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7F2" w:rsidRPr="0037450D" w:rsidRDefault="0037450D">
      <w:pPr>
        <w:rPr>
          <w:rFonts w:ascii="Times New Roman" w:hAnsi="Times New Roman" w:cs="Times New Roman"/>
          <w:b/>
          <w:color w:val="1F497D" w:themeColor="text2"/>
          <w:sz w:val="40"/>
          <w:szCs w:val="40"/>
          <w:lang w:val="uk-UA"/>
        </w:rPr>
      </w:pPr>
      <w:r w:rsidRPr="0037450D">
        <w:rPr>
          <w:rFonts w:ascii="Times New Roman" w:hAnsi="Times New Roman" w:cs="Times New Roman"/>
          <w:b/>
          <w:color w:val="1F497D" w:themeColor="text2"/>
          <w:sz w:val="40"/>
          <w:szCs w:val="40"/>
          <w:lang w:val="uk-UA"/>
        </w:rPr>
        <w:t>Інформація з питань роботи із звернення громадян:</w:t>
      </w:r>
    </w:p>
    <w:p w:rsidR="0037450D" w:rsidRPr="005E4902" w:rsidRDefault="0037450D">
      <w:pPr>
        <w:rPr>
          <w:rFonts w:ascii="Times New Roman" w:hAnsi="Times New Roman" w:cs="Times New Roman"/>
          <w:i/>
          <w:sz w:val="28"/>
          <w:szCs w:val="28"/>
          <w:lang w:val="uk-UA"/>
        </w:rPr>
      </w:pPr>
      <w:r w:rsidRPr="0037450D">
        <w:rPr>
          <w:rFonts w:ascii="Times New Roman" w:hAnsi="Times New Roman" w:cs="Times New Roman"/>
          <w:b/>
          <w:sz w:val="28"/>
          <w:szCs w:val="28"/>
          <w:lang w:val="uk-UA"/>
        </w:rPr>
        <w:t>Директор гімназії «Джерело</w:t>
      </w:r>
      <w:r w:rsidRPr="005E4902">
        <w:rPr>
          <w:rFonts w:ascii="Times New Roman" w:hAnsi="Times New Roman" w:cs="Times New Roman"/>
          <w:b/>
          <w:i/>
          <w:sz w:val="28"/>
          <w:szCs w:val="28"/>
          <w:lang w:val="uk-UA"/>
        </w:rPr>
        <w:t>»</w:t>
      </w:r>
      <w:r w:rsidR="005E4902" w:rsidRPr="005E4902">
        <w:rPr>
          <w:rFonts w:ascii="Times New Roman" w:hAnsi="Times New Roman" w:cs="Times New Roman"/>
          <w:b/>
          <w:i/>
          <w:sz w:val="28"/>
          <w:szCs w:val="28"/>
          <w:lang w:val="uk-UA"/>
        </w:rPr>
        <w:t xml:space="preserve">    </w:t>
      </w:r>
      <w:r w:rsidRPr="005E4902">
        <w:rPr>
          <w:rFonts w:ascii="Times New Roman" w:hAnsi="Times New Roman" w:cs="Times New Roman"/>
          <w:i/>
          <w:sz w:val="28"/>
          <w:szCs w:val="28"/>
          <w:lang w:val="uk-UA"/>
        </w:rPr>
        <w:t xml:space="preserve">   </w:t>
      </w:r>
      <w:r w:rsidR="005E4902">
        <w:rPr>
          <w:rFonts w:ascii="Times New Roman" w:hAnsi="Times New Roman" w:cs="Times New Roman"/>
          <w:i/>
          <w:sz w:val="28"/>
          <w:szCs w:val="28"/>
          <w:lang w:val="uk-UA"/>
        </w:rPr>
        <w:t xml:space="preserve">                        </w:t>
      </w:r>
      <w:r w:rsidRPr="005E4902">
        <w:rPr>
          <w:rFonts w:ascii="Times New Roman" w:hAnsi="Times New Roman" w:cs="Times New Roman"/>
          <w:i/>
          <w:sz w:val="28"/>
          <w:szCs w:val="28"/>
          <w:lang w:val="uk-UA"/>
        </w:rPr>
        <w:t xml:space="preserve"> </w:t>
      </w:r>
      <w:r w:rsidRPr="005E4902">
        <w:rPr>
          <w:rFonts w:ascii="Times New Roman" w:hAnsi="Times New Roman" w:cs="Times New Roman"/>
          <w:b/>
          <w:i/>
          <w:sz w:val="28"/>
          <w:szCs w:val="28"/>
          <w:lang w:val="uk-UA"/>
        </w:rPr>
        <w:t xml:space="preserve">Петрова </w:t>
      </w:r>
      <w:proofErr w:type="spellStart"/>
      <w:r w:rsidRPr="005E4902">
        <w:rPr>
          <w:rFonts w:ascii="Times New Roman" w:hAnsi="Times New Roman" w:cs="Times New Roman"/>
          <w:b/>
          <w:i/>
          <w:sz w:val="28"/>
          <w:szCs w:val="28"/>
          <w:lang w:val="uk-UA"/>
        </w:rPr>
        <w:t>Людлмила</w:t>
      </w:r>
      <w:proofErr w:type="spellEnd"/>
      <w:r w:rsidRPr="005E4902">
        <w:rPr>
          <w:rFonts w:ascii="Times New Roman" w:hAnsi="Times New Roman" w:cs="Times New Roman"/>
          <w:b/>
          <w:i/>
          <w:sz w:val="28"/>
          <w:szCs w:val="28"/>
          <w:lang w:val="uk-UA"/>
        </w:rPr>
        <w:t xml:space="preserve"> Іванівна</w:t>
      </w:r>
      <w:r w:rsidRPr="005E4902">
        <w:rPr>
          <w:rFonts w:ascii="Times New Roman" w:hAnsi="Times New Roman" w:cs="Times New Roman"/>
          <w:i/>
          <w:sz w:val="28"/>
          <w:szCs w:val="28"/>
          <w:lang w:val="uk-UA"/>
        </w:rPr>
        <w:t xml:space="preserve"> </w:t>
      </w:r>
      <w:r w:rsidRPr="005E4902">
        <w:rPr>
          <w:rFonts w:ascii="Times New Roman" w:hAnsi="Times New Roman" w:cs="Times New Roman"/>
          <w:i/>
          <w:sz w:val="28"/>
          <w:szCs w:val="28"/>
          <w:lang w:val="uk-UA"/>
        </w:rPr>
        <w:br/>
        <w:t xml:space="preserve">                                                        </w:t>
      </w:r>
      <w:r w:rsidR="005E4902">
        <w:rPr>
          <w:rFonts w:ascii="Times New Roman" w:hAnsi="Times New Roman" w:cs="Times New Roman"/>
          <w:i/>
          <w:sz w:val="28"/>
          <w:szCs w:val="28"/>
          <w:lang w:val="uk-UA"/>
        </w:rPr>
        <w:t xml:space="preserve">                 </w:t>
      </w:r>
      <w:r w:rsidRPr="005E4902">
        <w:rPr>
          <w:rFonts w:ascii="Times New Roman" w:hAnsi="Times New Roman" w:cs="Times New Roman"/>
          <w:i/>
          <w:sz w:val="28"/>
          <w:szCs w:val="28"/>
          <w:lang w:val="uk-UA"/>
        </w:rPr>
        <w:t xml:space="preserve"> </w:t>
      </w:r>
      <w:r w:rsidR="005E4902">
        <w:rPr>
          <w:rFonts w:ascii="Times New Roman" w:hAnsi="Times New Roman" w:cs="Times New Roman"/>
          <w:i/>
          <w:sz w:val="28"/>
          <w:szCs w:val="28"/>
          <w:lang w:val="uk-UA"/>
        </w:rPr>
        <w:t xml:space="preserve">               </w:t>
      </w:r>
      <w:proofErr w:type="spellStart"/>
      <w:r w:rsidRPr="005E4902">
        <w:rPr>
          <w:rFonts w:ascii="Times New Roman" w:hAnsi="Times New Roman" w:cs="Times New Roman"/>
          <w:b/>
          <w:i/>
          <w:sz w:val="28"/>
          <w:szCs w:val="28"/>
          <w:lang w:val="uk-UA"/>
        </w:rPr>
        <w:t>тел</w:t>
      </w:r>
      <w:proofErr w:type="spellEnd"/>
      <w:r w:rsidRPr="005E4902">
        <w:rPr>
          <w:rFonts w:ascii="Times New Roman" w:hAnsi="Times New Roman" w:cs="Times New Roman"/>
          <w:b/>
          <w:i/>
          <w:sz w:val="28"/>
          <w:szCs w:val="28"/>
          <w:lang w:val="uk-UA"/>
        </w:rPr>
        <w:t xml:space="preserve">    0686616866</w:t>
      </w:r>
    </w:p>
    <w:p w:rsidR="00923E45" w:rsidRDefault="00923E45">
      <w:pPr>
        <w:rPr>
          <w:rFonts w:ascii="Times New Roman" w:hAnsi="Times New Roman" w:cs="Times New Roman"/>
          <w:b/>
          <w:sz w:val="28"/>
          <w:szCs w:val="28"/>
          <w:lang w:val="uk-UA"/>
        </w:rPr>
      </w:pPr>
    </w:p>
    <w:p w:rsidR="00923E45" w:rsidRDefault="00923E45">
      <w:pPr>
        <w:rPr>
          <w:rFonts w:ascii="Times New Roman" w:hAnsi="Times New Roman" w:cs="Times New Roman"/>
          <w:b/>
          <w:sz w:val="28"/>
          <w:szCs w:val="28"/>
          <w:lang w:val="uk-UA"/>
        </w:rPr>
      </w:pPr>
    </w:p>
    <w:p w:rsidR="005E4902" w:rsidRDefault="005E4902">
      <w:pPr>
        <w:rPr>
          <w:rFonts w:ascii="Times New Roman" w:hAnsi="Times New Roman" w:cs="Times New Roman"/>
          <w:b/>
          <w:sz w:val="28"/>
          <w:szCs w:val="28"/>
          <w:lang w:val="uk-UA"/>
        </w:rPr>
      </w:pPr>
      <w:r>
        <w:rPr>
          <w:rFonts w:ascii="Times New Roman" w:hAnsi="Times New Roman" w:cs="Times New Roman"/>
          <w:b/>
          <w:sz w:val="28"/>
          <w:szCs w:val="28"/>
          <w:lang w:val="uk-UA"/>
        </w:rPr>
        <w:t>Заступник директора з навчально-виховної роботи</w:t>
      </w:r>
      <w:r w:rsidR="0037450D">
        <w:rPr>
          <w:rFonts w:ascii="Times New Roman" w:hAnsi="Times New Roman" w:cs="Times New Roman"/>
          <w:b/>
          <w:sz w:val="28"/>
          <w:szCs w:val="28"/>
          <w:lang w:val="uk-UA"/>
        </w:rPr>
        <w:t xml:space="preserve"> </w:t>
      </w:r>
    </w:p>
    <w:p w:rsidR="005E4902" w:rsidRPr="005E4902" w:rsidRDefault="005E4902">
      <w:pPr>
        <w:rPr>
          <w:rFonts w:ascii="Times New Roman" w:hAnsi="Times New Roman" w:cs="Times New Roman"/>
          <w:b/>
          <w:i/>
          <w:sz w:val="28"/>
          <w:szCs w:val="28"/>
          <w:lang w:val="uk-UA"/>
        </w:rPr>
      </w:pPr>
      <w:r w:rsidRPr="005E4902">
        <w:rPr>
          <w:rFonts w:ascii="Times New Roman" w:hAnsi="Times New Roman" w:cs="Times New Roman"/>
          <w:b/>
          <w:i/>
          <w:sz w:val="28"/>
          <w:szCs w:val="28"/>
          <w:lang w:val="uk-UA"/>
        </w:rPr>
        <w:t xml:space="preserve">                                                                                     </w:t>
      </w:r>
      <w:proofErr w:type="spellStart"/>
      <w:r w:rsidRPr="005E4902">
        <w:rPr>
          <w:rFonts w:ascii="Times New Roman" w:hAnsi="Times New Roman" w:cs="Times New Roman"/>
          <w:b/>
          <w:i/>
          <w:sz w:val="28"/>
          <w:szCs w:val="28"/>
          <w:lang w:val="uk-UA"/>
        </w:rPr>
        <w:t>Бутенко</w:t>
      </w:r>
      <w:proofErr w:type="spellEnd"/>
      <w:r w:rsidRPr="005E4902">
        <w:rPr>
          <w:rFonts w:ascii="Times New Roman" w:hAnsi="Times New Roman" w:cs="Times New Roman"/>
          <w:b/>
          <w:i/>
          <w:sz w:val="28"/>
          <w:szCs w:val="28"/>
          <w:lang w:val="uk-UA"/>
        </w:rPr>
        <w:t xml:space="preserve"> Наталія Олексіївна </w:t>
      </w:r>
    </w:p>
    <w:p w:rsidR="005E4902" w:rsidRPr="005E4902" w:rsidRDefault="005E4902">
      <w:pPr>
        <w:rPr>
          <w:rFonts w:ascii="Times New Roman" w:hAnsi="Times New Roman" w:cs="Times New Roman"/>
          <w:b/>
          <w:i/>
          <w:sz w:val="28"/>
          <w:szCs w:val="28"/>
          <w:lang w:val="uk-UA"/>
        </w:rPr>
      </w:pPr>
      <w:r w:rsidRPr="005E4902">
        <w:rPr>
          <w:rFonts w:ascii="Times New Roman" w:hAnsi="Times New Roman" w:cs="Times New Roman"/>
          <w:b/>
          <w:i/>
          <w:sz w:val="28"/>
          <w:szCs w:val="28"/>
          <w:lang w:val="uk-UA"/>
        </w:rPr>
        <w:t xml:space="preserve">    </w:t>
      </w:r>
      <w:r w:rsidRPr="005E4902">
        <w:rPr>
          <w:rFonts w:ascii="Times New Roman" w:hAnsi="Times New Roman" w:cs="Times New Roman"/>
          <w:b/>
          <w:i/>
          <w:sz w:val="28"/>
          <w:szCs w:val="28"/>
          <w:lang w:val="uk-UA"/>
        </w:rPr>
        <w:t xml:space="preserve">                                                                                     </w:t>
      </w:r>
      <w:r w:rsidRPr="005E4902">
        <w:rPr>
          <w:rFonts w:ascii="Times New Roman" w:hAnsi="Times New Roman" w:cs="Times New Roman"/>
          <w:b/>
          <w:i/>
          <w:sz w:val="28"/>
          <w:szCs w:val="28"/>
          <w:lang w:val="uk-UA"/>
        </w:rPr>
        <w:t xml:space="preserve"> </w:t>
      </w:r>
      <w:proofErr w:type="spellStart"/>
      <w:r w:rsidRPr="005E4902">
        <w:rPr>
          <w:rFonts w:ascii="Times New Roman" w:hAnsi="Times New Roman" w:cs="Times New Roman"/>
          <w:b/>
          <w:i/>
          <w:sz w:val="28"/>
          <w:szCs w:val="28"/>
          <w:lang w:val="uk-UA"/>
        </w:rPr>
        <w:t>тел</w:t>
      </w:r>
      <w:proofErr w:type="spellEnd"/>
      <w:r w:rsidRPr="005E4902">
        <w:rPr>
          <w:rFonts w:ascii="Times New Roman" w:hAnsi="Times New Roman" w:cs="Times New Roman"/>
          <w:b/>
          <w:i/>
          <w:sz w:val="28"/>
          <w:szCs w:val="28"/>
          <w:lang w:val="uk-UA"/>
        </w:rPr>
        <w:t xml:space="preserve">  0964904303                                                       </w:t>
      </w:r>
      <w:r w:rsidRPr="005E4902">
        <w:rPr>
          <w:rFonts w:ascii="Times New Roman" w:hAnsi="Times New Roman" w:cs="Times New Roman"/>
          <w:b/>
          <w:i/>
          <w:sz w:val="28"/>
          <w:szCs w:val="28"/>
          <w:lang w:val="uk-UA"/>
        </w:rPr>
        <w:t xml:space="preserve">  </w:t>
      </w:r>
    </w:p>
    <w:p w:rsidR="005E4902" w:rsidRDefault="0037450D" w:rsidP="005E4902">
      <w:pPr>
        <w:rPr>
          <w:rFonts w:ascii="Times New Roman" w:hAnsi="Times New Roman" w:cs="Times New Roman"/>
          <w:b/>
          <w:sz w:val="28"/>
          <w:szCs w:val="28"/>
          <w:lang w:val="uk-UA"/>
        </w:rPr>
      </w:pPr>
      <w:r w:rsidRPr="0037450D">
        <w:rPr>
          <w:rFonts w:ascii="Times New Roman" w:hAnsi="Times New Roman" w:cs="Times New Roman"/>
          <w:i/>
          <w:sz w:val="28"/>
          <w:szCs w:val="28"/>
          <w:lang w:val="uk-UA"/>
        </w:rPr>
        <w:t xml:space="preserve"> </w:t>
      </w:r>
      <w:r w:rsidR="005E4902">
        <w:rPr>
          <w:rFonts w:ascii="Times New Roman" w:hAnsi="Times New Roman" w:cs="Times New Roman"/>
          <w:b/>
          <w:sz w:val="28"/>
          <w:szCs w:val="28"/>
          <w:lang w:val="uk-UA"/>
        </w:rPr>
        <w:t>Заступник директора з</w:t>
      </w:r>
      <w:r w:rsidR="005E4902">
        <w:rPr>
          <w:rFonts w:ascii="Times New Roman" w:hAnsi="Times New Roman" w:cs="Times New Roman"/>
          <w:b/>
          <w:sz w:val="28"/>
          <w:szCs w:val="28"/>
          <w:lang w:val="uk-UA"/>
        </w:rPr>
        <w:t xml:space="preserve"> </w:t>
      </w:r>
      <w:r w:rsidR="005E4902">
        <w:rPr>
          <w:rFonts w:ascii="Times New Roman" w:hAnsi="Times New Roman" w:cs="Times New Roman"/>
          <w:b/>
          <w:sz w:val="28"/>
          <w:szCs w:val="28"/>
          <w:lang w:val="uk-UA"/>
        </w:rPr>
        <w:t xml:space="preserve">виховної роботи </w:t>
      </w:r>
    </w:p>
    <w:p w:rsidR="005E4902" w:rsidRPr="005E4902" w:rsidRDefault="005E4902" w:rsidP="005E4902">
      <w:pPr>
        <w:rPr>
          <w:rFonts w:ascii="Times New Roman" w:hAnsi="Times New Roman" w:cs="Times New Roman"/>
          <w:b/>
          <w:i/>
          <w:sz w:val="28"/>
          <w:szCs w:val="28"/>
          <w:lang w:val="uk-UA"/>
        </w:rPr>
      </w:pPr>
      <w:r w:rsidRPr="005E4902">
        <w:rPr>
          <w:rFonts w:ascii="Times New Roman" w:hAnsi="Times New Roman" w:cs="Times New Roman"/>
          <w:b/>
          <w:i/>
          <w:sz w:val="28"/>
          <w:szCs w:val="28"/>
          <w:lang w:val="uk-UA"/>
        </w:rPr>
        <w:t xml:space="preserve">                                                                                     </w:t>
      </w:r>
      <w:r w:rsidRPr="005E4902">
        <w:rPr>
          <w:rFonts w:ascii="Times New Roman" w:hAnsi="Times New Roman" w:cs="Times New Roman"/>
          <w:b/>
          <w:i/>
          <w:sz w:val="28"/>
          <w:szCs w:val="28"/>
          <w:lang w:val="uk-UA"/>
        </w:rPr>
        <w:t xml:space="preserve">Чіпко Віра Григорівна             </w:t>
      </w:r>
    </w:p>
    <w:p w:rsidR="005E4902" w:rsidRDefault="005E4902" w:rsidP="005E4902">
      <w:pPr>
        <w:jc w:val="center"/>
        <w:rPr>
          <w:rFonts w:ascii="Times New Roman" w:hAnsi="Times New Roman" w:cs="Times New Roman"/>
          <w:b/>
          <w:i/>
          <w:sz w:val="28"/>
          <w:szCs w:val="28"/>
          <w:lang w:val="uk-UA"/>
        </w:rPr>
      </w:pPr>
      <w:r w:rsidRPr="005E4902">
        <w:rPr>
          <w:rFonts w:ascii="Times New Roman" w:hAnsi="Times New Roman" w:cs="Times New Roman"/>
          <w:b/>
          <w:i/>
          <w:sz w:val="28"/>
          <w:szCs w:val="28"/>
          <w:lang w:val="uk-UA"/>
        </w:rPr>
        <w:t xml:space="preserve">                                                                      </w:t>
      </w:r>
      <w:proofErr w:type="spellStart"/>
      <w:r w:rsidRPr="005E4902">
        <w:rPr>
          <w:rFonts w:ascii="Times New Roman" w:hAnsi="Times New Roman" w:cs="Times New Roman"/>
          <w:b/>
          <w:i/>
          <w:sz w:val="28"/>
          <w:szCs w:val="28"/>
          <w:lang w:val="uk-UA"/>
        </w:rPr>
        <w:t>тел</w:t>
      </w:r>
      <w:proofErr w:type="spellEnd"/>
      <w:r w:rsidRPr="005E4902">
        <w:rPr>
          <w:rFonts w:ascii="Times New Roman" w:hAnsi="Times New Roman" w:cs="Times New Roman"/>
          <w:b/>
          <w:i/>
          <w:sz w:val="28"/>
          <w:szCs w:val="28"/>
          <w:lang w:val="uk-UA"/>
        </w:rPr>
        <w:t xml:space="preserve">    0985584088</w:t>
      </w:r>
    </w:p>
    <w:p w:rsidR="00923E45" w:rsidRDefault="00923E45" w:rsidP="005E4902">
      <w:pPr>
        <w:rPr>
          <w:rFonts w:ascii="Times New Roman" w:hAnsi="Times New Roman" w:cs="Times New Roman"/>
          <w:b/>
          <w:i/>
          <w:sz w:val="28"/>
          <w:szCs w:val="28"/>
          <w:lang w:val="uk-UA"/>
        </w:rPr>
      </w:pPr>
    </w:p>
    <w:p w:rsidR="00923E45" w:rsidRDefault="00923E45" w:rsidP="005E4902">
      <w:pPr>
        <w:rPr>
          <w:rFonts w:ascii="Times New Roman" w:hAnsi="Times New Roman" w:cs="Times New Roman"/>
          <w:b/>
          <w:i/>
          <w:sz w:val="28"/>
          <w:szCs w:val="28"/>
          <w:lang w:val="uk-UA"/>
        </w:rPr>
      </w:pPr>
    </w:p>
    <w:p w:rsidR="005E4902" w:rsidRDefault="005E4902" w:rsidP="005E4902">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Телефон довіри                                                      </w:t>
      </w:r>
      <w:proofErr w:type="spellStart"/>
      <w:r>
        <w:rPr>
          <w:rFonts w:ascii="Times New Roman" w:hAnsi="Times New Roman" w:cs="Times New Roman"/>
          <w:b/>
          <w:i/>
          <w:sz w:val="28"/>
          <w:szCs w:val="28"/>
          <w:lang w:val="uk-UA"/>
        </w:rPr>
        <w:t>Лубян</w:t>
      </w:r>
      <w:proofErr w:type="spellEnd"/>
      <w:r>
        <w:rPr>
          <w:rFonts w:ascii="Times New Roman" w:hAnsi="Times New Roman" w:cs="Times New Roman"/>
          <w:b/>
          <w:i/>
          <w:sz w:val="28"/>
          <w:szCs w:val="28"/>
          <w:lang w:val="uk-UA"/>
        </w:rPr>
        <w:t xml:space="preserve"> Олена Олександрівна</w:t>
      </w:r>
    </w:p>
    <w:p w:rsidR="005E4902" w:rsidRPr="005E4902" w:rsidRDefault="005E4902" w:rsidP="005E4902">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proofErr w:type="spellStart"/>
      <w:r w:rsidR="00923E45">
        <w:rPr>
          <w:rFonts w:ascii="Times New Roman" w:hAnsi="Times New Roman" w:cs="Times New Roman"/>
          <w:b/>
          <w:i/>
          <w:sz w:val="28"/>
          <w:szCs w:val="28"/>
          <w:lang w:val="uk-UA"/>
        </w:rPr>
        <w:t>тел</w:t>
      </w:r>
      <w:proofErr w:type="spellEnd"/>
      <w:r w:rsidR="00923E45">
        <w:rPr>
          <w:rFonts w:ascii="Times New Roman" w:hAnsi="Times New Roman" w:cs="Times New Roman"/>
          <w:b/>
          <w:i/>
          <w:sz w:val="28"/>
          <w:szCs w:val="28"/>
          <w:lang w:val="uk-UA"/>
        </w:rPr>
        <w:t xml:space="preserve">    0965324863</w:t>
      </w:r>
    </w:p>
    <w:p w:rsidR="00923E45" w:rsidRDefault="0037450D">
      <w:pPr>
        <w:rPr>
          <w:rFonts w:ascii="Times New Roman" w:hAnsi="Times New Roman" w:cs="Times New Roman"/>
          <w:b/>
          <w:color w:val="1F497D" w:themeColor="text2"/>
          <w:sz w:val="28"/>
          <w:szCs w:val="28"/>
          <w:lang w:val="uk-UA"/>
        </w:rPr>
      </w:pPr>
      <w:r w:rsidRPr="005E4902">
        <w:rPr>
          <w:rFonts w:ascii="Times New Roman" w:hAnsi="Times New Roman" w:cs="Times New Roman"/>
          <w:b/>
          <w:i/>
          <w:sz w:val="28"/>
          <w:szCs w:val="28"/>
          <w:lang w:val="uk-UA"/>
        </w:rPr>
        <w:br/>
      </w:r>
    </w:p>
    <w:p w:rsidR="00923E45" w:rsidRDefault="00923E45">
      <w:pPr>
        <w:rPr>
          <w:rFonts w:ascii="Times New Roman" w:hAnsi="Times New Roman" w:cs="Times New Roman"/>
          <w:b/>
          <w:color w:val="1F497D" w:themeColor="text2"/>
          <w:sz w:val="28"/>
          <w:szCs w:val="28"/>
          <w:lang w:val="uk-UA"/>
        </w:rPr>
      </w:pPr>
    </w:p>
    <w:p w:rsidR="00923E45" w:rsidRDefault="00923E45">
      <w:pPr>
        <w:rPr>
          <w:rFonts w:ascii="Times New Roman" w:hAnsi="Times New Roman" w:cs="Times New Roman"/>
          <w:b/>
          <w:color w:val="1F497D" w:themeColor="text2"/>
          <w:sz w:val="28"/>
          <w:szCs w:val="28"/>
          <w:lang w:val="uk-UA"/>
        </w:rPr>
      </w:pPr>
    </w:p>
    <w:p w:rsidR="00923E45" w:rsidRDefault="00923E45">
      <w:pPr>
        <w:rPr>
          <w:rFonts w:ascii="Times New Roman" w:hAnsi="Times New Roman" w:cs="Times New Roman"/>
          <w:b/>
          <w:color w:val="1F497D" w:themeColor="text2"/>
          <w:sz w:val="28"/>
          <w:szCs w:val="28"/>
          <w:lang w:val="uk-UA"/>
        </w:rPr>
      </w:pPr>
    </w:p>
    <w:p w:rsidR="00923E45" w:rsidRDefault="00923E45">
      <w:pPr>
        <w:rPr>
          <w:rFonts w:ascii="Times New Roman" w:hAnsi="Times New Roman" w:cs="Times New Roman"/>
          <w:b/>
          <w:color w:val="1F497D" w:themeColor="text2"/>
          <w:sz w:val="28"/>
          <w:szCs w:val="28"/>
          <w:lang w:val="uk-UA"/>
        </w:rPr>
      </w:pPr>
    </w:p>
    <w:p w:rsidR="00923E45" w:rsidRDefault="00923E45">
      <w:pPr>
        <w:rPr>
          <w:rFonts w:ascii="Times New Roman" w:hAnsi="Times New Roman" w:cs="Times New Roman"/>
          <w:b/>
          <w:color w:val="1F497D" w:themeColor="text2"/>
          <w:sz w:val="28"/>
          <w:szCs w:val="28"/>
          <w:lang w:val="uk-UA"/>
        </w:rPr>
      </w:pPr>
    </w:p>
    <w:p w:rsidR="00923E45" w:rsidRDefault="00923E45">
      <w:pPr>
        <w:rPr>
          <w:rFonts w:ascii="Times New Roman" w:hAnsi="Times New Roman" w:cs="Times New Roman"/>
          <w:b/>
          <w:color w:val="1F497D" w:themeColor="text2"/>
          <w:sz w:val="28"/>
          <w:szCs w:val="28"/>
          <w:lang w:val="uk-UA"/>
        </w:rPr>
      </w:pPr>
    </w:p>
    <w:p w:rsidR="00923E45" w:rsidRDefault="00923E45">
      <w:pPr>
        <w:rPr>
          <w:rFonts w:ascii="Times New Roman" w:hAnsi="Times New Roman" w:cs="Times New Roman"/>
          <w:b/>
          <w:color w:val="1F497D" w:themeColor="text2"/>
          <w:sz w:val="28"/>
          <w:szCs w:val="28"/>
          <w:lang w:val="uk-UA"/>
        </w:rPr>
      </w:pPr>
    </w:p>
    <w:p w:rsidR="00923E45" w:rsidRDefault="00923E45">
      <w:pPr>
        <w:rPr>
          <w:rFonts w:ascii="Times New Roman" w:hAnsi="Times New Roman" w:cs="Times New Roman"/>
          <w:b/>
          <w:color w:val="1F497D" w:themeColor="text2"/>
          <w:sz w:val="28"/>
          <w:szCs w:val="28"/>
          <w:lang w:val="uk-UA"/>
        </w:rPr>
      </w:pPr>
    </w:p>
    <w:p w:rsidR="00923E45" w:rsidRDefault="00923E45">
      <w:pPr>
        <w:rPr>
          <w:rFonts w:ascii="Times New Roman" w:hAnsi="Times New Roman" w:cs="Times New Roman"/>
          <w:b/>
          <w:color w:val="1F497D" w:themeColor="text2"/>
          <w:sz w:val="28"/>
          <w:szCs w:val="28"/>
          <w:lang w:val="uk-UA"/>
        </w:rPr>
      </w:pPr>
    </w:p>
    <w:p w:rsidR="00923E45" w:rsidRDefault="00923E45">
      <w:pPr>
        <w:rPr>
          <w:rFonts w:ascii="Times New Roman" w:hAnsi="Times New Roman" w:cs="Times New Roman"/>
          <w:b/>
          <w:color w:val="1F497D" w:themeColor="text2"/>
          <w:sz w:val="28"/>
          <w:szCs w:val="28"/>
          <w:lang w:val="uk-UA"/>
        </w:rPr>
      </w:pPr>
    </w:p>
    <w:p w:rsidR="0037450D" w:rsidRPr="00923E45" w:rsidRDefault="0037450D">
      <w:pPr>
        <w:rPr>
          <w:rFonts w:ascii="Times New Roman" w:hAnsi="Times New Roman" w:cs="Times New Roman"/>
          <w:b/>
          <w:color w:val="1F497D" w:themeColor="text2"/>
          <w:sz w:val="36"/>
          <w:szCs w:val="28"/>
          <w:lang w:val="uk-UA"/>
        </w:rPr>
      </w:pPr>
      <w:r w:rsidRPr="00923E45">
        <w:rPr>
          <w:rFonts w:ascii="Times New Roman" w:hAnsi="Times New Roman" w:cs="Times New Roman"/>
          <w:b/>
          <w:color w:val="1F497D" w:themeColor="text2"/>
          <w:sz w:val="36"/>
          <w:szCs w:val="28"/>
          <w:lang w:val="uk-UA"/>
        </w:rPr>
        <w:lastRenderedPageBreak/>
        <w:t>Положення:</w:t>
      </w:r>
      <w:bookmarkStart w:id="0" w:name="_GoBack"/>
      <w:bookmarkEnd w:id="0"/>
    </w:p>
    <w:p w:rsidR="0037450D" w:rsidRPr="00923E45" w:rsidRDefault="0037450D">
      <w:pPr>
        <w:rPr>
          <w:rFonts w:ascii="Times New Roman" w:hAnsi="Times New Roman" w:cs="Times New Roman"/>
          <w:b/>
          <w:color w:val="1F497D" w:themeColor="text2"/>
          <w:sz w:val="36"/>
          <w:szCs w:val="28"/>
          <w:lang w:val="uk-UA"/>
        </w:rPr>
      </w:pPr>
      <w:r w:rsidRPr="00923E45">
        <w:rPr>
          <w:rFonts w:ascii="Times New Roman" w:hAnsi="Times New Roman" w:cs="Times New Roman"/>
          <w:b/>
          <w:color w:val="1F497D" w:themeColor="text2"/>
          <w:sz w:val="36"/>
          <w:szCs w:val="28"/>
          <w:lang w:val="uk-UA"/>
        </w:rPr>
        <w:t>Про порядок розгляду письмових звернень громадян</w:t>
      </w:r>
    </w:p>
    <w:p w:rsidR="002C70A7" w:rsidRPr="00923E45" w:rsidRDefault="00C004F7">
      <w:pPr>
        <w:rPr>
          <w:rFonts w:ascii="Times New Roman" w:hAnsi="Times New Roman" w:cs="Times New Roman"/>
          <w:b/>
          <w:color w:val="1F497D" w:themeColor="text2"/>
          <w:sz w:val="36"/>
          <w:szCs w:val="28"/>
          <w:lang w:val="uk-UA"/>
        </w:rPr>
      </w:pPr>
      <w:r w:rsidRPr="00923E45">
        <w:rPr>
          <w:rFonts w:ascii="Times New Roman" w:hAnsi="Times New Roman" w:cs="Times New Roman"/>
          <w:b/>
          <w:color w:val="1F497D" w:themeColor="text2"/>
          <w:sz w:val="36"/>
          <w:szCs w:val="28"/>
          <w:lang w:val="uk-UA"/>
        </w:rPr>
        <w:t xml:space="preserve">Про порядок розгляду звернень громадян, отриманих за допомогою засобів телефонного </w:t>
      </w:r>
      <w:proofErr w:type="spellStart"/>
      <w:r w:rsidRPr="00923E45">
        <w:rPr>
          <w:rFonts w:ascii="Times New Roman" w:hAnsi="Times New Roman" w:cs="Times New Roman"/>
          <w:b/>
          <w:color w:val="1F497D" w:themeColor="text2"/>
          <w:sz w:val="36"/>
          <w:szCs w:val="28"/>
          <w:lang w:val="uk-UA"/>
        </w:rPr>
        <w:t>зв’язку</w:t>
      </w:r>
      <w:proofErr w:type="spellEnd"/>
    </w:p>
    <w:p w:rsidR="002C70A7" w:rsidRPr="00923E45" w:rsidRDefault="002C70A7" w:rsidP="00923E45">
      <w:pPr>
        <w:rPr>
          <w:rFonts w:ascii="Times New Roman" w:hAnsi="Times New Roman" w:cs="Times New Roman"/>
          <w:b/>
          <w:color w:val="1F497D" w:themeColor="text2"/>
          <w:sz w:val="28"/>
          <w:szCs w:val="28"/>
          <w:lang w:val="uk-UA"/>
        </w:rPr>
      </w:pPr>
      <w:r>
        <w:rPr>
          <w:rFonts w:ascii="Times New Roman" w:hAnsi="Times New Roman" w:cs="Times New Roman"/>
          <w:b/>
          <w:color w:val="1F497D" w:themeColor="text2"/>
          <w:sz w:val="28"/>
          <w:szCs w:val="28"/>
          <w:lang w:val="uk-UA"/>
        </w:rPr>
        <w:br w:type="page"/>
      </w:r>
      <w:r w:rsidR="00923E45">
        <w:rPr>
          <w:rFonts w:ascii="Times New Roman" w:hAnsi="Times New Roman" w:cs="Times New Roman"/>
          <w:b/>
          <w:color w:val="1F497D" w:themeColor="text2"/>
          <w:sz w:val="28"/>
          <w:szCs w:val="28"/>
          <w:lang w:val="uk-UA"/>
        </w:rPr>
        <w:lastRenderedPageBreak/>
        <w:t xml:space="preserve">                                                                                                                    </w:t>
      </w:r>
      <w:r w:rsidRPr="002C70A7">
        <w:rPr>
          <w:rFonts w:ascii="Times New Roman" w:eastAsia="Times New Roman" w:hAnsi="Times New Roman" w:cs="Times New Roman"/>
          <w:b/>
          <w:bCs/>
          <w:color w:val="424242"/>
          <w:sz w:val="24"/>
          <w:szCs w:val="24"/>
          <w:lang w:val="uk-UA" w:eastAsia="ru-RU"/>
        </w:rPr>
        <w:t>Затверджено</w:t>
      </w:r>
    </w:p>
    <w:p w:rsidR="002C70A7" w:rsidRPr="002C70A7" w:rsidRDefault="00923E45" w:rsidP="00A11BF6">
      <w:pPr>
        <w:shd w:val="clear" w:color="auto" w:fill="FFFFFF"/>
        <w:spacing w:after="0" w:line="240" w:lineRule="auto"/>
        <w:ind w:left="6480" w:firstLine="720"/>
        <w:jc w:val="right"/>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val="uk-UA" w:eastAsia="ru-RU"/>
        </w:rPr>
        <w:t xml:space="preserve">Наказ </w:t>
      </w:r>
      <w:r w:rsidR="002C70A7" w:rsidRPr="002C70A7">
        <w:rPr>
          <w:rFonts w:ascii="Times New Roman" w:eastAsia="Times New Roman" w:hAnsi="Times New Roman" w:cs="Times New Roman"/>
          <w:color w:val="424242"/>
          <w:sz w:val="24"/>
          <w:szCs w:val="24"/>
          <w:lang w:val="uk-UA" w:eastAsia="ru-RU"/>
        </w:rPr>
        <w:t xml:space="preserve"> по </w:t>
      </w:r>
      <w:proofErr w:type="spellStart"/>
      <w:r w:rsidR="002C70A7">
        <w:rPr>
          <w:rFonts w:ascii="Times New Roman" w:eastAsia="Times New Roman" w:hAnsi="Times New Roman" w:cs="Times New Roman"/>
          <w:color w:val="424242"/>
          <w:sz w:val="24"/>
          <w:szCs w:val="24"/>
          <w:lang w:val="uk-UA" w:eastAsia="ru-RU"/>
        </w:rPr>
        <w:t>Комишуваській</w:t>
      </w:r>
      <w:proofErr w:type="spellEnd"/>
      <w:r w:rsidR="002C70A7">
        <w:rPr>
          <w:rFonts w:ascii="Times New Roman" w:eastAsia="Times New Roman" w:hAnsi="Times New Roman" w:cs="Times New Roman"/>
          <w:color w:val="424242"/>
          <w:sz w:val="24"/>
          <w:szCs w:val="24"/>
          <w:lang w:val="uk-UA" w:eastAsia="ru-RU"/>
        </w:rPr>
        <w:t xml:space="preserve"> гімназії «Джерело»</w:t>
      </w:r>
    </w:p>
    <w:p w:rsidR="002C70A7" w:rsidRPr="002C70A7" w:rsidRDefault="002C70A7" w:rsidP="00A11BF6">
      <w:pPr>
        <w:shd w:val="clear" w:color="auto" w:fill="FFFFFF"/>
        <w:spacing w:after="0" w:line="240" w:lineRule="auto"/>
        <w:jc w:val="right"/>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від</w:t>
      </w:r>
      <w:r w:rsidR="00A11BF6">
        <w:rPr>
          <w:rFonts w:ascii="Times New Roman" w:eastAsia="Times New Roman" w:hAnsi="Times New Roman" w:cs="Times New Roman"/>
          <w:color w:val="424242"/>
          <w:sz w:val="24"/>
          <w:szCs w:val="24"/>
          <w:lang w:val="uk-UA" w:eastAsia="ru-RU"/>
        </w:rPr>
        <w:t xml:space="preserve"> </w:t>
      </w:r>
      <w:r w:rsidR="00923E45">
        <w:rPr>
          <w:rFonts w:ascii="Times New Roman" w:eastAsia="Times New Roman" w:hAnsi="Times New Roman" w:cs="Times New Roman"/>
          <w:color w:val="424242"/>
          <w:sz w:val="24"/>
          <w:szCs w:val="24"/>
          <w:lang w:val="uk-UA" w:eastAsia="ru-RU"/>
        </w:rPr>
        <w:t>27.06.2023</w:t>
      </w:r>
      <w:r w:rsidR="00A11BF6">
        <w:rPr>
          <w:rFonts w:ascii="Times New Roman" w:eastAsia="Times New Roman" w:hAnsi="Times New Roman" w:cs="Times New Roman"/>
          <w:color w:val="424242"/>
          <w:sz w:val="24"/>
          <w:szCs w:val="24"/>
          <w:lang w:val="uk-UA" w:eastAsia="ru-RU"/>
        </w:rPr>
        <w:t xml:space="preserve"> </w:t>
      </w:r>
      <w:r>
        <w:rPr>
          <w:rFonts w:ascii="Times New Roman" w:eastAsia="Times New Roman" w:hAnsi="Times New Roman" w:cs="Times New Roman"/>
          <w:color w:val="424242"/>
          <w:sz w:val="24"/>
          <w:szCs w:val="24"/>
          <w:lang w:val="uk-UA" w:eastAsia="ru-RU"/>
        </w:rPr>
        <w:t xml:space="preserve"> № </w:t>
      </w:r>
      <w:r w:rsidR="00923E45">
        <w:rPr>
          <w:rFonts w:ascii="Times New Roman" w:eastAsia="Times New Roman" w:hAnsi="Times New Roman" w:cs="Times New Roman"/>
          <w:color w:val="424242"/>
          <w:sz w:val="24"/>
          <w:szCs w:val="24"/>
          <w:lang w:val="uk-UA" w:eastAsia="ru-RU"/>
        </w:rPr>
        <w:t>46-о</w:t>
      </w:r>
    </w:p>
    <w:p w:rsidR="002C70A7" w:rsidRPr="002C70A7" w:rsidRDefault="002C70A7" w:rsidP="00A11BF6">
      <w:pPr>
        <w:shd w:val="clear" w:color="auto" w:fill="FFFFFF"/>
        <w:spacing w:after="0" w:line="240" w:lineRule="auto"/>
        <w:jc w:val="right"/>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Додаток № 1</w:t>
      </w:r>
    </w:p>
    <w:p w:rsidR="002C70A7" w:rsidRPr="002C70A7" w:rsidRDefault="002C70A7" w:rsidP="002C70A7">
      <w:pPr>
        <w:shd w:val="clear" w:color="auto" w:fill="FFFFFF"/>
        <w:spacing w:after="0" w:line="240" w:lineRule="auto"/>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w:t>
      </w:r>
    </w:p>
    <w:p w:rsidR="002C70A7" w:rsidRPr="002C70A7" w:rsidRDefault="002C70A7" w:rsidP="002C70A7">
      <w:pPr>
        <w:shd w:val="clear" w:color="auto" w:fill="FFFFFF"/>
        <w:spacing w:after="0" w:line="240" w:lineRule="auto"/>
        <w:jc w:val="center"/>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b/>
          <w:bCs/>
          <w:color w:val="424242"/>
          <w:sz w:val="24"/>
          <w:szCs w:val="24"/>
          <w:lang w:val="uk-UA" w:eastAsia="ru-RU"/>
        </w:rPr>
        <w:t>Положення</w:t>
      </w:r>
      <w:r w:rsidRPr="002C70A7">
        <w:rPr>
          <w:rFonts w:ascii="Times New Roman" w:eastAsia="Times New Roman" w:hAnsi="Times New Roman" w:cs="Times New Roman"/>
          <w:color w:val="424242"/>
          <w:sz w:val="24"/>
          <w:szCs w:val="24"/>
          <w:lang w:val="uk-UA" w:eastAsia="ru-RU"/>
        </w:rPr>
        <w:br/>
      </w:r>
      <w:r w:rsidRPr="002C70A7">
        <w:rPr>
          <w:rFonts w:ascii="Times New Roman" w:eastAsia="Times New Roman" w:hAnsi="Times New Roman" w:cs="Times New Roman"/>
          <w:b/>
          <w:bCs/>
          <w:color w:val="424242"/>
          <w:sz w:val="24"/>
          <w:szCs w:val="24"/>
          <w:lang w:val="uk-UA" w:eastAsia="ru-RU"/>
        </w:rPr>
        <w:t>про порядок розгляду письмових звернень громадян та  </w:t>
      </w:r>
    </w:p>
    <w:p w:rsidR="002C70A7" w:rsidRPr="002C70A7" w:rsidRDefault="002C70A7" w:rsidP="002C70A7">
      <w:pPr>
        <w:shd w:val="clear" w:color="auto" w:fill="FFFFFF"/>
        <w:spacing w:after="0" w:line="240" w:lineRule="auto"/>
        <w:jc w:val="center"/>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b/>
          <w:bCs/>
          <w:color w:val="424242"/>
          <w:sz w:val="24"/>
          <w:szCs w:val="24"/>
          <w:lang w:val="uk-UA" w:eastAsia="ru-RU"/>
        </w:rPr>
        <w:t xml:space="preserve">письмових звернень громадян засобами електронного </w:t>
      </w:r>
      <w:proofErr w:type="spellStart"/>
      <w:r w:rsidRPr="002C70A7">
        <w:rPr>
          <w:rFonts w:ascii="Times New Roman" w:eastAsia="Times New Roman" w:hAnsi="Times New Roman" w:cs="Times New Roman"/>
          <w:b/>
          <w:bCs/>
          <w:color w:val="424242"/>
          <w:sz w:val="24"/>
          <w:szCs w:val="24"/>
          <w:lang w:val="uk-UA" w:eastAsia="ru-RU"/>
        </w:rPr>
        <w:t>зв</w:t>
      </w:r>
      <w:proofErr w:type="spellEnd"/>
      <w:r w:rsidRPr="002C70A7">
        <w:rPr>
          <w:rFonts w:ascii="Times New Roman" w:eastAsia="Times New Roman" w:hAnsi="Times New Roman" w:cs="Times New Roman"/>
          <w:b/>
          <w:bCs/>
          <w:color w:val="424242"/>
          <w:sz w:val="24"/>
          <w:szCs w:val="24"/>
          <w:lang w:eastAsia="ru-RU"/>
        </w:rPr>
        <w:t>’</w:t>
      </w:r>
      <w:proofErr w:type="spellStart"/>
      <w:r w:rsidRPr="002C70A7">
        <w:rPr>
          <w:rFonts w:ascii="Times New Roman" w:eastAsia="Times New Roman" w:hAnsi="Times New Roman" w:cs="Times New Roman"/>
          <w:b/>
          <w:bCs/>
          <w:color w:val="424242"/>
          <w:sz w:val="24"/>
          <w:szCs w:val="24"/>
          <w:lang w:val="uk-UA" w:eastAsia="ru-RU"/>
        </w:rPr>
        <w:t>язку</w:t>
      </w:r>
      <w:proofErr w:type="spellEnd"/>
    </w:p>
    <w:p w:rsidR="002C70A7" w:rsidRPr="002C70A7" w:rsidRDefault="002C70A7" w:rsidP="002C70A7">
      <w:pPr>
        <w:shd w:val="clear" w:color="auto" w:fill="FFFFFF"/>
        <w:spacing w:after="0" w:line="240" w:lineRule="auto"/>
        <w:jc w:val="center"/>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b/>
          <w:bCs/>
          <w:color w:val="424242"/>
          <w:sz w:val="24"/>
          <w:szCs w:val="24"/>
          <w:lang w:val="uk-UA" w:eastAsia="ru-RU"/>
        </w:rPr>
        <w:t xml:space="preserve">в </w:t>
      </w:r>
      <w:proofErr w:type="spellStart"/>
      <w:r>
        <w:rPr>
          <w:rFonts w:ascii="Times New Roman" w:eastAsia="Times New Roman" w:hAnsi="Times New Roman" w:cs="Times New Roman"/>
          <w:b/>
          <w:bCs/>
          <w:color w:val="424242"/>
          <w:sz w:val="24"/>
          <w:szCs w:val="24"/>
          <w:lang w:val="uk-UA" w:eastAsia="ru-RU"/>
        </w:rPr>
        <w:t>Комишуваській</w:t>
      </w:r>
      <w:proofErr w:type="spellEnd"/>
      <w:r>
        <w:rPr>
          <w:rFonts w:ascii="Times New Roman" w:eastAsia="Times New Roman" w:hAnsi="Times New Roman" w:cs="Times New Roman"/>
          <w:b/>
          <w:bCs/>
          <w:color w:val="424242"/>
          <w:sz w:val="24"/>
          <w:szCs w:val="24"/>
          <w:lang w:val="uk-UA" w:eastAsia="ru-RU"/>
        </w:rPr>
        <w:t xml:space="preserve"> гімназії «Джерело»</w:t>
      </w:r>
    </w:p>
    <w:p w:rsidR="002C70A7" w:rsidRPr="002C70A7" w:rsidRDefault="002C70A7" w:rsidP="002C70A7">
      <w:pPr>
        <w:shd w:val="clear" w:color="auto" w:fill="FFFFFF"/>
        <w:spacing w:after="0" w:line="240" w:lineRule="auto"/>
        <w:jc w:val="center"/>
        <w:rPr>
          <w:rFonts w:ascii="Times New Roman" w:eastAsia="Times New Roman" w:hAnsi="Times New Roman" w:cs="Times New Roman"/>
          <w:color w:val="424242"/>
          <w:sz w:val="24"/>
          <w:szCs w:val="24"/>
          <w:lang w:eastAsia="ru-RU"/>
        </w:rPr>
      </w:pPr>
      <w:proofErr w:type="spellStart"/>
      <w:r>
        <w:rPr>
          <w:rFonts w:ascii="Times New Roman" w:eastAsia="Times New Roman" w:hAnsi="Times New Roman" w:cs="Times New Roman"/>
          <w:b/>
          <w:bCs/>
          <w:color w:val="424242"/>
          <w:sz w:val="24"/>
          <w:szCs w:val="24"/>
          <w:lang w:val="uk-UA" w:eastAsia="ru-RU"/>
        </w:rPr>
        <w:t>Комишуваської</w:t>
      </w:r>
      <w:proofErr w:type="spellEnd"/>
      <w:r>
        <w:rPr>
          <w:rFonts w:ascii="Times New Roman" w:eastAsia="Times New Roman" w:hAnsi="Times New Roman" w:cs="Times New Roman"/>
          <w:b/>
          <w:bCs/>
          <w:color w:val="424242"/>
          <w:sz w:val="24"/>
          <w:szCs w:val="24"/>
          <w:lang w:val="uk-UA" w:eastAsia="ru-RU"/>
        </w:rPr>
        <w:t xml:space="preserve"> селищної ради Запорізького району</w:t>
      </w:r>
      <w:r w:rsidRPr="002C70A7">
        <w:rPr>
          <w:rFonts w:ascii="Times New Roman" w:eastAsia="Times New Roman" w:hAnsi="Times New Roman" w:cs="Times New Roman"/>
          <w:b/>
          <w:bCs/>
          <w:color w:val="424242"/>
          <w:sz w:val="24"/>
          <w:szCs w:val="24"/>
          <w:lang w:val="uk-UA" w:eastAsia="ru-RU"/>
        </w:rPr>
        <w:t xml:space="preserve"> Запорізької області</w:t>
      </w:r>
    </w:p>
    <w:p w:rsidR="002C70A7" w:rsidRPr="002C70A7" w:rsidRDefault="002C70A7" w:rsidP="002C70A7">
      <w:pPr>
        <w:shd w:val="clear" w:color="auto" w:fill="FFFFFF"/>
        <w:spacing w:after="0" w:line="240" w:lineRule="auto"/>
        <w:jc w:val="center"/>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w:t>
      </w:r>
    </w:p>
    <w:p w:rsidR="002C70A7" w:rsidRPr="002C70A7" w:rsidRDefault="002C70A7" w:rsidP="002C70A7">
      <w:pPr>
        <w:shd w:val="clear" w:color="auto" w:fill="FFFFFF"/>
        <w:spacing w:after="0" w:line="240" w:lineRule="auto"/>
        <w:jc w:val="center"/>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b/>
          <w:bCs/>
          <w:color w:val="424242"/>
          <w:sz w:val="24"/>
          <w:szCs w:val="24"/>
          <w:lang w:val="uk-UA" w:eastAsia="ru-RU"/>
        </w:rPr>
        <w:t>1. Загальні положення</w:t>
      </w:r>
    </w:p>
    <w:p w:rsidR="002C70A7" w:rsidRPr="002C70A7" w:rsidRDefault="002C70A7" w:rsidP="00A11BF6">
      <w:pPr>
        <w:shd w:val="clear" w:color="auto" w:fill="FFFFFF"/>
        <w:spacing w:after="0" w:line="240" w:lineRule="auto"/>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xml:space="preserve">1.1. Положення визначає організаційні засади приймання, реєстрації, проходження та розгляду письмових пропозицій (зауважень), заяв (клопотань) та скарг громадян (далі - звернення громадян) </w:t>
      </w:r>
      <w:r w:rsidR="00A11BF6" w:rsidRPr="00A11BF6">
        <w:rPr>
          <w:rFonts w:ascii="Times New Roman" w:eastAsia="Times New Roman" w:hAnsi="Times New Roman" w:cs="Times New Roman"/>
          <w:bCs/>
          <w:color w:val="424242"/>
          <w:sz w:val="24"/>
          <w:szCs w:val="24"/>
          <w:lang w:val="uk-UA" w:eastAsia="ru-RU"/>
        </w:rPr>
        <w:t xml:space="preserve">в </w:t>
      </w:r>
      <w:proofErr w:type="spellStart"/>
      <w:r w:rsidR="00A11BF6" w:rsidRPr="00A11BF6">
        <w:rPr>
          <w:rFonts w:ascii="Times New Roman" w:eastAsia="Times New Roman" w:hAnsi="Times New Roman" w:cs="Times New Roman"/>
          <w:bCs/>
          <w:color w:val="424242"/>
          <w:sz w:val="24"/>
          <w:szCs w:val="24"/>
          <w:lang w:val="uk-UA" w:eastAsia="ru-RU"/>
        </w:rPr>
        <w:t>Комишуваській</w:t>
      </w:r>
      <w:proofErr w:type="spellEnd"/>
      <w:r w:rsidR="00A11BF6" w:rsidRPr="00A11BF6">
        <w:rPr>
          <w:rFonts w:ascii="Times New Roman" w:eastAsia="Times New Roman" w:hAnsi="Times New Roman" w:cs="Times New Roman"/>
          <w:bCs/>
          <w:color w:val="424242"/>
          <w:sz w:val="24"/>
          <w:szCs w:val="24"/>
          <w:lang w:val="uk-UA" w:eastAsia="ru-RU"/>
        </w:rPr>
        <w:t xml:space="preserve"> гімназії «Джерело»</w:t>
      </w:r>
      <w:r w:rsidR="00A11BF6">
        <w:rPr>
          <w:rFonts w:ascii="Times New Roman" w:eastAsia="Times New Roman" w:hAnsi="Times New Roman" w:cs="Times New Roman"/>
          <w:bCs/>
          <w:color w:val="424242"/>
          <w:sz w:val="24"/>
          <w:szCs w:val="24"/>
          <w:lang w:val="uk-UA" w:eastAsia="ru-RU"/>
        </w:rPr>
        <w:t xml:space="preserve">, </w:t>
      </w:r>
      <w:r w:rsidRPr="002C70A7">
        <w:rPr>
          <w:rFonts w:ascii="Times New Roman" w:eastAsia="Times New Roman" w:hAnsi="Times New Roman" w:cs="Times New Roman"/>
          <w:color w:val="424242"/>
          <w:sz w:val="24"/>
          <w:szCs w:val="24"/>
          <w:lang w:val="uk-UA" w:eastAsia="ru-RU"/>
        </w:rPr>
        <w:t xml:space="preserve"> а також контролю за виконанням доручень директора школи наданих у процесі та за результатами розгляду звернень громадян.</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val="uk-UA" w:eastAsia="ru-RU"/>
        </w:rPr>
      </w:pPr>
      <w:r w:rsidRPr="002C70A7">
        <w:rPr>
          <w:rFonts w:ascii="Times New Roman" w:eastAsia="Times New Roman" w:hAnsi="Times New Roman" w:cs="Times New Roman"/>
          <w:color w:val="424242"/>
          <w:sz w:val="24"/>
          <w:szCs w:val="24"/>
          <w:lang w:val="uk-UA" w:eastAsia="ru-RU"/>
        </w:rPr>
        <w:t>1.2. Положення розроблено згідно із Законом України «Про звернення громадян» із змінами від 02.06.2016 р. № 1404-</w:t>
      </w:r>
      <w:r w:rsidRPr="002C70A7">
        <w:rPr>
          <w:rFonts w:ascii="Times New Roman" w:eastAsia="Times New Roman" w:hAnsi="Times New Roman" w:cs="Times New Roman"/>
          <w:color w:val="424242"/>
          <w:sz w:val="24"/>
          <w:szCs w:val="24"/>
          <w:lang w:val="en-US" w:eastAsia="ru-RU"/>
        </w:rPr>
        <w:t>VIII</w:t>
      </w:r>
      <w:r w:rsidRPr="002C70A7">
        <w:rPr>
          <w:rFonts w:ascii="Times New Roman" w:eastAsia="Times New Roman" w:hAnsi="Times New Roman" w:cs="Times New Roman"/>
          <w:color w:val="424242"/>
          <w:sz w:val="24"/>
          <w:szCs w:val="24"/>
          <w:lang w:val="uk-UA" w:eastAsia="ru-RU"/>
        </w:rPr>
        <w:t>, Постановою Кабінету Міністрів України від 14 квітня 1997 року №348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(далі - Інструкція), Указом Президента України від 7 лютого 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val="uk-UA" w:eastAsia="ru-RU"/>
        </w:rPr>
      </w:pPr>
      <w:r w:rsidRPr="002C70A7">
        <w:rPr>
          <w:rFonts w:ascii="Times New Roman" w:eastAsia="Times New Roman" w:hAnsi="Times New Roman" w:cs="Times New Roman"/>
          <w:color w:val="424242"/>
          <w:sz w:val="24"/>
          <w:szCs w:val="24"/>
          <w:lang w:val="uk-UA" w:eastAsia="ru-RU"/>
        </w:rPr>
        <w:t>1.3. Інформація про реєстрацію, проходження та облік звернень громадян  фіксується в журналі реєстрації пропозицій, заяв та скарг громадян.</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1.4. Всі звернення громадян і документи щодо їх розгляду, які надійшли на адресу школи, після їх виконання формуються у справи і зосереджуються у секретаря, де зберігаються протягом п’яти років у хронологічному порядку.</w:t>
      </w:r>
    </w:p>
    <w:p w:rsidR="002C70A7" w:rsidRPr="002C70A7" w:rsidRDefault="002C70A7" w:rsidP="00A11BF6">
      <w:pPr>
        <w:shd w:val="clear" w:color="auto" w:fill="FFFFFF"/>
        <w:spacing w:after="0" w:line="240" w:lineRule="auto"/>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xml:space="preserve">1.5. Відповідальність за організацію роботи зі зверненнями громадян в </w:t>
      </w:r>
      <w:proofErr w:type="spellStart"/>
      <w:r w:rsidR="00A11BF6" w:rsidRPr="00A11BF6">
        <w:rPr>
          <w:rFonts w:ascii="Times New Roman" w:eastAsia="Times New Roman" w:hAnsi="Times New Roman" w:cs="Times New Roman"/>
          <w:bCs/>
          <w:color w:val="424242"/>
          <w:sz w:val="24"/>
          <w:szCs w:val="24"/>
          <w:lang w:val="uk-UA" w:eastAsia="ru-RU"/>
        </w:rPr>
        <w:t>в</w:t>
      </w:r>
      <w:proofErr w:type="spellEnd"/>
      <w:r w:rsidR="00A11BF6" w:rsidRPr="00A11BF6">
        <w:rPr>
          <w:rFonts w:ascii="Times New Roman" w:eastAsia="Times New Roman" w:hAnsi="Times New Roman" w:cs="Times New Roman"/>
          <w:bCs/>
          <w:color w:val="424242"/>
          <w:sz w:val="24"/>
          <w:szCs w:val="24"/>
          <w:lang w:val="uk-UA" w:eastAsia="ru-RU"/>
        </w:rPr>
        <w:t xml:space="preserve"> </w:t>
      </w:r>
      <w:proofErr w:type="spellStart"/>
      <w:r w:rsidR="00A11BF6" w:rsidRPr="00A11BF6">
        <w:rPr>
          <w:rFonts w:ascii="Times New Roman" w:eastAsia="Times New Roman" w:hAnsi="Times New Roman" w:cs="Times New Roman"/>
          <w:bCs/>
          <w:color w:val="424242"/>
          <w:sz w:val="24"/>
          <w:szCs w:val="24"/>
          <w:lang w:val="uk-UA" w:eastAsia="ru-RU"/>
        </w:rPr>
        <w:t>Комишуваській</w:t>
      </w:r>
      <w:proofErr w:type="spellEnd"/>
      <w:r w:rsidR="00A11BF6" w:rsidRPr="00A11BF6">
        <w:rPr>
          <w:rFonts w:ascii="Times New Roman" w:eastAsia="Times New Roman" w:hAnsi="Times New Roman" w:cs="Times New Roman"/>
          <w:bCs/>
          <w:color w:val="424242"/>
          <w:sz w:val="24"/>
          <w:szCs w:val="24"/>
          <w:lang w:val="uk-UA" w:eastAsia="ru-RU"/>
        </w:rPr>
        <w:t xml:space="preserve"> гімназії «Джерело»</w:t>
      </w:r>
      <w:r w:rsidR="00A11BF6">
        <w:rPr>
          <w:rFonts w:ascii="Times New Roman" w:eastAsia="Times New Roman" w:hAnsi="Times New Roman" w:cs="Times New Roman"/>
          <w:bCs/>
          <w:color w:val="424242"/>
          <w:sz w:val="24"/>
          <w:szCs w:val="24"/>
          <w:lang w:val="uk-UA" w:eastAsia="ru-RU"/>
        </w:rPr>
        <w:t xml:space="preserve"> </w:t>
      </w:r>
      <w:r w:rsidRPr="002C70A7">
        <w:rPr>
          <w:rFonts w:ascii="Times New Roman" w:eastAsia="Times New Roman" w:hAnsi="Times New Roman" w:cs="Times New Roman"/>
          <w:color w:val="424242"/>
          <w:sz w:val="24"/>
          <w:szCs w:val="24"/>
          <w:lang w:val="uk-UA" w:eastAsia="ru-RU"/>
        </w:rPr>
        <w:t> покладається на секретаря школи.</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xml:space="preserve">1.6. Ведення діловодства зі зверненнями громадян в </w:t>
      </w:r>
      <w:proofErr w:type="spellStart"/>
      <w:r w:rsidR="00A11BF6" w:rsidRPr="00A11BF6">
        <w:rPr>
          <w:rFonts w:ascii="Times New Roman" w:eastAsia="Times New Roman" w:hAnsi="Times New Roman" w:cs="Times New Roman"/>
          <w:bCs/>
          <w:color w:val="424242"/>
          <w:sz w:val="24"/>
          <w:szCs w:val="24"/>
          <w:lang w:val="uk-UA" w:eastAsia="ru-RU"/>
        </w:rPr>
        <w:t>Комишуваській</w:t>
      </w:r>
      <w:proofErr w:type="spellEnd"/>
      <w:r w:rsidR="00A11BF6" w:rsidRPr="00A11BF6">
        <w:rPr>
          <w:rFonts w:ascii="Times New Roman" w:eastAsia="Times New Roman" w:hAnsi="Times New Roman" w:cs="Times New Roman"/>
          <w:bCs/>
          <w:color w:val="424242"/>
          <w:sz w:val="24"/>
          <w:szCs w:val="24"/>
          <w:lang w:val="uk-UA" w:eastAsia="ru-RU"/>
        </w:rPr>
        <w:t xml:space="preserve"> гімназії «</w:t>
      </w:r>
      <w:proofErr w:type="spellStart"/>
      <w:r w:rsidR="00A11BF6" w:rsidRPr="00A11BF6">
        <w:rPr>
          <w:rFonts w:ascii="Times New Roman" w:eastAsia="Times New Roman" w:hAnsi="Times New Roman" w:cs="Times New Roman"/>
          <w:bCs/>
          <w:color w:val="424242"/>
          <w:sz w:val="24"/>
          <w:szCs w:val="24"/>
          <w:lang w:val="uk-UA" w:eastAsia="ru-RU"/>
        </w:rPr>
        <w:t>Джерело»</w:t>
      </w:r>
      <w:r w:rsidRPr="002C70A7">
        <w:rPr>
          <w:rFonts w:ascii="Times New Roman" w:eastAsia="Times New Roman" w:hAnsi="Times New Roman" w:cs="Times New Roman"/>
          <w:color w:val="424242"/>
          <w:sz w:val="24"/>
          <w:szCs w:val="24"/>
          <w:lang w:val="uk-UA" w:eastAsia="ru-RU"/>
        </w:rPr>
        <w:t>здійснюється</w:t>
      </w:r>
      <w:proofErr w:type="spellEnd"/>
      <w:r w:rsidRPr="002C70A7">
        <w:rPr>
          <w:rFonts w:ascii="Times New Roman" w:eastAsia="Times New Roman" w:hAnsi="Times New Roman" w:cs="Times New Roman"/>
          <w:color w:val="424242"/>
          <w:sz w:val="24"/>
          <w:szCs w:val="24"/>
          <w:lang w:val="uk-UA" w:eastAsia="ru-RU"/>
        </w:rPr>
        <w:t xml:space="preserve"> відповідно до вимог чинного законодавства України та покладається на секретаря.</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w:t>
      </w:r>
    </w:p>
    <w:p w:rsidR="002C70A7" w:rsidRPr="002C70A7" w:rsidRDefault="002C70A7" w:rsidP="002C70A7">
      <w:pPr>
        <w:shd w:val="clear" w:color="auto" w:fill="FFFFFF"/>
        <w:spacing w:after="0" w:line="240" w:lineRule="auto"/>
        <w:jc w:val="center"/>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b/>
          <w:bCs/>
          <w:color w:val="424242"/>
          <w:sz w:val="24"/>
          <w:szCs w:val="24"/>
          <w:lang w:val="uk-UA" w:eastAsia="ru-RU"/>
        </w:rPr>
        <w:t>2. Приймання і реєстрація письмових звернень громадян</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2.1. Письмові звернення – це викладені в письмовій формі пропозиції, заяви, скарги, що направлені поштою або передані громадянином особисто чи через уповноважену особу, якщо ці повноваження оформлені згідно з чинним законодавством.</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xml:space="preserve">Письмове звернення також може бути надіслане з використанням мережі Інтернет, засобів електронного </w:t>
      </w:r>
      <w:proofErr w:type="spellStart"/>
      <w:r w:rsidRPr="002C70A7">
        <w:rPr>
          <w:rFonts w:ascii="Times New Roman" w:eastAsia="Times New Roman" w:hAnsi="Times New Roman" w:cs="Times New Roman"/>
          <w:color w:val="424242"/>
          <w:sz w:val="24"/>
          <w:szCs w:val="24"/>
          <w:lang w:val="uk-UA" w:eastAsia="ru-RU"/>
        </w:rPr>
        <w:t>зв</w:t>
      </w:r>
      <w:proofErr w:type="spellEnd"/>
      <w:r w:rsidRPr="002C70A7">
        <w:rPr>
          <w:rFonts w:ascii="Times New Roman" w:eastAsia="Times New Roman" w:hAnsi="Times New Roman" w:cs="Times New Roman"/>
          <w:color w:val="424242"/>
          <w:sz w:val="24"/>
          <w:szCs w:val="24"/>
          <w:lang w:eastAsia="ru-RU"/>
        </w:rPr>
        <w:t>’</w:t>
      </w:r>
      <w:proofErr w:type="spellStart"/>
      <w:r w:rsidRPr="002C70A7">
        <w:rPr>
          <w:rFonts w:ascii="Times New Roman" w:eastAsia="Times New Roman" w:hAnsi="Times New Roman" w:cs="Times New Roman"/>
          <w:color w:val="424242"/>
          <w:sz w:val="24"/>
          <w:szCs w:val="24"/>
          <w:lang w:val="uk-UA" w:eastAsia="ru-RU"/>
        </w:rPr>
        <w:t>язку</w:t>
      </w:r>
      <w:proofErr w:type="spellEnd"/>
      <w:r w:rsidRPr="002C70A7">
        <w:rPr>
          <w:rFonts w:ascii="Times New Roman" w:eastAsia="Times New Roman" w:hAnsi="Times New Roman" w:cs="Times New Roman"/>
          <w:color w:val="424242"/>
          <w:sz w:val="24"/>
          <w:szCs w:val="24"/>
          <w:lang w:val="uk-UA" w:eastAsia="ru-RU"/>
        </w:rPr>
        <w:t xml:space="preserve"> (електронне звернення). Письмові звернення засобами електронного </w:t>
      </w:r>
      <w:proofErr w:type="spellStart"/>
      <w:r w:rsidRPr="002C70A7">
        <w:rPr>
          <w:rFonts w:ascii="Times New Roman" w:eastAsia="Times New Roman" w:hAnsi="Times New Roman" w:cs="Times New Roman"/>
          <w:color w:val="424242"/>
          <w:sz w:val="24"/>
          <w:szCs w:val="24"/>
          <w:lang w:val="uk-UA" w:eastAsia="ru-RU"/>
        </w:rPr>
        <w:t>зв</w:t>
      </w:r>
      <w:proofErr w:type="spellEnd"/>
      <w:r w:rsidRPr="002C70A7">
        <w:rPr>
          <w:rFonts w:ascii="Times New Roman" w:eastAsia="Times New Roman" w:hAnsi="Times New Roman" w:cs="Times New Roman"/>
          <w:color w:val="424242"/>
          <w:sz w:val="24"/>
          <w:szCs w:val="24"/>
          <w:lang w:eastAsia="ru-RU"/>
        </w:rPr>
        <w:t>’</w:t>
      </w:r>
      <w:proofErr w:type="spellStart"/>
      <w:r w:rsidRPr="002C70A7">
        <w:rPr>
          <w:rFonts w:ascii="Times New Roman" w:eastAsia="Times New Roman" w:hAnsi="Times New Roman" w:cs="Times New Roman"/>
          <w:color w:val="424242"/>
          <w:sz w:val="24"/>
          <w:szCs w:val="24"/>
          <w:lang w:val="uk-UA" w:eastAsia="ru-RU"/>
        </w:rPr>
        <w:t>язку</w:t>
      </w:r>
      <w:proofErr w:type="spellEnd"/>
      <w:r w:rsidRPr="002C70A7">
        <w:rPr>
          <w:rFonts w:ascii="Times New Roman" w:eastAsia="Times New Roman" w:hAnsi="Times New Roman" w:cs="Times New Roman"/>
          <w:color w:val="424242"/>
          <w:sz w:val="24"/>
          <w:szCs w:val="24"/>
          <w:lang w:val="uk-UA" w:eastAsia="ru-RU"/>
        </w:rPr>
        <w:t xml:space="preserve"> надсилаються на електронну пошту </w:t>
      </w:r>
      <w:hyperlink r:id="rId5" w:history="1">
        <w:r w:rsidRPr="002C70A7">
          <w:rPr>
            <w:rStyle w:val="a5"/>
            <w:rFonts w:ascii="Roboto" w:hAnsi="Roboto"/>
            <w:sz w:val="21"/>
            <w:szCs w:val="21"/>
            <w:shd w:val="clear" w:color="auto" w:fill="E9EEF6"/>
          </w:rPr>
          <w:t>kamishschiii2016@gmail.com</w:t>
        </w:r>
      </w:hyperlink>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xml:space="preserve">2.2. Письмові звернення громадян та письмові звернення громадян засобами електронного </w:t>
      </w:r>
      <w:proofErr w:type="spellStart"/>
      <w:r w:rsidRPr="002C70A7">
        <w:rPr>
          <w:rFonts w:ascii="Times New Roman" w:eastAsia="Times New Roman" w:hAnsi="Times New Roman" w:cs="Times New Roman"/>
          <w:color w:val="424242"/>
          <w:sz w:val="24"/>
          <w:szCs w:val="24"/>
          <w:lang w:val="uk-UA" w:eastAsia="ru-RU"/>
        </w:rPr>
        <w:t>зв</w:t>
      </w:r>
      <w:proofErr w:type="spellEnd"/>
      <w:r w:rsidRPr="002C70A7">
        <w:rPr>
          <w:rFonts w:ascii="Times New Roman" w:eastAsia="Times New Roman" w:hAnsi="Times New Roman" w:cs="Times New Roman"/>
          <w:color w:val="424242"/>
          <w:sz w:val="24"/>
          <w:szCs w:val="24"/>
          <w:lang w:eastAsia="ru-RU"/>
        </w:rPr>
        <w:t>’</w:t>
      </w:r>
      <w:proofErr w:type="spellStart"/>
      <w:r w:rsidRPr="002C70A7">
        <w:rPr>
          <w:rFonts w:ascii="Times New Roman" w:eastAsia="Times New Roman" w:hAnsi="Times New Roman" w:cs="Times New Roman"/>
          <w:color w:val="424242"/>
          <w:sz w:val="24"/>
          <w:szCs w:val="24"/>
          <w:lang w:val="uk-UA" w:eastAsia="ru-RU"/>
        </w:rPr>
        <w:t>язку</w:t>
      </w:r>
      <w:proofErr w:type="spellEnd"/>
      <w:r w:rsidRPr="002C70A7">
        <w:rPr>
          <w:rFonts w:ascii="Times New Roman" w:eastAsia="Times New Roman" w:hAnsi="Times New Roman" w:cs="Times New Roman"/>
          <w:color w:val="424242"/>
          <w:sz w:val="24"/>
          <w:szCs w:val="24"/>
          <w:lang w:val="uk-UA" w:eastAsia="ru-RU"/>
        </w:rPr>
        <w:t>, що надійшли до школи, отримує секретар яка:</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реєструє їх у день надходження в журналі реєстрації звернень громадян школи  відповідно до вимог Інструкції;</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роздруковує письмові звернення, що  надійшли засобами  електронного зв’язку, та реєструє як письмові звернення в  журналі  реєстрації звернень  громадян, отриманих  засобами  електронного зв’язку;</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lastRenderedPageBreak/>
        <w:t>- визначає вид звернення згідно зі статтею 3 Закону України «Про звернення громадян»;</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перевіряє їх на відповідність вимогам статті 5, 7 та 8 Закону України “Про звернення громадян ”.</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2.3.</w:t>
      </w:r>
      <w:r w:rsidRPr="002C70A7">
        <w:rPr>
          <w:rFonts w:ascii="Times New Roman" w:eastAsia="Times New Roman" w:hAnsi="Times New Roman" w:cs="Times New Roman"/>
          <w:color w:val="424242"/>
          <w:sz w:val="24"/>
          <w:szCs w:val="24"/>
          <w:lang w:eastAsia="ru-RU"/>
        </w:rPr>
        <w:t xml:space="preserve"> У </w:t>
      </w:r>
      <w:proofErr w:type="spellStart"/>
      <w:r w:rsidRPr="002C70A7">
        <w:rPr>
          <w:rFonts w:ascii="Times New Roman" w:eastAsia="Times New Roman" w:hAnsi="Times New Roman" w:cs="Times New Roman"/>
          <w:color w:val="424242"/>
          <w:sz w:val="24"/>
          <w:szCs w:val="24"/>
          <w:lang w:eastAsia="ru-RU"/>
        </w:rPr>
        <w:t>зверненні</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має</w:t>
      </w:r>
      <w:proofErr w:type="spellEnd"/>
      <w:r w:rsidRPr="002C70A7">
        <w:rPr>
          <w:rFonts w:ascii="Times New Roman" w:eastAsia="Times New Roman" w:hAnsi="Times New Roman" w:cs="Times New Roman"/>
          <w:color w:val="424242"/>
          <w:sz w:val="24"/>
          <w:szCs w:val="24"/>
          <w:lang w:eastAsia="ru-RU"/>
        </w:rPr>
        <w:t xml:space="preserve"> бути </w:t>
      </w:r>
      <w:proofErr w:type="spellStart"/>
      <w:r w:rsidRPr="002C70A7">
        <w:rPr>
          <w:rFonts w:ascii="Times New Roman" w:eastAsia="Times New Roman" w:hAnsi="Times New Roman" w:cs="Times New Roman"/>
          <w:color w:val="424242"/>
          <w:sz w:val="24"/>
          <w:szCs w:val="24"/>
          <w:lang w:eastAsia="ru-RU"/>
        </w:rPr>
        <w:t>зазначено</w:t>
      </w:r>
      <w:proofErr w:type="spellEnd"/>
      <w:r w:rsidRPr="002C70A7">
        <w:rPr>
          <w:rFonts w:ascii="Times New Roman" w:eastAsia="Times New Roman" w:hAnsi="Times New Roman" w:cs="Times New Roman"/>
          <w:color w:val="424242"/>
          <w:sz w:val="24"/>
          <w:szCs w:val="24"/>
          <w:lang w:eastAsia="ru-RU"/>
        </w:rPr>
        <w:t xml:space="preserve"> </w:t>
      </w:r>
      <w:proofErr w:type="spellStart"/>
      <w:proofErr w:type="gramStart"/>
      <w:r w:rsidRPr="002C70A7">
        <w:rPr>
          <w:rFonts w:ascii="Times New Roman" w:eastAsia="Times New Roman" w:hAnsi="Times New Roman" w:cs="Times New Roman"/>
          <w:color w:val="424242"/>
          <w:sz w:val="24"/>
          <w:szCs w:val="24"/>
          <w:lang w:eastAsia="ru-RU"/>
        </w:rPr>
        <w:t>пр</w:t>
      </w:r>
      <w:proofErr w:type="gramEnd"/>
      <w:r w:rsidRPr="002C70A7">
        <w:rPr>
          <w:rFonts w:ascii="Times New Roman" w:eastAsia="Times New Roman" w:hAnsi="Times New Roman" w:cs="Times New Roman"/>
          <w:color w:val="424242"/>
          <w:sz w:val="24"/>
          <w:szCs w:val="24"/>
          <w:lang w:eastAsia="ru-RU"/>
        </w:rPr>
        <w:t>ізвище</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ім’я</w:t>
      </w:r>
      <w:proofErr w:type="spellEnd"/>
      <w:r w:rsidRPr="002C70A7">
        <w:rPr>
          <w:rFonts w:ascii="Times New Roman" w:eastAsia="Times New Roman" w:hAnsi="Times New Roman" w:cs="Times New Roman"/>
          <w:color w:val="424242"/>
          <w:sz w:val="24"/>
          <w:szCs w:val="24"/>
          <w:lang w:eastAsia="ru-RU"/>
        </w:rPr>
        <w:t xml:space="preserve">, по </w:t>
      </w:r>
      <w:proofErr w:type="spellStart"/>
      <w:r w:rsidRPr="002C70A7">
        <w:rPr>
          <w:rFonts w:ascii="Times New Roman" w:eastAsia="Times New Roman" w:hAnsi="Times New Roman" w:cs="Times New Roman"/>
          <w:color w:val="424242"/>
          <w:sz w:val="24"/>
          <w:szCs w:val="24"/>
          <w:lang w:eastAsia="ru-RU"/>
        </w:rPr>
        <w:t>батькові</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місце</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проживання</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громадянина</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викладено</w:t>
      </w:r>
      <w:proofErr w:type="spellEnd"/>
      <w:r w:rsidRPr="002C70A7">
        <w:rPr>
          <w:rFonts w:ascii="Times New Roman" w:eastAsia="Times New Roman" w:hAnsi="Times New Roman" w:cs="Times New Roman"/>
          <w:color w:val="424242"/>
          <w:sz w:val="24"/>
          <w:szCs w:val="24"/>
          <w:lang w:eastAsia="ru-RU"/>
        </w:rPr>
        <w:t xml:space="preserve"> суть </w:t>
      </w:r>
      <w:proofErr w:type="spellStart"/>
      <w:r w:rsidRPr="002C70A7">
        <w:rPr>
          <w:rFonts w:ascii="Times New Roman" w:eastAsia="Times New Roman" w:hAnsi="Times New Roman" w:cs="Times New Roman"/>
          <w:color w:val="424242"/>
          <w:sz w:val="24"/>
          <w:szCs w:val="24"/>
          <w:lang w:eastAsia="ru-RU"/>
        </w:rPr>
        <w:t>порушеного</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питання</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зауваження</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пропозиції</w:t>
      </w:r>
      <w:proofErr w:type="spellEnd"/>
      <w:r w:rsidRPr="002C70A7">
        <w:rPr>
          <w:rFonts w:ascii="Times New Roman" w:eastAsia="Times New Roman" w:hAnsi="Times New Roman" w:cs="Times New Roman"/>
          <w:color w:val="424242"/>
          <w:sz w:val="24"/>
          <w:szCs w:val="24"/>
          <w:lang w:eastAsia="ru-RU"/>
        </w:rPr>
        <w:t xml:space="preserve">, заяви </w:t>
      </w:r>
      <w:proofErr w:type="spellStart"/>
      <w:r w:rsidRPr="002C70A7">
        <w:rPr>
          <w:rFonts w:ascii="Times New Roman" w:eastAsia="Times New Roman" w:hAnsi="Times New Roman" w:cs="Times New Roman"/>
          <w:color w:val="424242"/>
          <w:sz w:val="24"/>
          <w:szCs w:val="24"/>
          <w:lang w:eastAsia="ru-RU"/>
        </w:rPr>
        <w:t>чи</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скарги</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прохання</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чи</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вимоги</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Письмове</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звернення</w:t>
      </w:r>
      <w:proofErr w:type="spellEnd"/>
      <w:r w:rsidRPr="002C70A7">
        <w:rPr>
          <w:rFonts w:ascii="Times New Roman" w:eastAsia="Times New Roman" w:hAnsi="Times New Roman" w:cs="Times New Roman"/>
          <w:color w:val="424242"/>
          <w:sz w:val="24"/>
          <w:szCs w:val="24"/>
          <w:lang w:eastAsia="ru-RU"/>
        </w:rPr>
        <w:t xml:space="preserve"> повинно бути </w:t>
      </w:r>
      <w:proofErr w:type="spellStart"/>
      <w:proofErr w:type="gramStart"/>
      <w:r w:rsidRPr="002C70A7">
        <w:rPr>
          <w:rFonts w:ascii="Times New Roman" w:eastAsia="Times New Roman" w:hAnsi="Times New Roman" w:cs="Times New Roman"/>
          <w:color w:val="424242"/>
          <w:sz w:val="24"/>
          <w:szCs w:val="24"/>
          <w:lang w:eastAsia="ru-RU"/>
        </w:rPr>
        <w:t>п</w:t>
      </w:r>
      <w:proofErr w:type="gramEnd"/>
      <w:r w:rsidRPr="002C70A7">
        <w:rPr>
          <w:rFonts w:ascii="Times New Roman" w:eastAsia="Times New Roman" w:hAnsi="Times New Roman" w:cs="Times New Roman"/>
          <w:color w:val="424242"/>
          <w:sz w:val="24"/>
          <w:szCs w:val="24"/>
          <w:lang w:eastAsia="ru-RU"/>
        </w:rPr>
        <w:t>ідписано</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заявником</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заявниками</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із</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зазначенням</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дати</w:t>
      </w:r>
      <w:proofErr w:type="spellEnd"/>
      <w:r w:rsidRPr="002C70A7">
        <w:rPr>
          <w:rFonts w:ascii="Times New Roman" w:eastAsia="Times New Roman" w:hAnsi="Times New Roman" w:cs="Times New Roman"/>
          <w:color w:val="424242"/>
          <w:sz w:val="24"/>
          <w:szCs w:val="24"/>
          <w:lang w:eastAsia="ru-RU"/>
        </w:rPr>
        <w:t xml:space="preserve">. В </w:t>
      </w:r>
      <w:proofErr w:type="spellStart"/>
      <w:r w:rsidRPr="002C70A7">
        <w:rPr>
          <w:rFonts w:ascii="Times New Roman" w:eastAsia="Times New Roman" w:hAnsi="Times New Roman" w:cs="Times New Roman"/>
          <w:color w:val="424242"/>
          <w:sz w:val="24"/>
          <w:szCs w:val="24"/>
          <w:lang w:eastAsia="ru-RU"/>
        </w:rPr>
        <w:t>електронному</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зверненні</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також</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має</w:t>
      </w:r>
      <w:proofErr w:type="spellEnd"/>
      <w:r w:rsidRPr="002C70A7">
        <w:rPr>
          <w:rFonts w:ascii="Times New Roman" w:eastAsia="Times New Roman" w:hAnsi="Times New Roman" w:cs="Times New Roman"/>
          <w:color w:val="424242"/>
          <w:sz w:val="24"/>
          <w:szCs w:val="24"/>
          <w:lang w:eastAsia="ru-RU"/>
        </w:rPr>
        <w:t xml:space="preserve"> бути </w:t>
      </w:r>
      <w:proofErr w:type="spellStart"/>
      <w:r w:rsidRPr="002C70A7">
        <w:rPr>
          <w:rFonts w:ascii="Times New Roman" w:eastAsia="Times New Roman" w:hAnsi="Times New Roman" w:cs="Times New Roman"/>
          <w:color w:val="424242"/>
          <w:sz w:val="24"/>
          <w:szCs w:val="24"/>
          <w:lang w:eastAsia="ru-RU"/>
        </w:rPr>
        <w:t>зазначено</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електронну</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поштову</w:t>
      </w:r>
      <w:proofErr w:type="spellEnd"/>
      <w:r w:rsidRPr="002C70A7">
        <w:rPr>
          <w:rFonts w:ascii="Times New Roman" w:eastAsia="Times New Roman" w:hAnsi="Times New Roman" w:cs="Times New Roman"/>
          <w:color w:val="424242"/>
          <w:sz w:val="24"/>
          <w:szCs w:val="24"/>
          <w:lang w:eastAsia="ru-RU"/>
        </w:rPr>
        <w:t xml:space="preserve"> адресу, </w:t>
      </w:r>
      <w:proofErr w:type="gramStart"/>
      <w:r w:rsidRPr="002C70A7">
        <w:rPr>
          <w:rFonts w:ascii="Times New Roman" w:eastAsia="Times New Roman" w:hAnsi="Times New Roman" w:cs="Times New Roman"/>
          <w:color w:val="424242"/>
          <w:sz w:val="24"/>
          <w:szCs w:val="24"/>
          <w:lang w:eastAsia="ru-RU"/>
        </w:rPr>
        <w:t>на</w:t>
      </w:r>
      <w:proofErr w:type="gramEnd"/>
      <w:r w:rsidRPr="002C70A7">
        <w:rPr>
          <w:rFonts w:ascii="Times New Roman" w:eastAsia="Times New Roman" w:hAnsi="Times New Roman" w:cs="Times New Roman"/>
          <w:color w:val="424242"/>
          <w:sz w:val="24"/>
          <w:szCs w:val="24"/>
          <w:lang w:eastAsia="ru-RU"/>
        </w:rPr>
        <w:t xml:space="preserve"> яку </w:t>
      </w:r>
      <w:proofErr w:type="spellStart"/>
      <w:r w:rsidRPr="002C70A7">
        <w:rPr>
          <w:rFonts w:ascii="Times New Roman" w:eastAsia="Times New Roman" w:hAnsi="Times New Roman" w:cs="Times New Roman"/>
          <w:color w:val="424242"/>
          <w:sz w:val="24"/>
          <w:szCs w:val="24"/>
          <w:lang w:eastAsia="ru-RU"/>
        </w:rPr>
        <w:t>заявнику</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може</w:t>
      </w:r>
      <w:proofErr w:type="spellEnd"/>
      <w:r w:rsidRPr="002C70A7">
        <w:rPr>
          <w:rFonts w:ascii="Times New Roman" w:eastAsia="Times New Roman" w:hAnsi="Times New Roman" w:cs="Times New Roman"/>
          <w:color w:val="424242"/>
          <w:sz w:val="24"/>
          <w:szCs w:val="24"/>
          <w:lang w:eastAsia="ru-RU"/>
        </w:rPr>
        <w:t xml:space="preserve"> бути </w:t>
      </w:r>
      <w:proofErr w:type="spellStart"/>
      <w:r w:rsidRPr="002C70A7">
        <w:rPr>
          <w:rFonts w:ascii="Times New Roman" w:eastAsia="Times New Roman" w:hAnsi="Times New Roman" w:cs="Times New Roman"/>
          <w:color w:val="424242"/>
          <w:sz w:val="24"/>
          <w:szCs w:val="24"/>
          <w:lang w:eastAsia="ru-RU"/>
        </w:rPr>
        <w:t>надіслано</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відповідь</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або</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відомості</w:t>
      </w:r>
      <w:proofErr w:type="spellEnd"/>
      <w:r w:rsidRPr="002C70A7">
        <w:rPr>
          <w:rFonts w:ascii="Times New Roman" w:eastAsia="Times New Roman" w:hAnsi="Times New Roman" w:cs="Times New Roman"/>
          <w:color w:val="424242"/>
          <w:sz w:val="24"/>
          <w:szCs w:val="24"/>
          <w:lang w:eastAsia="ru-RU"/>
        </w:rPr>
        <w:t xml:space="preserve"> про </w:t>
      </w:r>
      <w:proofErr w:type="spellStart"/>
      <w:r w:rsidRPr="002C70A7">
        <w:rPr>
          <w:rFonts w:ascii="Times New Roman" w:eastAsia="Times New Roman" w:hAnsi="Times New Roman" w:cs="Times New Roman"/>
          <w:color w:val="424242"/>
          <w:sz w:val="24"/>
          <w:szCs w:val="24"/>
          <w:lang w:eastAsia="ru-RU"/>
        </w:rPr>
        <w:t>інші</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засоби</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зв’язку</w:t>
      </w:r>
      <w:proofErr w:type="spellEnd"/>
      <w:r w:rsidRPr="002C70A7">
        <w:rPr>
          <w:rFonts w:ascii="Times New Roman" w:eastAsia="Times New Roman" w:hAnsi="Times New Roman" w:cs="Times New Roman"/>
          <w:color w:val="424242"/>
          <w:sz w:val="24"/>
          <w:szCs w:val="24"/>
          <w:lang w:eastAsia="ru-RU"/>
        </w:rPr>
        <w:t xml:space="preserve"> з ним.</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2.4. Звернення, оформлене без дотримання вимог ст.5 Закону України «Про звернення громадян», п.п.2.3 даного Положення,  повертається авторові з відповідними роз‘ясненнями не пізніше, ніж через 10 днів від дня його надходження. Копія такого звернення залишається у ЗСШ № 100.</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Відповідь заявнику з роз‘ясненням вимог ст.5 Закону України «Про звернення громадян» надає школа.</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2.5.</w:t>
      </w:r>
      <w:r w:rsidRPr="002C70A7">
        <w:rPr>
          <w:rFonts w:ascii="Times New Roman" w:eastAsia="Times New Roman" w:hAnsi="Times New Roman" w:cs="Times New Roman"/>
          <w:color w:val="424242"/>
          <w:sz w:val="24"/>
          <w:szCs w:val="24"/>
          <w:lang w:eastAsia="ru-RU"/>
        </w:rPr>
        <w:t> </w:t>
      </w:r>
      <w:proofErr w:type="spellStart"/>
      <w:r w:rsidRPr="002C70A7">
        <w:rPr>
          <w:rFonts w:ascii="Times New Roman" w:eastAsia="Times New Roman" w:hAnsi="Times New Roman" w:cs="Times New Roman"/>
          <w:color w:val="424242"/>
          <w:sz w:val="24"/>
          <w:szCs w:val="24"/>
          <w:lang w:eastAsia="ru-RU"/>
        </w:rPr>
        <w:t>Письмове</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звернення</w:t>
      </w:r>
      <w:proofErr w:type="spellEnd"/>
      <w:r w:rsidRPr="002C70A7">
        <w:rPr>
          <w:rFonts w:ascii="Times New Roman" w:eastAsia="Times New Roman" w:hAnsi="Times New Roman" w:cs="Times New Roman"/>
          <w:color w:val="424242"/>
          <w:sz w:val="24"/>
          <w:szCs w:val="24"/>
          <w:lang w:eastAsia="ru-RU"/>
        </w:rPr>
        <w:t xml:space="preserve"> без </w:t>
      </w:r>
      <w:proofErr w:type="spellStart"/>
      <w:r w:rsidRPr="002C70A7">
        <w:rPr>
          <w:rFonts w:ascii="Times New Roman" w:eastAsia="Times New Roman" w:hAnsi="Times New Roman" w:cs="Times New Roman"/>
          <w:color w:val="424242"/>
          <w:sz w:val="24"/>
          <w:szCs w:val="24"/>
          <w:lang w:eastAsia="ru-RU"/>
        </w:rPr>
        <w:t>зазначення</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місця</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проживання</w:t>
      </w:r>
      <w:proofErr w:type="spellEnd"/>
      <w:r w:rsidRPr="002C70A7">
        <w:rPr>
          <w:rFonts w:ascii="Times New Roman" w:eastAsia="Times New Roman" w:hAnsi="Times New Roman" w:cs="Times New Roman"/>
          <w:color w:val="424242"/>
          <w:sz w:val="24"/>
          <w:szCs w:val="24"/>
          <w:lang w:eastAsia="ru-RU"/>
        </w:rPr>
        <w:t xml:space="preserve">, не </w:t>
      </w:r>
      <w:proofErr w:type="spellStart"/>
      <w:proofErr w:type="gramStart"/>
      <w:r w:rsidRPr="002C70A7">
        <w:rPr>
          <w:rFonts w:ascii="Times New Roman" w:eastAsia="Times New Roman" w:hAnsi="Times New Roman" w:cs="Times New Roman"/>
          <w:color w:val="424242"/>
          <w:sz w:val="24"/>
          <w:szCs w:val="24"/>
          <w:lang w:eastAsia="ru-RU"/>
        </w:rPr>
        <w:t>п</w:t>
      </w:r>
      <w:proofErr w:type="gramEnd"/>
      <w:r w:rsidRPr="002C70A7">
        <w:rPr>
          <w:rFonts w:ascii="Times New Roman" w:eastAsia="Times New Roman" w:hAnsi="Times New Roman" w:cs="Times New Roman"/>
          <w:color w:val="424242"/>
          <w:sz w:val="24"/>
          <w:szCs w:val="24"/>
          <w:lang w:eastAsia="ru-RU"/>
        </w:rPr>
        <w:t>ідписане</w:t>
      </w:r>
      <w:proofErr w:type="spellEnd"/>
      <w:r w:rsidRPr="002C70A7">
        <w:rPr>
          <w:rFonts w:ascii="Times New Roman" w:eastAsia="Times New Roman" w:hAnsi="Times New Roman" w:cs="Times New Roman"/>
          <w:color w:val="424242"/>
          <w:sz w:val="24"/>
          <w:szCs w:val="24"/>
          <w:lang w:eastAsia="ru-RU"/>
        </w:rPr>
        <w:t xml:space="preserve"> автором (авторами), а </w:t>
      </w:r>
      <w:proofErr w:type="spellStart"/>
      <w:r w:rsidRPr="002C70A7">
        <w:rPr>
          <w:rFonts w:ascii="Times New Roman" w:eastAsia="Times New Roman" w:hAnsi="Times New Roman" w:cs="Times New Roman"/>
          <w:color w:val="424242"/>
          <w:sz w:val="24"/>
          <w:szCs w:val="24"/>
          <w:lang w:eastAsia="ru-RU"/>
        </w:rPr>
        <w:t>також</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таке</w:t>
      </w:r>
      <w:proofErr w:type="spellEnd"/>
      <w:r w:rsidRPr="002C70A7">
        <w:rPr>
          <w:rFonts w:ascii="Times New Roman" w:eastAsia="Times New Roman" w:hAnsi="Times New Roman" w:cs="Times New Roman"/>
          <w:color w:val="424242"/>
          <w:sz w:val="24"/>
          <w:szCs w:val="24"/>
          <w:lang w:eastAsia="ru-RU"/>
        </w:rPr>
        <w:t xml:space="preserve">, з </w:t>
      </w:r>
      <w:proofErr w:type="spellStart"/>
      <w:r w:rsidRPr="002C70A7">
        <w:rPr>
          <w:rFonts w:ascii="Times New Roman" w:eastAsia="Times New Roman" w:hAnsi="Times New Roman" w:cs="Times New Roman"/>
          <w:color w:val="424242"/>
          <w:sz w:val="24"/>
          <w:szCs w:val="24"/>
          <w:lang w:eastAsia="ru-RU"/>
        </w:rPr>
        <w:t>якого</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неможливо</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встановити</w:t>
      </w:r>
      <w:proofErr w:type="spellEnd"/>
      <w:r w:rsidRPr="002C70A7">
        <w:rPr>
          <w:rFonts w:ascii="Times New Roman" w:eastAsia="Times New Roman" w:hAnsi="Times New Roman" w:cs="Times New Roman"/>
          <w:color w:val="424242"/>
          <w:sz w:val="24"/>
          <w:szCs w:val="24"/>
          <w:lang w:eastAsia="ru-RU"/>
        </w:rPr>
        <w:t xml:space="preserve"> авторство, </w:t>
      </w:r>
      <w:proofErr w:type="spellStart"/>
      <w:r w:rsidRPr="002C70A7">
        <w:rPr>
          <w:rFonts w:ascii="Times New Roman" w:eastAsia="Times New Roman" w:hAnsi="Times New Roman" w:cs="Times New Roman"/>
          <w:color w:val="424242"/>
          <w:sz w:val="24"/>
          <w:szCs w:val="24"/>
          <w:lang w:eastAsia="ru-RU"/>
        </w:rPr>
        <w:t>визнається</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анонімним</w:t>
      </w:r>
      <w:proofErr w:type="spellEnd"/>
      <w:r w:rsidRPr="002C70A7">
        <w:rPr>
          <w:rFonts w:ascii="Times New Roman" w:eastAsia="Times New Roman" w:hAnsi="Times New Roman" w:cs="Times New Roman"/>
          <w:color w:val="424242"/>
          <w:sz w:val="24"/>
          <w:szCs w:val="24"/>
          <w:lang w:eastAsia="ru-RU"/>
        </w:rPr>
        <w:t xml:space="preserve"> і </w:t>
      </w:r>
      <w:proofErr w:type="spellStart"/>
      <w:r w:rsidRPr="002C70A7">
        <w:rPr>
          <w:rFonts w:ascii="Times New Roman" w:eastAsia="Times New Roman" w:hAnsi="Times New Roman" w:cs="Times New Roman"/>
          <w:color w:val="424242"/>
          <w:sz w:val="24"/>
          <w:szCs w:val="24"/>
          <w:lang w:eastAsia="ru-RU"/>
        </w:rPr>
        <w:t>розгляду</w:t>
      </w:r>
      <w:proofErr w:type="spellEnd"/>
      <w:r w:rsidRPr="002C70A7">
        <w:rPr>
          <w:rFonts w:ascii="Times New Roman" w:eastAsia="Times New Roman" w:hAnsi="Times New Roman" w:cs="Times New Roman"/>
          <w:color w:val="424242"/>
          <w:sz w:val="24"/>
          <w:szCs w:val="24"/>
          <w:lang w:eastAsia="ru-RU"/>
        </w:rPr>
        <w:t xml:space="preserve"> не </w:t>
      </w:r>
      <w:proofErr w:type="spellStart"/>
      <w:r w:rsidRPr="002C70A7">
        <w:rPr>
          <w:rFonts w:ascii="Times New Roman" w:eastAsia="Times New Roman" w:hAnsi="Times New Roman" w:cs="Times New Roman"/>
          <w:color w:val="424242"/>
          <w:sz w:val="24"/>
          <w:szCs w:val="24"/>
          <w:lang w:eastAsia="ru-RU"/>
        </w:rPr>
        <w:t>підлягає</w:t>
      </w:r>
      <w:proofErr w:type="spellEnd"/>
      <w:r w:rsidRPr="002C70A7">
        <w:rPr>
          <w:rFonts w:ascii="Times New Roman" w:eastAsia="Times New Roman" w:hAnsi="Times New Roman" w:cs="Times New Roman"/>
          <w:color w:val="424242"/>
          <w:sz w:val="24"/>
          <w:szCs w:val="24"/>
          <w:lang w:eastAsia="ru-RU"/>
        </w:rPr>
        <w:t>.</w:t>
      </w:r>
    </w:p>
    <w:p w:rsidR="002C70A7" w:rsidRPr="002C70A7" w:rsidRDefault="002C70A7" w:rsidP="002C70A7">
      <w:pPr>
        <w:shd w:val="clear" w:color="auto" w:fill="FFFFFF"/>
        <w:spacing w:after="0" w:line="240" w:lineRule="auto"/>
        <w:jc w:val="center"/>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b/>
          <w:bCs/>
          <w:color w:val="424242"/>
          <w:sz w:val="24"/>
          <w:szCs w:val="24"/>
          <w:lang w:val="uk-UA" w:eastAsia="ru-RU"/>
        </w:rPr>
        <w:t> </w:t>
      </w:r>
    </w:p>
    <w:p w:rsidR="002C70A7" w:rsidRPr="002C70A7" w:rsidRDefault="002C70A7" w:rsidP="002C70A7">
      <w:pPr>
        <w:shd w:val="clear" w:color="auto" w:fill="FFFFFF"/>
        <w:spacing w:after="0" w:line="240" w:lineRule="auto"/>
        <w:jc w:val="center"/>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b/>
          <w:bCs/>
          <w:color w:val="424242"/>
          <w:sz w:val="24"/>
          <w:szCs w:val="24"/>
          <w:lang w:val="uk-UA" w:eastAsia="ru-RU"/>
        </w:rPr>
        <w:t>3. Розгляд письмових звернень громадян</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3.1. Директор школи, а у разі його відсутності – заступник, на якого покладено виконання обов‘язків директора школи, особисто розглядає звернення громадян, що надійшли до школи і надає доручення для його виконання.</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3.2. У разі надання доручення щодо розгляду звернення громадян кільком виконавцям узагальнену відповідь на звернення готує перший виконавець, зазначений у резолюції, якщо не визначено іншого, і надає інформацію не менш, ніж за три дні до закінчення контрольного строку виконання доручення.</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3.3. У разі, якщо вирішення питань, порушених у письмових зверненнях громадян, не належить до повноважень школи, вони пересилаються відповідно до статті 7 Закону України «Про звернення громадян» на розгляд органу, до компетенції якого відноситься вирішення питання по суті, у строк не більше п’яти днів з дня надходження до школи, про що повідомляється громадянину, який подав звернення.</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3.4. Звернення громадян, розгляд порушених питань, які належить до компетенції школи, не пізніше, ніж на другий день після реєстрації, направляються до виконавця із зазначенням строку для підготовки проекту відповіді заявнику за підписом директора.</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3.5. Якщо виконавець вважає, що розгляд отриманого звернення громадян не належить його компетенції, він не пізніше, ніж за 2 дні після отримання повертає до директора оригінали звернення та надає інформацію з обґрунтуванням необхідності зняття питання з контролю.</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Після повернення звернення виконавець вносить дані до журналу реєстрації звернень громадян та направляє матеріали розгляду даного звернення:</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якщо вирішення порушеного питання належить до компетенції іншого виконавця – безпосередньо виконавцю;</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якщо вирішення порушеного питання належить до компетенції заступників директорів – за належністю відповідно до вимог ст.7 Закону України «Про звернення громадян».</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3.6. Звернення, що містять скаргу громадян на дії працівників школи надаються директором школи на розгляд керівництву.</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3.7. Письмові звернення  Героїв Радянського Союзу, Героїв України, Героїв Соціалістичної Праці, інвалідів Великої Вітчизняної війни, жінок, яким присвоєно почесне звання України «Мати-героїня», розглядаються першочергово директором школи особисто.</w:t>
      </w:r>
    </w:p>
    <w:p w:rsidR="002C70A7" w:rsidRPr="002C70A7" w:rsidRDefault="002C70A7" w:rsidP="002C70A7">
      <w:pPr>
        <w:shd w:val="clear" w:color="auto" w:fill="FFFFFF"/>
        <w:spacing w:after="0" w:line="240" w:lineRule="auto"/>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w:t>
      </w:r>
    </w:p>
    <w:p w:rsidR="00A11BF6" w:rsidRDefault="00A11BF6" w:rsidP="002C70A7">
      <w:pPr>
        <w:shd w:val="clear" w:color="auto" w:fill="FFFFFF"/>
        <w:spacing w:after="0" w:line="240" w:lineRule="auto"/>
        <w:jc w:val="center"/>
        <w:rPr>
          <w:rFonts w:ascii="Times New Roman" w:eastAsia="Times New Roman" w:hAnsi="Times New Roman" w:cs="Times New Roman"/>
          <w:b/>
          <w:bCs/>
          <w:color w:val="424242"/>
          <w:sz w:val="24"/>
          <w:szCs w:val="24"/>
          <w:lang w:val="uk-UA" w:eastAsia="ru-RU"/>
        </w:rPr>
      </w:pPr>
    </w:p>
    <w:p w:rsidR="002C70A7" w:rsidRPr="002C70A7" w:rsidRDefault="002C70A7" w:rsidP="002C70A7">
      <w:pPr>
        <w:shd w:val="clear" w:color="auto" w:fill="FFFFFF"/>
        <w:spacing w:after="0" w:line="240" w:lineRule="auto"/>
        <w:jc w:val="center"/>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b/>
          <w:bCs/>
          <w:color w:val="424242"/>
          <w:sz w:val="24"/>
          <w:szCs w:val="24"/>
          <w:lang w:val="uk-UA" w:eastAsia="ru-RU"/>
        </w:rPr>
        <w:lastRenderedPageBreak/>
        <w:t>4. Підготовка відповідей на письмові звернення громадян</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4.1. Проекти відповідей щодо розгляду звернень громадян готуються заступниками директора із зазначенням виконавця.</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4.2. Заступники директора у процесі виконання покладених на нього завдань щодо розгляду звернень громадян, взаємодіють з вчителями та працівниками школи та готують відповіді на підставі інформацій.</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Отримані інформації надаються виконавцем до секретаря.</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4.3. У разі надходження повторного звернення від одного і того ж громадянина, з того ж самого питання, якщо перше вирішено по суті, а також звернення особи, визнаної судом недієздатною, звернення, що надійшло з порушенням строків, встановлених статтею 17 Закону України «Про звернення громадян», виконавець може ініціювати припинення листування із заявником з порушеного питання.</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Доповідна виконавця про необхідність підготовки відповіді заявнику щодо припинення з ним листування з порушеного питання відповідно до статті 8 Закону України «Про звернення громадян» та проект відповіді заявнику заступника директора  протягом 10 днів після отримання повторного звернення надається виконавцем до секретаря для інформування директора школи.</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Остаточне рішення про припинення розгляду таких звернень приймає директор школи.</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Відповідь заявнику згідно зі статтею 8 Закону України «Про звернення громадян» направляється за підписом директора школи (у разі його відсутності – виконуючим його обов’язки).</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4.4. За бажанням заявника  письмова відповідь  на звернення  може бути направлена на адресу електронної пошти  заявника.  Відповідь надсилається у сканованому вигляді  із зазначенням усіх  необхідних реквізитів.</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4.5. Відповідь  на письмове звернення, подане  в електронній формі, надається з урахуванням вимог Закону України «Про  захист персональних даних».</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4.6.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директор школи встановлює  необхідний термін для його розгляду, про що повідомляється особі, яка подала звернення.</w:t>
      </w:r>
      <w:r w:rsidRPr="002C70A7">
        <w:rPr>
          <w:rFonts w:ascii="Times New Roman" w:eastAsia="Times New Roman" w:hAnsi="Times New Roman" w:cs="Times New Roman"/>
          <w:color w:val="424242"/>
          <w:sz w:val="24"/>
          <w:szCs w:val="24"/>
          <w:lang w:eastAsia="ru-RU"/>
        </w:rPr>
        <w:t xml:space="preserve"> При </w:t>
      </w:r>
      <w:proofErr w:type="spellStart"/>
      <w:r w:rsidRPr="002C70A7">
        <w:rPr>
          <w:rFonts w:ascii="Times New Roman" w:eastAsia="Times New Roman" w:hAnsi="Times New Roman" w:cs="Times New Roman"/>
          <w:color w:val="424242"/>
          <w:sz w:val="24"/>
          <w:szCs w:val="24"/>
          <w:lang w:eastAsia="ru-RU"/>
        </w:rPr>
        <w:t>цьому</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загальний</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термін</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вирішення</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питань</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порушених</w:t>
      </w:r>
      <w:proofErr w:type="spellEnd"/>
      <w:r w:rsidRPr="002C70A7">
        <w:rPr>
          <w:rFonts w:ascii="Times New Roman" w:eastAsia="Times New Roman" w:hAnsi="Times New Roman" w:cs="Times New Roman"/>
          <w:color w:val="424242"/>
          <w:sz w:val="24"/>
          <w:szCs w:val="24"/>
          <w:lang w:eastAsia="ru-RU"/>
        </w:rPr>
        <w:t xml:space="preserve"> у </w:t>
      </w:r>
      <w:proofErr w:type="spellStart"/>
      <w:r w:rsidRPr="002C70A7">
        <w:rPr>
          <w:rFonts w:ascii="Times New Roman" w:eastAsia="Times New Roman" w:hAnsi="Times New Roman" w:cs="Times New Roman"/>
          <w:color w:val="424242"/>
          <w:sz w:val="24"/>
          <w:szCs w:val="24"/>
          <w:lang w:eastAsia="ru-RU"/>
        </w:rPr>
        <w:t>зверненні</w:t>
      </w:r>
      <w:proofErr w:type="spellEnd"/>
      <w:r w:rsidRPr="002C70A7">
        <w:rPr>
          <w:rFonts w:ascii="Times New Roman" w:eastAsia="Times New Roman" w:hAnsi="Times New Roman" w:cs="Times New Roman"/>
          <w:color w:val="424242"/>
          <w:sz w:val="24"/>
          <w:szCs w:val="24"/>
          <w:lang w:eastAsia="ru-RU"/>
        </w:rPr>
        <w:t xml:space="preserve">, не </w:t>
      </w:r>
      <w:proofErr w:type="spellStart"/>
      <w:r w:rsidRPr="002C70A7">
        <w:rPr>
          <w:rFonts w:ascii="Times New Roman" w:eastAsia="Times New Roman" w:hAnsi="Times New Roman" w:cs="Times New Roman"/>
          <w:color w:val="424242"/>
          <w:sz w:val="24"/>
          <w:szCs w:val="24"/>
          <w:lang w:eastAsia="ru-RU"/>
        </w:rPr>
        <w:t>може</w:t>
      </w:r>
      <w:proofErr w:type="spell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перевищувати</w:t>
      </w:r>
      <w:proofErr w:type="spellEnd"/>
      <w:r w:rsidRPr="002C70A7">
        <w:rPr>
          <w:rFonts w:ascii="Times New Roman" w:eastAsia="Times New Roman" w:hAnsi="Times New Roman" w:cs="Times New Roman"/>
          <w:color w:val="424242"/>
          <w:sz w:val="24"/>
          <w:szCs w:val="24"/>
          <w:lang w:eastAsia="ru-RU"/>
        </w:rPr>
        <w:t xml:space="preserve"> сорока </w:t>
      </w:r>
      <w:proofErr w:type="spellStart"/>
      <w:proofErr w:type="gramStart"/>
      <w:r w:rsidRPr="002C70A7">
        <w:rPr>
          <w:rFonts w:ascii="Times New Roman" w:eastAsia="Times New Roman" w:hAnsi="Times New Roman" w:cs="Times New Roman"/>
          <w:color w:val="424242"/>
          <w:sz w:val="24"/>
          <w:szCs w:val="24"/>
          <w:lang w:eastAsia="ru-RU"/>
        </w:rPr>
        <w:t>п'яти</w:t>
      </w:r>
      <w:proofErr w:type="spellEnd"/>
      <w:proofErr w:type="gramEnd"/>
      <w:r w:rsidRPr="002C70A7">
        <w:rPr>
          <w:rFonts w:ascii="Times New Roman" w:eastAsia="Times New Roman" w:hAnsi="Times New Roman" w:cs="Times New Roman"/>
          <w:color w:val="424242"/>
          <w:sz w:val="24"/>
          <w:szCs w:val="24"/>
          <w:lang w:eastAsia="ru-RU"/>
        </w:rPr>
        <w:t xml:space="preserve"> </w:t>
      </w:r>
      <w:proofErr w:type="spellStart"/>
      <w:r w:rsidRPr="002C70A7">
        <w:rPr>
          <w:rFonts w:ascii="Times New Roman" w:eastAsia="Times New Roman" w:hAnsi="Times New Roman" w:cs="Times New Roman"/>
          <w:color w:val="424242"/>
          <w:sz w:val="24"/>
          <w:szCs w:val="24"/>
          <w:lang w:eastAsia="ru-RU"/>
        </w:rPr>
        <w:t>днів</w:t>
      </w:r>
      <w:proofErr w:type="spellEnd"/>
      <w:r w:rsidRPr="002C70A7">
        <w:rPr>
          <w:rFonts w:ascii="Times New Roman" w:eastAsia="Times New Roman" w:hAnsi="Times New Roman" w:cs="Times New Roman"/>
          <w:color w:val="424242"/>
          <w:sz w:val="24"/>
          <w:szCs w:val="24"/>
          <w:lang w:eastAsia="ru-RU"/>
        </w:rPr>
        <w:t>. </w:t>
      </w:r>
      <w:r w:rsidRPr="002C70A7">
        <w:rPr>
          <w:rFonts w:ascii="Times New Roman" w:eastAsia="Times New Roman" w:hAnsi="Times New Roman" w:cs="Times New Roman"/>
          <w:color w:val="424242"/>
          <w:sz w:val="24"/>
          <w:szCs w:val="24"/>
          <w:lang w:val="uk-UA" w:eastAsia="ru-RU"/>
        </w:rPr>
        <w:t>  </w:t>
      </w:r>
    </w:p>
    <w:p w:rsidR="002C70A7" w:rsidRPr="002C70A7" w:rsidRDefault="002C70A7" w:rsidP="002C70A7">
      <w:pPr>
        <w:shd w:val="clear" w:color="auto" w:fill="FFFFFF"/>
        <w:spacing w:after="0" w:line="240" w:lineRule="auto"/>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w:t>
      </w:r>
    </w:p>
    <w:p w:rsidR="002C70A7" w:rsidRPr="002C70A7" w:rsidRDefault="002C70A7" w:rsidP="002C70A7">
      <w:pPr>
        <w:shd w:val="clear" w:color="auto" w:fill="FFFFFF"/>
        <w:spacing w:after="0" w:line="240" w:lineRule="auto"/>
        <w:jc w:val="center"/>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b/>
          <w:bCs/>
          <w:color w:val="424242"/>
          <w:sz w:val="24"/>
          <w:szCs w:val="24"/>
          <w:lang w:val="uk-UA" w:eastAsia="ru-RU"/>
        </w:rPr>
        <w:t>5. Контроль та відповідальність за розгляд звернень громадян</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5.1. Контролю директором школи за вирішенням питань, порушених у зверненнях громадян, підлягають:</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заяви, скарги і пропозиції громадян, про результати розгляду яких необхідно повідомити органи влади;</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звернення, у резолюціях директора школи, в яких зазначено конкретні завдання та строки виконання.</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5.2. Рішення про продовження строку розгляду звернення приймає директор школи  на підставі обґрунтованого подання виконавця з наступним повідомленням про зазначене заявника та за потреби – органу влади.</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5.3. Секретар після отримання письмових звернень від директора школи не пізніше ніж за п’ять днів до закінчення строку виконання доручення опрацьовує звернення, готує письмову відповідь авторам та за потреби – органам влади, і надають їх на підпис директору школи.</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5.5. Директор школи після підписання відповіді заявнику приймає рішення про подовження до певної дати або припинення контролю за розглядом порушених питань, що посвідчується відповідним записом на другому екземплярі такого змісту «Контроль до » або «До справи».</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lastRenderedPageBreak/>
        <w:t>5.6. Підписані директором школи відповіді та матеріали щодо розгляду звернень громадян передаються секретарю для внесення до журналу реєстрації заяв і скарг громадян на оформлення.</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5.7. Для реагування, з метою попереджувального контролю за дотриманням строків розгляду звернень громадян, секретар щотижня надає дані про такі звернення директору школи.</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У разі недотримання зазначених строків виконавцями секретар інформує директора школи.</w:t>
      </w:r>
    </w:p>
    <w:p w:rsidR="002C70A7" w:rsidRPr="002C70A7" w:rsidRDefault="002C70A7" w:rsidP="002C70A7">
      <w:pPr>
        <w:shd w:val="clear" w:color="auto" w:fill="FFFFFF"/>
        <w:spacing w:after="0" w:line="240" w:lineRule="auto"/>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eastAsia="ru-RU"/>
        </w:rPr>
        <w:t> </w:t>
      </w:r>
    </w:p>
    <w:p w:rsidR="002C70A7" w:rsidRPr="002C70A7" w:rsidRDefault="002C70A7" w:rsidP="002C70A7">
      <w:pPr>
        <w:shd w:val="clear" w:color="auto" w:fill="FFFFFF"/>
        <w:spacing w:after="0" w:line="240" w:lineRule="auto"/>
        <w:ind w:firstLine="708"/>
        <w:jc w:val="both"/>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5.8. Посадові особи, які готують або підписують відповіді заявнику та за потреби – органу влади, несуть відповідальність за своєчасність, якість та повноту відповідей з питань, порушених заявником.</w:t>
      </w:r>
    </w:p>
    <w:p w:rsidR="00A11BF6" w:rsidRDefault="00A11BF6">
      <w:pPr>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br w:type="page"/>
      </w:r>
    </w:p>
    <w:p w:rsidR="00A11BF6" w:rsidRPr="00A11BF6" w:rsidRDefault="00A11BF6" w:rsidP="00923E45">
      <w:pPr>
        <w:shd w:val="clear" w:color="auto" w:fill="FFFFFF"/>
        <w:spacing w:after="0" w:line="240" w:lineRule="auto"/>
        <w:jc w:val="right"/>
        <w:rPr>
          <w:rFonts w:ascii="Roboto" w:eastAsia="Times New Roman" w:hAnsi="Roboto" w:cs="Times New Roman"/>
          <w:color w:val="424242"/>
          <w:sz w:val="24"/>
          <w:szCs w:val="24"/>
          <w:lang w:eastAsia="ru-RU"/>
        </w:rPr>
      </w:pPr>
      <w:r w:rsidRPr="00A11BF6">
        <w:rPr>
          <w:rFonts w:ascii="Roboto" w:eastAsia="Times New Roman" w:hAnsi="Roboto" w:cs="Times New Roman"/>
          <w:b/>
          <w:bCs/>
          <w:color w:val="424242"/>
          <w:sz w:val="24"/>
          <w:szCs w:val="24"/>
          <w:lang w:val="uk-UA" w:eastAsia="ru-RU"/>
        </w:rPr>
        <w:lastRenderedPageBreak/>
        <w:t>Затверджено</w:t>
      </w:r>
    </w:p>
    <w:p w:rsidR="00923E45" w:rsidRPr="002C70A7" w:rsidRDefault="00923E45" w:rsidP="00923E45">
      <w:pPr>
        <w:shd w:val="clear" w:color="auto" w:fill="FFFFFF"/>
        <w:spacing w:after="0" w:line="240" w:lineRule="auto"/>
        <w:ind w:left="6480" w:firstLine="720"/>
        <w:jc w:val="right"/>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val="uk-UA" w:eastAsia="ru-RU"/>
        </w:rPr>
        <w:t>Нака</w:t>
      </w:r>
      <w:r>
        <w:rPr>
          <w:rFonts w:ascii="Times New Roman" w:eastAsia="Times New Roman" w:hAnsi="Times New Roman" w:cs="Times New Roman"/>
          <w:color w:val="424242"/>
          <w:sz w:val="24"/>
          <w:szCs w:val="24"/>
          <w:lang w:val="uk-UA" w:eastAsia="ru-RU"/>
        </w:rPr>
        <w:t>з</w:t>
      </w:r>
      <w:r>
        <w:rPr>
          <w:rFonts w:ascii="Times New Roman" w:eastAsia="Times New Roman" w:hAnsi="Times New Roman" w:cs="Times New Roman"/>
          <w:color w:val="424242"/>
          <w:sz w:val="24"/>
          <w:szCs w:val="24"/>
          <w:lang w:val="uk-UA" w:eastAsia="ru-RU"/>
        </w:rPr>
        <w:t xml:space="preserve"> </w:t>
      </w:r>
      <w:r w:rsidRPr="002C70A7">
        <w:rPr>
          <w:rFonts w:ascii="Times New Roman" w:eastAsia="Times New Roman" w:hAnsi="Times New Roman" w:cs="Times New Roman"/>
          <w:color w:val="424242"/>
          <w:sz w:val="24"/>
          <w:szCs w:val="24"/>
          <w:lang w:val="uk-UA" w:eastAsia="ru-RU"/>
        </w:rPr>
        <w:t xml:space="preserve"> по </w:t>
      </w:r>
      <w:proofErr w:type="spellStart"/>
      <w:r>
        <w:rPr>
          <w:rFonts w:ascii="Times New Roman" w:eastAsia="Times New Roman" w:hAnsi="Times New Roman" w:cs="Times New Roman"/>
          <w:color w:val="424242"/>
          <w:sz w:val="24"/>
          <w:szCs w:val="24"/>
          <w:lang w:val="uk-UA" w:eastAsia="ru-RU"/>
        </w:rPr>
        <w:t>Комишуваській</w:t>
      </w:r>
      <w:proofErr w:type="spellEnd"/>
      <w:r>
        <w:rPr>
          <w:rFonts w:ascii="Times New Roman" w:eastAsia="Times New Roman" w:hAnsi="Times New Roman" w:cs="Times New Roman"/>
          <w:color w:val="424242"/>
          <w:sz w:val="24"/>
          <w:szCs w:val="24"/>
          <w:lang w:val="uk-UA" w:eastAsia="ru-RU"/>
        </w:rPr>
        <w:t xml:space="preserve"> гімназії «Джерело»</w:t>
      </w:r>
    </w:p>
    <w:p w:rsidR="00923E45" w:rsidRPr="002C70A7" w:rsidRDefault="00923E45" w:rsidP="00923E45">
      <w:pPr>
        <w:shd w:val="clear" w:color="auto" w:fill="FFFFFF"/>
        <w:spacing w:after="0" w:line="240" w:lineRule="auto"/>
        <w:jc w:val="right"/>
        <w:rPr>
          <w:rFonts w:ascii="Times New Roman" w:eastAsia="Times New Roman" w:hAnsi="Times New Roman" w:cs="Times New Roman"/>
          <w:color w:val="424242"/>
          <w:sz w:val="24"/>
          <w:szCs w:val="24"/>
          <w:lang w:eastAsia="ru-RU"/>
        </w:rPr>
      </w:pPr>
      <w:r w:rsidRPr="002C70A7">
        <w:rPr>
          <w:rFonts w:ascii="Times New Roman" w:eastAsia="Times New Roman" w:hAnsi="Times New Roman" w:cs="Times New Roman"/>
          <w:color w:val="424242"/>
          <w:sz w:val="24"/>
          <w:szCs w:val="24"/>
          <w:lang w:val="uk-UA" w:eastAsia="ru-RU"/>
        </w:rPr>
        <w:t>                                                                                                                       від</w:t>
      </w:r>
      <w:r>
        <w:rPr>
          <w:rFonts w:ascii="Times New Roman" w:eastAsia="Times New Roman" w:hAnsi="Times New Roman" w:cs="Times New Roman"/>
          <w:color w:val="424242"/>
          <w:sz w:val="24"/>
          <w:szCs w:val="24"/>
          <w:lang w:val="uk-UA" w:eastAsia="ru-RU"/>
        </w:rPr>
        <w:t xml:space="preserve"> 27.06.2023  № 46-о</w:t>
      </w:r>
    </w:p>
    <w:p w:rsidR="00A11BF6" w:rsidRPr="00923E45" w:rsidRDefault="00A11BF6" w:rsidP="00A11BF6">
      <w:pPr>
        <w:shd w:val="clear" w:color="auto" w:fill="FFFFFF"/>
        <w:spacing w:after="0" w:line="240" w:lineRule="auto"/>
        <w:rPr>
          <w:rFonts w:ascii="Roboto" w:eastAsia="Times New Roman" w:hAnsi="Roboto" w:cs="Times New Roman"/>
          <w:color w:val="424242"/>
          <w:sz w:val="24"/>
          <w:szCs w:val="24"/>
          <w:lang w:eastAsia="ru-RU"/>
        </w:rPr>
      </w:pPr>
      <w:r w:rsidRPr="00A11BF6">
        <w:rPr>
          <w:rFonts w:ascii="Roboto" w:eastAsia="Times New Roman" w:hAnsi="Roboto" w:cs="Times New Roman"/>
          <w:b/>
          <w:bCs/>
          <w:color w:val="424242"/>
          <w:sz w:val="24"/>
          <w:szCs w:val="24"/>
          <w:lang w:val="uk-UA" w:eastAsia="ru-RU"/>
        </w:rPr>
        <w:t> </w:t>
      </w:r>
      <w:r w:rsidR="00923E45">
        <w:rPr>
          <w:rFonts w:ascii="Roboto" w:eastAsia="Times New Roman" w:hAnsi="Roboto" w:cs="Times New Roman"/>
          <w:b/>
          <w:bCs/>
          <w:color w:val="424242"/>
          <w:sz w:val="24"/>
          <w:szCs w:val="24"/>
          <w:lang w:val="uk-UA" w:eastAsia="ru-RU"/>
        </w:rPr>
        <w:t xml:space="preserve">                                                                                                                                        </w:t>
      </w:r>
      <w:r w:rsidR="00923E45" w:rsidRPr="00923E45">
        <w:rPr>
          <w:rFonts w:ascii="Roboto" w:eastAsia="Times New Roman" w:hAnsi="Roboto" w:cs="Times New Roman"/>
          <w:bCs/>
          <w:color w:val="424242"/>
          <w:sz w:val="24"/>
          <w:szCs w:val="24"/>
          <w:lang w:val="uk-UA" w:eastAsia="ru-RU"/>
        </w:rPr>
        <w:t>Додаток 2</w:t>
      </w:r>
    </w:p>
    <w:p w:rsidR="00A11BF6" w:rsidRPr="00A11BF6" w:rsidRDefault="00A11BF6" w:rsidP="00A11BF6">
      <w:pPr>
        <w:shd w:val="clear" w:color="auto" w:fill="FFFFFF"/>
        <w:spacing w:after="0" w:line="240" w:lineRule="auto"/>
        <w:jc w:val="center"/>
        <w:rPr>
          <w:rFonts w:ascii="Roboto" w:eastAsia="Times New Roman" w:hAnsi="Roboto" w:cs="Times New Roman"/>
          <w:color w:val="424242"/>
          <w:sz w:val="24"/>
          <w:szCs w:val="24"/>
          <w:lang w:eastAsia="ru-RU"/>
        </w:rPr>
      </w:pPr>
      <w:r w:rsidRPr="00A11BF6">
        <w:rPr>
          <w:rFonts w:ascii="Roboto" w:eastAsia="Times New Roman" w:hAnsi="Roboto" w:cs="Times New Roman"/>
          <w:b/>
          <w:bCs/>
          <w:color w:val="424242"/>
          <w:sz w:val="24"/>
          <w:szCs w:val="24"/>
          <w:lang w:val="uk-UA" w:eastAsia="ru-RU"/>
        </w:rPr>
        <w:t xml:space="preserve">П О Л О Ж Е Н </w:t>
      </w:r>
      <w:proofErr w:type="spellStart"/>
      <w:r w:rsidRPr="00A11BF6">
        <w:rPr>
          <w:rFonts w:ascii="Roboto" w:eastAsia="Times New Roman" w:hAnsi="Roboto" w:cs="Times New Roman"/>
          <w:b/>
          <w:bCs/>
          <w:color w:val="424242"/>
          <w:sz w:val="24"/>
          <w:szCs w:val="24"/>
          <w:lang w:val="uk-UA" w:eastAsia="ru-RU"/>
        </w:rPr>
        <w:t>Н</w:t>
      </w:r>
      <w:proofErr w:type="spellEnd"/>
      <w:r w:rsidRPr="00A11BF6">
        <w:rPr>
          <w:rFonts w:ascii="Roboto" w:eastAsia="Times New Roman" w:hAnsi="Roboto" w:cs="Times New Roman"/>
          <w:b/>
          <w:bCs/>
          <w:color w:val="424242"/>
          <w:sz w:val="24"/>
          <w:szCs w:val="24"/>
          <w:lang w:val="uk-UA" w:eastAsia="ru-RU"/>
        </w:rPr>
        <w:t xml:space="preserve"> Я</w:t>
      </w:r>
      <w:r w:rsidRPr="00A11BF6">
        <w:rPr>
          <w:rFonts w:ascii="Roboto" w:eastAsia="Times New Roman" w:hAnsi="Roboto" w:cs="Times New Roman"/>
          <w:color w:val="424242"/>
          <w:sz w:val="24"/>
          <w:szCs w:val="24"/>
          <w:lang w:val="uk-UA" w:eastAsia="ru-RU"/>
        </w:rPr>
        <w:br/>
      </w:r>
      <w:r w:rsidRPr="00A11BF6">
        <w:rPr>
          <w:rFonts w:ascii="Roboto" w:eastAsia="Times New Roman" w:hAnsi="Roboto" w:cs="Times New Roman"/>
          <w:b/>
          <w:bCs/>
          <w:color w:val="424242"/>
          <w:sz w:val="24"/>
          <w:szCs w:val="24"/>
          <w:lang w:val="uk-UA" w:eastAsia="ru-RU"/>
        </w:rPr>
        <w:t>про порядок розгляду звернень  громадян,</w:t>
      </w:r>
    </w:p>
    <w:p w:rsidR="00A11BF6" w:rsidRPr="002C70A7" w:rsidRDefault="00A11BF6" w:rsidP="00A11BF6">
      <w:pPr>
        <w:shd w:val="clear" w:color="auto" w:fill="FFFFFF"/>
        <w:spacing w:after="0" w:line="240" w:lineRule="auto"/>
        <w:jc w:val="center"/>
        <w:rPr>
          <w:rFonts w:ascii="Times New Roman" w:eastAsia="Times New Roman" w:hAnsi="Times New Roman" w:cs="Times New Roman"/>
          <w:color w:val="424242"/>
          <w:sz w:val="24"/>
          <w:szCs w:val="24"/>
          <w:lang w:eastAsia="ru-RU"/>
        </w:rPr>
      </w:pPr>
      <w:r w:rsidRPr="00A11BF6">
        <w:rPr>
          <w:rFonts w:ascii="Roboto" w:eastAsia="Times New Roman" w:hAnsi="Roboto" w:cs="Times New Roman"/>
          <w:b/>
          <w:bCs/>
          <w:color w:val="424242"/>
          <w:sz w:val="24"/>
          <w:szCs w:val="24"/>
          <w:lang w:val="uk-UA" w:eastAsia="ru-RU"/>
        </w:rPr>
        <w:t>отриманих за</w:t>
      </w:r>
      <w:r w:rsidRPr="00A11BF6">
        <w:rPr>
          <w:rFonts w:ascii="Roboto" w:eastAsia="Times New Roman" w:hAnsi="Roboto" w:cs="Times New Roman"/>
          <w:color w:val="424242"/>
          <w:sz w:val="24"/>
          <w:szCs w:val="24"/>
          <w:lang w:eastAsia="ru-RU"/>
        </w:rPr>
        <w:t> </w:t>
      </w:r>
      <w:proofErr w:type="spellStart"/>
      <w:r w:rsidRPr="00A11BF6">
        <w:rPr>
          <w:rFonts w:ascii="Roboto" w:eastAsia="Times New Roman" w:hAnsi="Roboto" w:cs="Times New Roman"/>
          <w:b/>
          <w:bCs/>
          <w:color w:val="424242"/>
          <w:sz w:val="24"/>
          <w:szCs w:val="24"/>
          <w:lang w:eastAsia="ru-RU"/>
        </w:rPr>
        <w:t>допомогою</w:t>
      </w:r>
      <w:proofErr w:type="spellEnd"/>
      <w:r w:rsidRPr="00A11BF6">
        <w:rPr>
          <w:rFonts w:ascii="Roboto" w:eastAsia="Times New Roman" w:hAnsi="Roboto" w:cs="Times New Roman"/>
          <w:color w:val="424242"/>
          <w:sz w:val="24"/>
          <w:szCs w:val="24"/>
          <w:lang w:eastAsia="ru-RU"/>
        </w:rPr>
        <w:t> </w:t>
      </w:r>
      <w:r w:rsidRPr="00A11BF6">
        <w:rPr>
          <w:rFonts w:ascii="Roboto" w:eastAsia="Times New Roman" w:hAnsi="Roboto" w:cs="Times New Roman"/>
          <w:b/>
          <w:bCs/>
          <w:color w:val="424242"/>
          <w:sz w:val="24"/>
          <w:szCs w:val="24"/>
          <w:lang w:eastAsia="ru-RU"/>
        </w:rPr>
        <w:t> </w:t>
      </w:r>
      <w:proofErr w:type="spellStart"/>
      <w:r w:rsidRPr="00A11BF6">
        <w:rPr>
          <w:rFonts w:ascii="Roboto" w:eastAsia="Times New Roman" w:hAnsi="Roboto" w:cs="Times New Roman"/>
          <w:b/>
          <w:bCs/>
          <w:color w:val="424242"/>
          <w:sz w:val="24"/>
          <w:szCs w:val="24"/>
          <w:lang w:eastAsia="ru-RU"/>
        </w:rPr>
        <w:t>засобів</w:t>
      </w:r>
      <w:proofErr w:type="spellEnd"/>
      <w:r w:rsidRPr="00A11BF6">
        <w:rPr>
          <w:rFonts w:ascii="Roboto" w:eastAsia="Times New Roman" w:hAnsi="Roboto" w:cs="Times New Roman"/>
          <w:b/>
          <w:bCs/>
          <w:color w:val="424242"/>
          <w:sz w:val="24"/>
          <w:szCs w:val="24"/>
          <w:lang w:eastAsia="ru-RU"/>
        </w:rPr>
        <w:t xml:space="preserve"> телефонного </w:t>
      </w:r>
      <w:proofErr w:type="spellStart"/>
      <w:r w:rsidRPr="00A11BF6">
        <w:rPr>
          <w:rFonts w:ascii="Roboto" w:eastAsia="Times New Roman" w:hAnsi="Roboto" w:cs="Times New Roman"/>
          <w:b/>
          <w:bCs/>
          <w:color w:val="424242"/>
          <w:sz w:val="24"/>
          <w:szCs w:val="24"/>
          <w:lang w:eastAsia="ru-RU"/>
        </w:rPr>
        <w:t>зв’язку</w:t>
      </w:r>
      <w:proofErr w:type="spellEnd"/>
      <w:r w:rsidRPr="00A11BF6">
        <w:rPr>
          <w:rFonts w:ascii="Roboto" w:eastAsia="Times New Roman" w:hAnsi="Roboto" w:cs="Times New Roman"/>
          <w:b/>
          <w:bCs/>
          <w:color w:val="424242"/>
          <w:sz w:val="24"/>
          <w:szCs w:val="24"/>
          <w:lang w:val="uk-UA" w:eastAsia="ru-RU"/>
        </w:rPr>
        <w:t>,</w:t>
      </w:r>
      <w:r w:rsidRPr="00A11BF6">
        <w:rPr>
          <w:rFonts w:ascii="Roboto" w:eastAsia="Times New Roman" w:hAnsi="Roboto" w:cs="Times New Roman"/>
          <w:color w:val="424242"/>
          <w:sz w:val="24"/>
          <w:szCs w:val="24"/>
          <w:lang w:val="uk-UA" w:eastAsia="ru-RU"/>
        </w:rPr>
        <w:br/>
      </w:r>
      <w:r w:rsidRPr="002C70A7">
        <w:rPr>
          <w:rFonts w:ascii="Times New Roman" w:eastAsia="Times New Roman" w:hAnsi="Times New Roman" w:cs="Times New Roman"/>
          <w:b/>
          <w:bCs/>
          <w:color w:val="424242"/>
          <w:sz w:val="24"/>
          <w:szCs w:val="24"/>
          <w:lang w:val="uk-UA" w:eastAsia="ru-RU"/>
        </w:rPr>
        <w:t xml:space="preserve">в </w:t>
      </w:r>
      <w:proofErr w:type="spellStart"/>
      <w:r>
        <w:rPr>
          <w:rFonts w:ascii="Times New Roman" w:eastAsia="Times New Roman" w:hAnsi="Times New Roman" w:cs="Times New Roman"/>
          <w:b/>
          <w:bCs/>
          <w:color w:val="424242"/>
          <w:sz w:val="24"/>
          <w:szCs w:val="24"/>
          <w:lang w:val="uk-UA" w:eastAsia="ru-RU"/>
        </w:rPr>
        <w:t>Комишуваській</w:t>
      </w:r>
      <w:proofErr w:type="spellEnd"/>
      <w:r>
        <w:rPr>
          <w:rFonts w:ascii="Times New Roman" w:eastAsia="Times New Roman" w:hAnsi="Times New Roman" w:cs="Times New Roman"/>
          <w:b/>
          <w:bCs/>
          <w:color w:val="424242"/>
          <w:sz w:val="24"/>
          <w:szCs w:val="24"/>
          <w:lang w:val="uk-UA" w:eastAsia="ru-RU"/>
        </w:rPr>
        <w:t xml:space="preserve"> гімназії «Джерело»</w:t>
      </w:r>
    </w:p>
    <w:p w:rsidR="00A11BF6" w:rsidRPr="002C70A7" w:rsidRDefault="00A11BF6" w:rsidP="00A11BF6">
      <w:pPr>
        <w:shd w:val="clear" w:color="auto" w:fill="FFFFFF"/>
        <w:spacing w:after="0" w:line="240" w:lineRule="auto"/>
        <w:jc w:val="center"/>
        <w:rPr>
          <w:rFonts w:ascii="Times New Roman" w:eastAsia="Times New Roman" w:hAnsi="Times New Roman" w:cs="Times New Roman"/>
          <w:color w:val="424242"/>
          <w:sz w:val="24"/>
          <w:szCs w:val="24"/>
          <w:lang w:eastAsia="ru-RU"/>
        </w:rPr>
      </w:pPr>
      <w:proofErr w:type="spellStart"/>
      <w:r>
        <w:rPr>
          <w:rFonts w:ascii="Times New Roman" w:eastAsia="Times New Roman" w:hAnsi="Times New Roman" w:cs="Times New Roman"/>
          <w:b/>
          <w:bCs/>
          <w:color w:val="424242"/>
          <w:sz w:val="24"/>
          <w:szCs w:val="24"/>
          <w:lang w:val="uk-UA" w:eastAsia="ru-RU"/>
        </w:rPr>
        <w:t>Комишуваської</w:t>
      </w:r>
      <w:proofErr w:type="spellEnd"/>
      <w:r>
        <w:rPr>
          <w:rFonts w:ascii="Times New Roman" w:eastAsia="Times New Roman" w:hAnsi="Times New Roman" w:cs="Times New Roman"/>
          <w:b/>
          <w:bCs/>
          <w:color w:val="424242"/>
          <w:sz w:val="24"/>
          <w:szCs w:val="24"/>
          <w:lang w:val="uk-UA" w:eastAsia="ru-RU"/>
        </w:rPr>
        <w:t xml:space="preserve"> селищної ради Запорізького району</w:t>
      </w:r>
      <w:r w:rsidRPr="002C70A7">
        <w:rPr>
          <w:rFonts w:ascii="Times New Roman" w:eastAsia="Times New Roman" w:hAnsi="Times New Roman" w:cs="Times New Roman"/>
          <w:b/>
          <w:bCs/>
          <w:color w:val="424242"/>
          <w:sz w:val="24"/>
          <w:szCs w:val="24"/>
          <w:lang w:val="uk-UA" w:eastAsia="ru-RU"/>
        </w:rPr>
        <w:t xml:space="preserve"> Запорізької області</w:t>
      </w:r>
    </w:p>
    <w:p w:rsidR="00A11BF6" w:rsidRPr="00A11BF6" w:rsidRDefault="00A11BF6" w:rsidP="00A11BF6">
      <w:pPr>
        <w:shd w:val="clear" w:color="auto" w:fill="FFFFFF"/>
        <w:spacing w:after="0" w:line="240" w:lineRule="auto"/>
        <w:jc w:val="center"/>
        <w:rPr>
          <w:rFonts w:ascii="Roboto" w:eastAsia="Times New Roman" w:hAnsi="Roboto" w:cs="Times New Roman"/>
          <w:color w:val="424242"/>
          <w:sz w:val="24"/>
          <w:szCs w:val="24"/>
          <w:lang w:eastAsia="ru-RU"/>
        </w:rPr>
      </w:pPr>
      <w:r w:rsidRPr="00A11BF6">
        <w:rPr>
          <w:rFonts w:ascii="Roboto" w:eastAsia="Times New Roman" w:hAnsi="Roboto" w:cs="Times New Roman"/>
          <w:color w:val="424242"/>
          <w:sz w:val="24"/>
          <w:szCs w:val="24"/>
          <w:lang w:val="uk-UA" w:eastAsia="ru-RU"/>
        </w:rPr>
        <w:t> </w:t>
      </w:r>
    </w:p>
    <w:p w:rsidR="00A11BF6" w:rsidRPr="002C70A7" w:rsidRDefault="00A11BF6" w:rsidP="00A11BF6">
      <w:pPr>
        <w:shd w:val="clear" w:color="auto" w:fill="FFFFFF"/>
        <w:spacing w:after="0" w:line="240" w:lineRule="auto"/>
        <w:jc w:val="center"/>
        <w:rPr>
          <w:rFonts w:ascii="Times New Roman" w:eastAsia="Times New Roman" w:hAnsi="Times New Roman" w:cs="Times New Roman"/>
          <w:color w:val="424242"/>
          <w:sz w:val="24"/>
          <w:szCs w:val="24"/>
          <w:lang w:eastAsia="ru-RU"/>
        </w:rPr>
      </w:pPr>
      <w:r w:rsidRPr="00A11BF6">
        <w:rPr>
          <w:rFonts w:ascii="Roboto" w:eastAsia="Times New Roman" w:hAnsi="Roboto" w:cs="Times New Roman"/>
          <w:color w:val="424242"/>
          <w:sz w:val="24"/>
          <w:szCs w:val="24"/>
          <w:lang w:val="uk-UA" w:eastAsia="ru-RU"/>
        </w:rPr>
        <w:t xml:space="preserve">1. Для   прийняття  усних звернень  громадян, отриманих засобами  телефонного зв’язку, визначається   телефон  «гарячої лінії» </w:t>
      </w:r>
      <w:r w:rsidRPr="00A11BF6">
        <w:rPr>
          <w:rFonts w:ascii="Times New Roman" w:eastAsia="Times New Roman" w:hAnsi="Times New Roman" w:cs="Times New Roman"/>
          <w:bCs/>
          <w:color w:val="424242"/>
          <w:sz w:val="24"/>
          <w:szCs w:val="24"/>
          <w:lang w:val="uk-UA" w:eastAsia="ru-RU"/>
        </w:rPr>
        <w:t xml:space="preserve">в </w:t>
      </w:r>
      <w:proofErr w:type="spellStart"/>
      <w:r w:rsidRPr="00A11BF6">
        <w:rPr>
          <w:rFonts w:ascii="Times New Roman" w:eastAsia="Times New Roman" w:hAnsi="Times New Roman" w:cs="Times New Roman"/>
          <w:bCs/>
          <w:color w:val="424242"/>
          <w:sz w:val="24"/>
          <w:szCs w:val="24"/>
          <w:lang w:val="uk-UA" w:eastAsia="ru-RU"/>
        </w:rPr>
        <w:t>Комишуваській</w:t>
      </w:r>
      <w:proofErr w:type="spellEnd"/>
      <w:r w:rsidRPr="00A11BF6">
        <w:rPr>
          <w:rFonts w:ascii="Times New Roman" w:eastAsia="Times New Roman" w:hAnsi="Times New Roman" w:cs="Times New Roman"/>
          <w:bCs/>
          <w:color w:val="424242"/>
          <w:sz w:val="24"/>
          <w:szCs w:val="24"/>
          <w:lang w:val="uk-UA" w:eastAsia="ru-RU"/>
        </w:rPr>
        <w:t xml:space="preserve"> гімназії «Джерело»</w:t>
      </w:r>
    </w:p>
    <w:p w:rsidR="00A11BF6" w:rsidRPr="00A11BF6" w:rsidRDefault="00A11BF6" w:rsidP="00A11BF6">
      <w:pPr>
        <w:shd w:val="clear" w:color="auto" w:fill="FFFFFF"/>
        <w:spacing w:after="0" w:line="240" w:lineRule="auto"/>
        <w:ind w:firstLine="540"/>
        <w:jc w:val="both"/>
        <w:rPr>
          <w:rFonts w:ascii="Roboto" w:eastAsia="Times New Roman" w:hAnsi="Roboto" w:cs="Times New Roman"/>
          <w:color w:val="424242"/>
          <w:sz w:val="24"/>
          <w:szCs w:val="24"/>
          <w:lang w:eastAsia="ru-RU"/>
        </w:rPr>
      </w:pPr>
      <w:r w:rsidRPr="00A11BF6">
        <w:rPr>
          <w:rFonts w:ascii="Roboto" w:eastAsia="Times New Roman" w:hAnsi="Roboto" w:cs="Times New Roman"/>
          <w:color w:val="424242"/>
          <w:sz w:val="24"/>
          <w:szCs w:val="24"/>
          <w:lang w:val="uk-UA" w:eastAsia="ru-RU"/>
        </w:rPr>
        <w:t>та відповідальна особа.</w:t>
      </w:r>
    </w:p>
    <w:p w:rsidR="00A11BF6" w:rsidRPr="00A11BF6" w:rsidRDefault="00A11BF6" w:rsidP="00A11BF6">
      <w:pPr>
        <w:shd w:val="clear" w:color="auto" w:fill="FFFFFF"/>
        <w:spacing w:after="0" w:line="240" w:lineRule="auto"/>
        <w:ind w:firstLine="540"/>
        <w:jc w:val="both"/>
        <w:rPr>
          <w:rFonts w:ascii="Roboto" w:eastAsia="Times New Roman" w:hAnsi="Roboto" w:cs="Times New Roman"/>
          <w:color w:val="424242"/>
          <w:sz w:val="24"/>
          <w:szCs w:val="24"/>
          <w:lang w:eastAsia="ru-RU"/>
        </w:rPr>
      </w:pPr>
      <w:r w:rsidRPr="00A11BF6">
        <w:rPr>
          <w:rFonts w:ascii="Roboto" w:eastAsia="Times New Roman" w:hAnsi="Roboto" w:cs="Times New Roman"/>
          <w:color w:val="424242"/>
          <w:sz w:val="24"/>
          <w:szCs w:val="24"/>
          <w:lang w:val="uk-UA" w:eastAsia="ru-RU"/>
        </w:rPr>
        <w:t>Визначити, що окрім телефону «гарячої лінії»,  усні звернення  можуть надходити  на телефони   заступників директора.</w:t>
      </w:r>
    </w:p>
    <w:p w:rsidR="00A11BF6" w:rsidRPr="00A11BF6" w:rsidRDefault="00A11BF6" w:rsidP="00A11BF6">
      <w:pPr>
        <w:shd w:val="clear" w:color="auto" w:fill="FFFFFF"/>
        <w:spacing w:after="0" w:line="240" w:lineRule="auto"/>
        <w:ind w:firstLine="540"/>
        <w:jc w:val="both"/>
        <w:rPr>
          <w:rFonts w:ascii="Roboto" w:eastAsia="Times New Roman" w:hAnsi="Roboto" w:cs="Times New Roman"/>
          <w:color w:val="424242"/>
          <w:sz w:val="24"/>
          <w:szCs w:val="24"/>
          <w:lang w:eastAsia="ru-RU"/>
        </w:rPr>
      </w:pPr>
      <w:r w:rsidRPr="00A11BF6">
        <w:rPr>
          <w:rFonts w:ascii="Roboto" w:eastAsia="Times New Roman" w:hAnsi="Roboto" w:cs="Times New Roman"/>
          <w:color w:val="424242"/>
          <w:sz w:val="24"/>
          <w:szCs w:val="24"/>
          <w:lang w:val="uk-UA" w:eastAsia="ru-RU"/>
        </w:rPr>
        <w:t>2. Усне звернення, отримане засобами телефонного зв’язку, реєструється та  записується працівником,  який отримав звернення,  в журналі реєстрації «Усні звернення, які надійшли в телефонному режимі».</w:t>
      </w:r>
    </w:p>
    <w:p w:rsidR="00A11BF6" w:rsidRPr="00A11BF6" w:rsidRDefault="00A11BF6" w:rsidP="00A11BF6">
      <w:pPr>
        <w:shd w:val="clear" w:color="auto" w:fill="FFFFFF"/>
        <w:spacing w:after="0" w:line="240" w:lineRule="auto"/>
        <w:ind w:firstLine="540"/>
        <w:jc w:val="both"/>
        <w:rPr>
          <w:rFonts w:ascii="Roboto" w:eastAsia="Times New Roman" w:hAnsi="Roboto" w:cs="Times New Roman"/>
          <w:color w:val="424242"/>
          <w:sz w:val="24"/>
          <w:szCs w:val="24"/>
          <w:lang w:val="uk-UA" w:eastAsia="ru-RU"/>
        </w:rPr>
      </w:pPr>
      <w:r w:rsidRPr="00A11BF6">
        <w:rPr>
          <w:rFonts w:ascii="Roboto" w:eastAsia="Times New Roman" w:hAnsi="Roboto" w:cs="Times New Roman"/>
          <w:color w:val="424242"/>
          <w:sz w:val="24"/>
          <w:szCs w:val="24"/>
          <w:lang w:val="uk-UA" w:eastAsia="ru-RU"/>
        </w:rPr>
        <w:t>3. При надходженні усного звернення має бути озвучено прізвище, ім’я, по-батькові,  місце проживання громадянина, суть порушеного питання, зауваження, пропозиції, заяви, скарги, прохання, вимоги, тощо. Також мають бути озвучені засоби зв’язку із заявником, якими він бажає отримати відповідь.</w:t>
      </w:r>
    </w:p>
    <w:p w:rsidR="00A11BF6" w:rsidRPr="00A11BF6" w:rsidRDefault="00A11BF6" w:rsidP="00A11BF6">
      <w:pPr>
        <w:shd w:val="clear" w:color="auto" w:fill="FFFFFF"/>
        <w:spacing w:after="0" w:line="240" w:lineRule="auto"/>
        <w:ind w:firstLine="540"/>
        <w:jc w:val="both"/>
        <w:rPr>
          <w:rFonts w:ascii="Roboto" w:eastAsia="Times New Roman" w:hAnsi="Roboto" w:cs="Times New Roman"/>
          <w:color w:val="424242"/>
          <w:sz w:val="24"/>
          <w:szCs w:val="24"/>
          <w:lang w:eastAsia="ru-RU"/>
        </w:rPr>
      </w:pPr>
      <w:r w:rsidRPr="00A11BF6">
        <w:rPr>
          <w:rFonts w:ascii="Roboto" w:eastAsia="Times New Roman" w:hAnsi="Roboto" w:cs="Times New Roman"/>
          <w:color w:val="424242"/>
          <w:sz w:val="24"/>
          <w:szCs w:val="24"/>
          <w:lang w:val="uk-UA" w:eastAsia="ru-RU"/>
        </w:rPr>
        <w:t>4. Звернення, яке надходить  без дотримання вимог п. 3 даного Положення, не розглядається та не реєструється,  про що повідомляється заявнику  під час розмови.</w:t>
      </w:r>
    </w:p>
    <w:p w:rsidR="00A11BF6" w:rsidRPr="00A11BF6" w:rsidRDefault="00A11BF6" w:rsidP="00A11BF6">
      <w:pPr>
        <w:shd w:val="clear" w:color="auto" w:fill="FFFFFF"/>
        <w:spacing w:after="0" w:line="240" w:lineRule="auto"/>
        <w:ind w:firstLine="540"/>
        <w:jc w:val="both"/>
        <w:rPr>
          <w:rFonts w:ascii="Roboto" w:eastAsia="Times New Roman" w:hAnsi="Roboto" w:cs="Times New Roman"/>
          <w:color w:val="424242"/>
          <w:sz w:val="24"/>
          <w:szCs w:val="24"/>
          <w:lang w:val="uk-UA" w:eastAsia="ru-RU"/>
        </w:rPr>
      </w:pPr>
      <w:r w:rsidRPr="00A11BF6">
        <w:rPr>
          <w:rFonts w:ascii="Roboto" w:eastAsia="Times New Roman" w:hAnsi="Roboto" w:cs="Times New Roman"/>
          <w:color w:val="424242"/>
          <w:sz w:val="24"/>
          <w:szCs w:val="24"/>
          <w:lang w:val="uk-UA" w:eastAsia="ru-RU"/>
        </w:rPr>
        <w:t>5.  Розгляд  усного звернення, отриманого засобами телефонного зв’язку, здійснюється  з урахуванням термінів  розгляду звернень громадян  згідно з чинним законодавством безпосередніми виконавцями  відповід</w:t>
      </w:r>
      <w:r>
        <w:rPr>
          <w:rFonts w:ascii="Roboto" w:eastAsia="Times New Roman" w:hAnsi="Roboto" w:cs="Times New Roman"/>
          <w:color w:val="424242"/>
          <w:sz w:val="24"/>
          <w:szCs w:val="24"/>
          <w:lang w:val="uk-UA" w:eastAsia="ru-RU"/>
        </w:rPr>
        <w:t>но до резолюцій директора школи</w:t>
      </w:r>
      <w:r w:rsidRPr="00A11BF6">
        <w:rPr>
          <w:rFonts w:ascii="Roboto" w:eastAsia="Times New Roman" w:hAnsi="Roboto" w:cs="Times New Roman"/>
          <w:color w:val="424242"/>
          <w:sz w:val="24"/>
          <w:szCs w:val="24"/>
          <w:lang w:eastAsia="ru-RU"/>
        </w:rPr>
        <w:t> </w:t>
      </w:r>
    </w:p>
    <w:p w:rsidR="00A11BF6" w:rsidRPr="00A11BF6" w:rsidRDefault="00A11BF6" w:rsidP="00A11BF6">
      <w:pPr>
        <w:shd w:val="clear" w:color="auto" w:fill="FFFFFF"/>
        <w:spacing w:after="0" w:line="240" w:lineRule="auto"/>
        <w:ind w:firstLine="540"/>
        <w:jc w:val="both"/>
        <w:rPr>
          <w:rFonts w:ascii="Roboto" w:eastAsia="Times New Roman" w:hAnsi="Roboto" w:cs="Times New Roman"/>
          <w:color w:val="424242"/>
          <w:sz w:val="24"/>
          <w:szCs w:val="24"/>
          <w:lang w:eastAsia="ru-RU"/>
        </w:rPr>
      </w:pPr>
      <w:r w:rsidRPr="00A11BF6">
        <w:rPr>
          <w:rFonts w:ascii="Roboto" w:eastAsia="Times New Roman" w:hAnsi="Roboto" w:cs="Times New Roman"/>
          <w:color w:val="424242"/>
          <w:sz w:val="24"/>
          <w:szCs w:val="24"/>
          <w:lang w:val="uk-UA" w:eastAsia="ru-RU"/>
        </w:rPr>
        <w:t>6. За бажанням заявника  йому може бути надана письмова відповідь  на звернення, направлена способом, який повідомив заявник. </w:t>
      </w:r>
    </w:p>
    <w:p w:rsidR="00C004F7" w:rsidRPr="002C70A7" w:rsidRDefault="00C004F7">
      <w:pPr>
        <w:rPr>
          <w:rFonts w:ascii="Times New Roman" w:hAnsi="Times New Roman" w:cs="Times New Roman"/>
          <w:b/>
          <w:color w:val="1F497D" w:themeColor="text2"/>
          <w:sz w:val="28"/>
          <w:szCs w:val="28"/>
        </w:rPr>
      </w:pPr>
    </w:p>
    <w:p w:rsidR="0037450D" w:rsidRDefault="0037450D">
      <w:pPr>
        <w:rPr>
          <w:rFonts w:ascii="Times New Roman" w:hAnsi="Times New Roman" w:cs="Times New Roman"/>
          <w:sz w:val="28"/>
          <w:szCs w:val="28"/>
          <w:lang w:val="uk-UA"/>
        </w:rPr>
      </w:pPr>
    </w:p>
    <w:p w:rsidR="0037450D" w:rsidRPr="0037450D" w:rsidRDefault="0037450D">
      <w:pPr>
        <w:rPr>
          <w:rFonts w:ascii="Times New Roman" w:hAnsi="Times New Roman" w:cs="Times New Roman"/>
          <w:b/>
          <w:sz w:val="28"/>
          <w:szCs w:val="28"/>
          <w:lang w:val="uk-UA"/>
        </w:rPr>
      </w:pPr>
    </w:p>
    <w:sectPr w:rsidR="0037450D" w:rsidRPr="003745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06"/>
    <w:rsid w:val="002C70A7"/>
    <w:rsid w:val="0037450D"/>
    <w:rsid w:val="004B1606"/>
    <w:rsid w:val="005E07F2"/>
    <w:rsid w:val="005E4902"/>
    <w:rsid w:val="0064122F"/>
    <w:rsid w:val="008D7F53"/>
    <w:rsid w:val="00923E45"/>
    <w:rsid w:val="00A11BF6"/>
    <w:rsid w:val="00C00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70A7"/>
    <w:rPr>
      <w:b/>
      <w:bCs/>
    </w:rPr>
  </w:style>
  <w:style w:type="character" w:styleId="a5">
    <w:name w:val="Hyperlink"/>
    <w:basedOn w:val="a0"/>
    <w:uiPriority w:val="99"/>
    <w:unhideWhenUsed/>
    <w:rsid w:val="002C70A7"/>
    <w:rPr>
      <w:color w:val="0000FF"/>
      <w:u w:val="single"/>
    </w:rPr>
  </w:style>
  <w:style w:type="character" w:customStyle="1" w:styleId="rvts0">
    <w:name w:val="rvts0"/>
    <w:basedOn w:val="a0"/>
    <w:rsid w:val="002C70A7"/>
  </w:style>
  <w:style w:type="character" w:customStyle="1" w:styleId="apple-converted-space">
    <w:name w:val="apple-converted-space"/>
    <w:basedOn w:val="a0"/>
    <w:rsid w:val="00A11B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70A7"/>
    <w:rPr>
      <w:b/>
      <w:bCs/>
    </w:rPr>
  </w:style>
  <w:style w:type="character" w:styleId="a5">
    <w:name w:val="Hyperlink"/>
    <w:basedOn w:val="a0"/>
    <w:uiPriority w:val="99"/>
    <w:unhideWhenUsed/>
    <w:rsid w:val="002C70A7"/>
    <w:rPr>
      <w:color w:val="0000FF"/>
      <w:u w:val="single"/>
    </w:rPr>
  </w:style>
  <w:style w:type="character" w:customStyle="1" w:styleId="rvts0">
    <w:name w:val="rvts0"/>
    <w:basedOn w:val="a0"/>
    <w:rsid w:val="002C70A7"/>
  </w:style>
  <w:style w:type="character" w:customStyle="1" w:styleId="apple-converted-space">
    <w:name w:val="apple-converted-space"/>
    <w:basedOn w:val="a0"/>
    <w:rsid w:val="00A1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373910">
      <w:bodyDiv w:val="1"/>
      <w:marLeft w:val="0"/>
      <w:marRight w:val="0"/>
      <w:marTop w:val="0"/>
      <w:marBottom w:val="0"/>
      <w:divBdr>
        <w:top w:val="none" w:sz="0" w:space="0" w:color="auto"/>
        <w:left w:val="none" w:sz="0" w:space="0" w:color="auto"/>
        <w:bottom w:val="none" w:sz="0" w:space="0" w:color="auto"/>
        <w:right w:val="none" w:sz="0" w:space="0" w:color="auto"/>
      </w:divBdr>
    </w:div>
    <w:div w:id="1889023635">
      <w:bodyDiv w:val="1"/>
      <w:marLeft w:val="0"/>
      <w:marRight w:val="0"/>
      <w:marTop w:val="0"/>
      <w:marBottom w:val="0"/>
      <w:divBdr>
        <w:top w:val="none" w:sz="0" w:space="0" w:color="auto"/>
        <w:left w:val="none" w:sz="0" w:space="0" w:color="auto"/>
        <w:bottom w:val="none" w:sz="0" w:space="0" w:color="auto"/>
        <w:right w:val="none" w:sz="0" w:space="0" w:color="auto"/>
      </w:divBdr>
    </w:div>
    <w:div w:id="19328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kamishschiii20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8866</Words>
  <Characters>5055</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2023-11-12T14:47:00Z</dcterms:created>
  <dcterms:modified xsi:type="dcterms:W3CDTF">2023-11-20T10:58:00Z</dcterms:modified>
</cp:coreProperties>
</file>