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BA" w:rsidRPr="00D352BA" w:rsidRDefault="00D352BA" w:rsidP="00D352BA">
      <w:pPr>
        <w:jc w:val="center"/>
        <w:rPr>
          <w:rFonts w:ascii="Calibri" w:hAnsi="Calibri"/>
          <w:b/>
          <w:sz w:val="22"/>
          <w:szCs w:val="22"/>
          <w:lang w:val="uk-UA"/>
        </w:rPr>
      </w:pPr>
      <w:r w:rsidRPr="00D352BA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0D8ADF71" wp14:editId="23AAB1BE">
            <wp:extent cx="5905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BA" w:rsidRPr="00D352BA" w:rsidRDefault="00D352BA" w:rsidP="00D352BA">
      <w:pPr>
        <w:jc w:val="center"/>
        <w:rPr>
          <w:b/>
          <w:caps/>
          <w:lang w:val="uk-UA"/>
        </w:rPr>
      </w:pPr>
      <w:r w:rsidRPr="00D352BA">
        <w:rPr>
          <w:b/>
          <w:caps/>
          <w:lang w:val="uk-UA"/>
        </w:rPr>
        <w:t>КОМИШУВАСЬКА СЕЛИЩНА рада</w:t>
      </w:r>
    </w:p>
    <w:p w:rsidR="00D352BA" w:rsidRPr="00D352BA" w:rsidRDefault="00D352BA" w:rsidP="00D352BA">
      <w:pPr>
        <w:jc w:val="center"/>
        <w:rPr>
          <w:b/>
          <w:caps/>
          <w:lang w:val="uk-UA"/>
        </w:rPr>
      </w:pPr>
      <w:r w:rsidRPr="00D352BA">
        <w:rPr>
          <w:b/>
          <w:caps/>
          <w:lang w:val="uk-UA"/>
        </w:rPr>
        <w:t>Оріхівського району Запорізької області</w:t>
      </w:r>
    </w:p>
    <w:p w:rsidR="00D352BA" w:rsidRPr="00D352BA" w:rsidRDefault="00D352BA" w:rsidP="00D352BA">
      <w:pPr>
        <w:jc w:val="center"/>
        <w:rPr>
          <w:b/>
          <w:lang w:val="uk-UA"/>
        </w:rPr>
      </w:pPr>
      <w:r w:rsidRPr="00D352BA">
        <w:rPr>
          <w:b/>
          <w:lang w:val="uk-UA"/>
        </w:rPr>
        <w:t>ВОСЬМОГО СКЛИКАННЯ</w:t>
      </w:r>
    </w:p>
    <w:p w:rsidR="00D352BA" w:rsidRPr="00D352BA" w:rsidRDefault="00D352BA" w:rsidP="00D352BA">
      <w:pPr>
        <w:jc w:val="center"/>
        <w:rPr>
          <w:b/>
          <w:lang w:val="uk-UA"/>
        </w:rPr>
      </w:pPr>
      <w:r w:rsidRPr="00D352BA">
        <w:rPr>
          <w:b/>
          <w:lang w:val="uk-UA"/>
        </w:rPr>
        <w:t>ТРИДЦЯТА СЕСІЯ</w:t>
      </w:r>
    </w:p>
    <w:p w:rsidR="00D352BA" w:rsidRPr="00D352BA" w:rsidRDefault="00D352BA" w:rsidP="00D352BA">
      <w:pPr>
        <w:jc w:val="center"/>
        <w:rPr>
          <w:lang w:val="uk-UA"/>
        </w:rPr>
      </w:pPr>
    </w:p>
    <w:p w:rsidR="00D352BA" w:rsidRDefault="00D352BA" w:rsidP="00D352BA">
      <w:pPr>
        <w:jc w:val="center"/>
        <w:rPr>
          <w:b/>
          <w:lang w:val="uk-UA"/>
        </w:rPr>
      </w:pPr>
      <w:r w:rsidRPr="00D352BA">
        <w:rPr>
          <w:b/>
          <w:lang w:val="uk-UA"/>
        </w:rPr>
        <w:t>РІШЕННЯ</w:t>
      </w:r>
    </w:p>
    <w:p w:rsidR="00D352BA" w:rsidRPr="00D352BA" w:rsidRDefault="00D352BA" w:rsidP="00D352BA">
      <w:pPr>
        <w:jc w:val="center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029"/>
        <w:gridCol w:w="3029"/>
      </w:tblGrid>
      <w:tr w:rsidR="00D352BA" w:rsidTr="00D352BA">
        <w:tc>
          <w:tcPr>
            <w:tcW w:w="3512" w:type="dxa"/>
          </w:tcPr>
          <w:p w:rsidR="00D352BA" w:rsidRDefault="00D352BA" w:rsidP="00D352BA">
            <w:pPr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19.09.2018</w:t>
            </w:r>
            <w:r w:rsidRPr="00D352BA">
              <w:rPr>
                <w:lang w:val="uk-UA"/>
              </w:rPr>
              <w:t xml:space="preserve">                                    </w:t>
            </w:r>
          </w:p>
        </w:tc>
        <w:tc>
          <w:tcPr>
            <w:tcW w:w="3029" w:type="dxa"/>
          </w:tcPr>
          <w:p w:rsidR="00D352BA" w:rsidRDefault="00D352BA" w:rsidP="00D352BA">
            <w:pPr>
              <w:spacing w:line="360" w:lineRule="atLeast"/>
              <w:jc w:val="center"/>
              <w:rPr>
                <w:lang w:val="uk-UA"/>
              </w:rPr>
            </w:pPr>
            <w:r w:rsidRPr="00D352BA">
              <w:rPr>
                <w:lang w:val="uk-UA"/>
              </w:rPr>
              <w:t>смт Комишуваха</w:t>
            </w:r>
          </w:p>
        </w:tc>
        <w:tc>
          <w:tcPr>
            <w:tcW w:w="3029" w:type="dxa"/>
          </w:tcPr>
          <w:p w:rsidR="00D352BA" w:rsidRDefault="00D352BA" w:rsidP="00D352BA">
            <w:pPr>
              <w:shd w:val="clear" w:color="auto" w:fill="FFFFFF"/>
              <w:spacing w:line="360" w:lineRule="atLeast"/>
              <w:jc w:val="right"/>
              <w:rPr>
                <w:lang w:val="uk-UA"/>
              </w:rPr>
            </w:pPr>
            <w:r>
              <w:rPr>
                <w:lang w:val="uk-UA"/>
              </w:rPr>
              <w:t>№ 2</w:t>
            </w:r>
          </w:p>
        </w:tc>
      </w:tr>
    </w:tbl>
    <w:p w:rsidR="00D352BA" w:rsidRDefault="00D352BA" w:rsidP="00D352BA">
      <w:pPr>
        <w:shd w:val="clear" w:color="auto" w:fill="FFFFFF"/>
        <w:spacing w:line="360" w:lineRule="atLeast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5"/>
      </w:tblGrid>
      <w:tr w:rsidR="00D352BA" w:rsidRPr="00AF1093" w:rsidTr="00747191">
        <w:trPr>
          <w:trHeight w:val="930"/>
        </w:trPr>
        <w:tc>
          <w:tcPr>
            <w:tcW w:w="9795" w:type="dxa"/>
          </w:tcPr>
          <w:p w:rsidR="00D352BA" w:rsidRDefault="00D352BA" w:rsidP="00D352BA">
            <w:pPr>
              <w:jc w:val="both"/>
              <w:rPr>
                <w:lang w:val="uk-UA"/>
              </w:rPr>
            </w:pPr>
            <w:r w:rsidRPr="007C4A6B">
              <w:rPr>
                <w:lang w:val="uk-UA"/>
              </w:rPr>
              <w:t xml:space="preserve">Про внесення змін </w:t>
            </w:r>
            <w:r>
              <w:rPr>
                <w:lang w:val="uk-UA"/>
              </w:rPr>
              <w:t xml:space="preserve">до штатних </w:t>
            </w:r>
            <w:r w:rsidRPr="007C4A6B">
              <w:rPr>
                <w:lang w:val="uk-UA"/>
              </w:rPr>
              <w:t>розпи</w:t>
            </w:r>
            <w:r>
              <w:rPr>
                <w:lang w:val="uk-UA"/>
              </w:rPr>
              <w:t xml:space="preserve">сів навчальних закладів опорного </w:t>
            </w:r>
            <w:r w:rsidRPr="007C4A6B">
              <w:rPr>
                <w:lang w:val="uk-UA"/>
              </w:rPr>
              <w:t xml:space="preserve">закладу КЗ ЗНЗ «Джерело» </w:t>
            </w:r>
            <w:r>
              <w:rPr>
                <w:lang w:val="uk-UA"/>
              </w:rPr>
              <w:t xml:space="preserve"> Комишуваської селищної ради Оріхівського району Запорізької </w:t>
            </w:r>
            <w:r w:rsidRPr="007C4A6B">
              <w:rPr>
                <w:lang w:val="uk-UA"/>
              </w:rPr>
              <w:t xml:space="preserve">області </w:t>
            </w:r>
          </w:p>
        </w:tc>
      </w:tr>
    </w:tbl>
    <w:p w:rsidR="00D352BA" w:rsidRDefault="00D352BA" w:rsidP="007C4A6B">
      <w:pPr>
        <w:rPr>
          <w:lang w:val="uk-UA"/>
        </w:rPr>
      </w:pPr>
    </w:p>
    <w:p w:rsidR="00FD281F" w:rsidRPr="00434703" w:rsidRDefault="007A6D92" w:rsidP="00D352BA">
      <w:pPr>
        <w:ind w:firstLine="708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 xml:space="preserve">Відповідно до </w:t>
      </w:r>
      <w:r w:rsidR="007C4A6B" w:rsidRPr="00664DEB">
        <w:rPr>
          <w:color w:val="000000"/>
          <w:lang w:val="uk-UA"/>
        </w:rPr>
        <w:t xml:space="preserve"> Закону України «Про місцеве самоврядування України»,</w:t>
      </w:r>
      <w:r w:rsidR="007C4A6B">
        <w:rPr>
          <w:color w:val="000000"/>
          <w:lang w:val="uk-UA"/>
        </w:rPr>
        <w:t xml:space="preserve"> Положення про освітній округ ( затвердженого постановою Кабінету Міністрів України від 27 серпня 2010 року № 777 в редакції постанови Кабінету Міністрів України від 20 січня 2016 р. № 79),</w:t>
      </w:r>
      <w:r w:rsidR="007C4A6B" w:rsidRPr="004E1989">
        <w:rPr>
          <w:color w:val="000000"/>
          <w:shd w:val="clear" w:color="auto" w:fill="FFFFFF"/>
          <w:lang w:val="uk-UA"/>
        </w:rPr>
        <w:t xml:space="preserve"> </w:t>
      </w:r>
      <w:r w:rsidR="007C4A6B" w:rsidRPr="00B9701B">
        <w:rPr>
          <w:color w:val="000000"/>
          <w:shd w:val="clear" w:color="auto" w:fill="FFFFFF"/>
          <w:lang w:val="uk-UA"/>
        </w:rPr>
        <w:t>згідно Типових штатних норм</w:t>
      </w:r>
      <w:r w:rsidR="00B50E1F">
        <w:rPr>
          <w:color w:val="000000"/>
          <w:shd w:val="clear" w:color="auto" w:fill="FFFFFF"/>
          <w:lang w:val="uk-UA"/>
        </w:rPr>
        <w:t>ативів для ЗНЗ (наказ МОН № 1308/18603 від 22</w:t>
      </w:r>
      <w:r w:rsidR="007C4A6B" w:rsidRPr="00B9701B">
        <w:rPr>
          <w:color w:val="000000"/>
          <w:shd w:val="clear" w:color="auto" w:fill="FFFFFF"/>
          <w:lang w:val="uk-UA"/>
        </w:rPr>
        <w:t>.12.2010)</w:t>
      </w:r>
      <w:r w:rsidR="00B50E1F">
        <w:rPr>
          <w:color w:val="000000"/>
          <w:shd w:val="clear" w:color="auto" w:fill="FFFFFF"/>
          <w:lang w:val="uk-UA"/>
        </w:rPr>
        <w:t>,</w:t>
      </w:r>
      <w:r w:rsidR="006D0E4D">
        <w:rPr>
          <w:color w:val="000000" w:themeColor="text1"/>
          <w:shd w:val="clear" w:color="auto" w:fill="FCFCFC"/>
          <w:lang w:val="uk-UA"/>
        </w:rPr>
        <w:t xml:space="preserve"> </w:t>
      </w:r>
      <w:r w:rsidR="00314675" w:rsidRPr="003F7E55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96332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B50E1F" w:rsidRPr="00996332" w:rsidRDefault="00B50E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C4A6B" w:rsidRDefault="00D92FE0" w:rsidP="00F53C1A">
      <w:pPr>
        <w:pStyle w:val="af"/>
        <w:ind w:left="0"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 В</w:t>
      </w:r>
      <w:r w:rsidR="007C4A6B" w:rsidRPr="007C4A6B">
        <w:rPr>
          <w:i w:val="0"/>
          <w:sz w:val="28"/>
          <w:szCs w:val="28"/>
        </w:rPr>
        <w:t xml:space="preserve">вести в штат </w:t>
      </w:r>
      <w:r w:rsidR="007C4A6B">
        <w:rPr>
          <w:i w:val="0"/>
          <w:sz w:val="28"/>
          <w:szCs w:val="28"/>
        </w:rPr>
        <w:t>КЗ «НВК Джерело «</w:t>
      </w:r>
      <w:r w:rsidR="00D773A1">
        <w:rPr>
          <w:i w:val="0"/>
          <w:sz w:val="28"/>
          <w:szCs w:val="28"/>
        </w:rPr>
        <w:t>Комишуваської селищної ради</w:t>
      </w:r>
      <w:r w:rsidR="007C4A6B" w:rsidRPr="007C4A6B">
        <w:rPr>
          <w:i w:val="0"/>
          <w:sz w:val="28"/>
          <w:szCs w:val="28"/>
        </w:rPr>
        <w:t xml:space="preserve"> </w:t>
      </w:r>
      <w:r w:rsidR="004A6F8D">
        <w:rPr>
          <w:i w:val="0"/>
          <w:sz w:val="28"/>
          <w:szCs w:val="28"/>
        </w:rPr>
        <w:t>з 20.09.2018</w:t>
      </w:r>
      <w:r w:rsidR="00F53C1A">
        <w:rPr>
          <w:i w:val="0"/>
          <w:sz w:val="28"/>
          <w:szCs w:val="28"/>
        </w:rPr>
        <w:t xml:space="preserve"> посаду</w:t>
      </w:r>
      <w:r w:rsidR="007C4A6B" w:rsidRPr="007C4A6B">
        <w:rPr>
          <w:i w:val="0"/>
          <w:sz w:val="28"/>
          <w:szCs w:val="28"/>
        </w:rPr>
        <w:t xml:space="preserve"> </w:t>
      </w:r>
      <w:r w:rsidR="004A6F8D">
        <w:rPr>
          <w:i w:val="0"/>
          <w:sz w:val="28"/>
          <w:szCs w:val="28"/>
        </w:rPr>
        <w:t>сторожа</w:t>
      </w:r>
      <w:r w:rsidR="007C4A6B" w:rsidRPr="007C4A6B">
        <w:rPr>
          <w:i w:val="0"/>
          <w:sz w:val="28"/>
          <w:szCs w:val="28"/>
        </w:rPr>
        <w:t xml:space="preserve"> (</w:t>
      </w:r>
      <w:r w:rsidR="004A6F8D">
        <w:rPr>
          <w:i w:val="0"/>
          <w:sz w:val="28"/>
          <w:szCs w:val="28"/>
        </w:rPr>
        <w:t xml:space="preserve">1.0 </w:t>
      </w:r>
      <w:r w:rsidR="007C4A6B" w:rsidRPr="007C4A6B">
        <w:rPr>
          <w:i w:val="0"/>
          <w:sz w:val="28"/>
          <w:szCs w:val="28"/>
        </w:rPr>
        <w:t>ставка)</w:t>
      </w:r>
      <w:r w:rsidR="00F53C1A">
        <w:rPr>
          <w:i w:val="0"/>
          <w:sz w:val="28"/>
          <w:szCs w:val="28"/>
        </w:rPr>
        <w:t>.</w:t>
      </w:r>
      <w:r w:rsidR="007C4A6B" w:rsidRPr="007C4A6B">
        <w:rPr>
          <w:i w:val="0"/>
          <w:sz w:val="28"/>
          <w:szCs w:val="28"/>
        </w:rPr>
        <w:t xml:space="preserve"> </w:t>
      </w:r>
    </w:p>
    <w:p w:rsidR="00D92FE0" w:rsidRPr="007C4A6B" w:rsidRDefault="00D92FE0" w:rsidP="00F53C1A">
      <w:pPr>
        <w:pStyle w:val="af"/>
        <w:ind w:left="0" w:firstLine="708"/>
        <w:jc w:val="both"/>
        <w:rPr>
          <w:i w:val="0"/>
          <w:sz w:val="28"/>
          <w:szCs w:val="28"/>
        </w:rPr>
      </w:pPr>
    </w:p>
    <w:p w:rsidR="00C1279B" w:rsidRPr="007C4A6B" w:rsidRDefault="00D92FE0" w:rsidP="00F53C1A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 В</w:t>
      </w:r>
      <w:r w:rsidR="004A6F8D">
        <w:rPr>
          <w:i w:val="0"/>
          <w:sz w:val="28"/>
          <w:szCs w:val="28"/>
        </w:rPr>
        <w:t>вести в штат</w:t>
      </w:r>
      <w:r w:rsidR="00F53C1A" w:rsidRPr="007C4A6B">
        <w:rPr>
          <w:i w:val="0"/>
          <w:sz w:val="28"/>
          <w:szCs w:val="28"/>
        </w:rPr>
        <w:t xml:space="preserve"> </w:t>
      </w:r>
      <w:r w:rsidR="00AF1093">
        <w:rPr>
          <w:i w:val="0"/>
          <w:sz w:val="28"/>
          <w:szCs w:val="28"/>
        </w:rPr>
        <w:t>«</w:t>
      </w:r>
      <w:r w:rsidR="00AF1093">
        <w:rPr>
          <w:i w:val="0"/>
          <w:sz w:val="28"/>
          <w:szCs w:val="28"/>
          <w:lang w:val="ru-RU"/>
        </w:rPr>
        <w:t>Магдалинівська</w:t>
      </w:r>
      <w:r w:rsidR="00F53C1A" w:rsidRPr="00F53C1A">
        <w:rPr>
          <w:i w:val="0"/>
          <w:sz w:val="28"/>
          <w:szCs w:val="28"/>
        </w:rPr>
        <w:t xml:space="preserve"> філія КЗ «НВК «Джерело» Комишуваської селищної ради»</w:t>
      </w:r>
      <w:r w:rsidR="00F53C1A" w:rsidRPr="007C4A6B">
        <w:rPr>
          <w:i w:val="0"/>
          <w:sz w:val="28"/>
          <w:szCs w:val="28"/>
        </w:rPr>
        <w:t xml:space="preserve"> </w:t>
      </w:r>
      <w:r w:rsidR="004A6F8D">
        <w:rPr>
          <w:i w:val="0"/>
          <w:sz w:val="28"/>
          <w:szCs w:val="28"/>
        </w:rPr>
        <w:t>з 20.09.2018</w:t>
      </w:r>
      <w:r w:rsidR="00F53C1A" w:rsidRPr="007C4A6B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посаду</w:t>
      </w:r>
      <w:r w:rsidR="00F53C1A" w:rsidRPr="007C4A6B">
        <w:rPr>
          <w:i w:val="0"/>
          <w:sz w:val="28"/>
          <w:szCs w:val="28"/>
        </w:rPr>
        <w:t xml:space="preserve"> </w:t>
      </w:r>
      <w:r w:rsidR="004A6F8D">
        <w:rPr>
          <w:i w:val="0"/>
          <w:sz w:val="28"/>
          <w:szCs w:val="28"/>
        </w:rPr>
        <w:t>водія (1.0</w:t>
      </w:r>
      <w:r w:rsidR="00F53C1A" w:rsidRPr="007C4A6B">
        <w:rPr>
          <w:i w:val="0"/>
          <w:sz w:val="28"/>
          <w:szCs w:val="28"/>
        </w:rPr>
        <w:t xml:space="preserve"> ставка</w:t>
      </w:r>
      <w:r w:rsidR="00F53C1A">
        <w:rPr>
          <w:i w:val="0"/>
          <w:sz w:val="28"/>
          <w:szCs w:val="28"/>
        </w:rPr>
        <w:t>).</w:t>
      </w:r>
    </w:p>
    <w:p w:rsidR="00C1279B" w:rsidRPr="007C4A6B" w:rsidRDefault="00C1279B" w:rsidP="007C4A6B">
      <w:pPr>
        <w:pStyle w:val="af"/>
        <w:ind w:left="0" w:firstLine="709"/>
        <w:jc w:val="both"/>
        <w:rPr>
          <w:i w:val="0"/>
          <w:sz w:val="28"/>
          <w:szCs w:val="28"/>
        </w:rPr>
      </w:pPr>
    </w:p>
    <w:p w:rsidR="000A29A2" w:rsidRDefault="00D92FE0" w:rsidP="000A29A2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3</w:t>
      </w:r>
      <w:r w:rsidR="007C4A6B">
        <w:rPr>
          <w:lang w:val="uk-UA"/>
        </w:rPr>
        <w:t xml:space="preserve">. Організацію виконання даного рішення покласти на відділ освіти </w:t>
      </w:r>
      <w:r w:rsidR="00C1279B">
        <w:rPr>
          <w:lang w:val="uk-UA"/>
        </w:rPr>
        <w:t>Комишуваської селищної ради</w:t>
      </w:r>
      <w:r w:rsidR="007C4A6B">
        <w:rPr>
          <w:lang w:val="uk-UA"/>
        </w:rPr>
        <w:t>.</w:t>
      </w:r>
    </w:p>
    <w:p w:rsidR="00D92FE0" w:rsidRDefault="00D92FE0" w:rsidP="000A29A2">
      <w:pPr>
        <w:spacing w:line="240" w:lineRule="atLeast"/>
        <w:jc w:val="both"/>
        <w:rPr>
          <w:lang w:val="uk-UA"/>
        </w:rPr>
      </w:pPr>
    </w:p>
    <w:p w:rsidR="00F60579" w:rsidRPr="000A29A2" w:rsidRDefault="00D92FE0" w:rsidP="000A29A2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0A29A2">
        <w:rPr>
          <w:lang w:val="uk-UA"/>
        </w:rPr>
        <w:t>.</w:t>
      </w:r>
      <w:r>
        <w:rPr>
          <w:lang w:val="uk-UA"/>
        </w:rPr>
        <w:t xml:space="preserve"> </w:t>
      </w:r>
      <w:r w:rsidR="00E75A0F">
        <w:rPr>
          <w:lang w:val="uk-UA"/>
        </w:rPr>
        <w:t>К</w:t>
      </w:r>
      <w:r w:rsidR="006D0E4D">
        <w:rPr>
          <w:lang w:val="uk-UA"/>
        </w:rPr>
        <w:t xml:space="preserve">онтроль за виконанням цього рішення покласти на </w:t>
      </w:r>
      <w:r w:rsidR="007E758A">
        <w:rPr>
          <w:lang w:val="uk-UA"/>
        </w:rPr>
        <w:t>постійну комісію</w:t>
      </w:r>
      <w:r w:rsidR="00134F4A">
        <w:rPr>
          <w:lang w:val="uk-UA"/>
        </w:rPr>
        <w:t xml:space="preserve"> з питань планування</w:t>
      </w:r>
      <w:r w:rsidR="006D0E4D" w:rsidRPr="00406FF0">
        <w:rPr>
          <w:lang w:val="uk-UA"/>
        </w:rPr>
        <w:t xml:space="preserve"> фінансів, бюджету та соціально-економічного розвитку</w:t>
      </w:r>
      <w:r w:rsidR="00E75A0F">
        <w:rPr>
          <w:lang w:val="uk-UA"/>
        </w:rPr>
        <w:t>.</w:t>
      </w:r>
      <w:r w:rsidR="00D263FF" w:rsidRPr="000D4049">
        <w:rPr>
          <w:b/>
          <w:i/>
          <w:lang w:val="uk-UA"/>
        </w:rPr>
        <w:t xml:space="preserve"> 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D352BA" w:rsidRDefault="00D352BA" w:rsidP="00A1034B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D92FE0" w:rsidRDefault="00D92FE0" w:rsidP="00A1034B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D263FF" w:rsidRDefault="00F66ED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Селищний голова                                                                         Ю.В. Карапетян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bookmarkStart w:id="0" w:name="_GoBack"/>
      <w:bookmarkEnd w:id="0"/>
    </w:p>
    <w:sectPr w:rsidR="00F60579" w:rsidSect="00747191">
      <w:footerReference w:type="first" r:id="rId9"/>
      <w:pgSz w:w="11906" w:h="16838" w:code="9"/>
      <w:pgMar w:top="289" w:right="567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F5" w:rsidRDefault="006579F5">
      <w:r>
        <w:separator/>
      </w:r>
    </w:p>
  </w:endnote>
  <w:endnote w:type="continuationSeparator" w:id="0">
    <w:p w:rsidR="006579F5" w:rsidRDefault="0065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F5" w:rsidRDefault="006579F5">
      <w:r>
        <w:separator/>
      </w:r>
    </w:p>
  </w:footnote>
  <w:footnote w:type="continuationSeparator" w:id="0">
    <w:p w:rsidR="006579F5" w:rsidRDefault="0065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0"/>
  </w:num>
  <w:num w:numId="31">
    <w:abstractNumId w:val="24"/>
  </w:num>
  <w:num w:numId="3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29A2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4F4A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1D59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47EE5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039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30C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4703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A6F8D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2ACF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579F5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47191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6D92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4A6B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30BB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5FF8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093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0E1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279B"/>
    <w:rsid w:val="00C133C1"/>
    <w:rsid w:val="00C14BB9"/>
    <w:rsid w:val="00C14C06"/>
    <w:rsid w:val="00C15625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52BA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773A1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2FE0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1F00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3C1A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59CF46BA-4034-4C0E-9E97-401372A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af6">
    <w:name w:val="Знак"/>
    <w:basedOn w:val="a"/>
    <w:rsid w:val="00D352BA"/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BF23-AB5F-4927-9AE1-626F9769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26</cp:revision>
  <cp:lastPrinted>2017-09-21T05:39:00Z</cp:lastPrinted>
  <dcterms:created xsi:type="dcterms:W3CDTF">2017-02-25T16:17:00Z</dcterms:created>
  <dcterms:modified xsi:type="dcterms:W3CDTF">2019-08-06T08:23:00Z</dcterms:modified>
</cp:coreProperties>
</file>