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66" w:rsidRPr="00AB6C66" w:rsidRDefault="00AB6C66" w:rsidP="00AB6C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6C6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19050" t="0" r="0" b="0"/>
            <wp:docPr id="1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66" w:rsidRPr="00AB6C66" w:rsidRDefault="00AB6C66" w:rsidP="00AB6C66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6C6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УКРАЇНА</w:t>
      </w:r>
    </w:p>
    <w:p w:rsidR="00AB6C66" w:rsidRPr="00AB6C66" w:rsidRDefault="00AB6C66" w:rsidP="00AB6C66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C66">
        <w:rPr>
          <w:rFonts w:ascii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AB6C66" w:rsidRPr="00AB6C66" w:rsidRDefault="00AB6C66" w:rsidP="00AB6C66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C66">
        <w:rPr>
          <w:rFonts w:ascii="Times New Roman" w:hAnsi="Times New Roman" w:cs="Times New Roman"/>
          <w:sz w:val="28"/>
          <w:szCs w:val="28"/>
          <w:lang w:val="uk-UA"/>
        </w:rPr>
        <w:t>ОРІХІВСЬКОГО РАЙОНУ ЗАПОРІЗЬКОЇ ОБЛАСТІ</w:t>
      </w:r>
    </w:p>
    <w:p w:rsidR="00AB6C66" w:rsidRPr="005236A9" w:rsidRDefault="00AB6C66" w:rsidP="00AB6C66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236A9">
        <w:rPr>
          <w:rFonts w:ascii="Times New Roman" w:hAnsi="Times New Roman" w:cs="Times New Roman"/>
          <w:sz w:val="28"/>
          <w:szCs w:val="28"/>
          <w:lang w:val="uk-UA"/>
        </w:rPr>
        <w:t xml:space="preserve">ДВАДЦЯТЬ </w:t>
      </w:r>
      <w:r w:rsidR="005236A9" w:rsidRPr="005236A9">
        <w:rPr>
          <w:rFonts w:ascii="Times New Roman" w:hAnsi="Times New Roman" w:cs="Times New Roman"/>
          <w:sz w:val="28"/>
          <w:szCs w:val="28"/>
          <w:lang w:val="uk-UA"/>
        </w:rPr>
        <w:t>ТРЕТЯ</w:t>
      </w:r>
      <w:r w:rsidR="00344227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ПОЗАЧЕРГОВА</w:t>
      </w:r>
      <w:r w:rsidRPr="005236A9">
        <w:rPr>
          <w:rFonts w:ascii="Times New Roman" w:hAnsi="Times New Roman" w:cs="Times New Roman"/>
          <w:sz w:val="28"/>
          <w:szCs w:val="28"/>
          <w:lang w:val="uk-UA"/>
        </w:rPr>
        <w:t xml:space="preserve"> СЕСІЯ</w:t>
      </w:r>
    </w:p>
    <w:p w:rsidR="00AB6C66" w:rsidRPr="00AB6C66" w:rsidRDefault="00AB6C66" w:rsidP="00AB6C66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C66">
        <w:rPr>
          <w:rFonts w:ascii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AB6C66" w:rsidRPr="00AB6C66" w:rsidRDefault="00AB6C66" w:rsidP="00AB6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C66" w:rsidRPr="00AB6C66" w:rsidRDefault="00AB6C66" w:rsidP="00AB6C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6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B6C6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AB6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AB6C66" w:rsidRPr="00AB6C66" w:rsidRDefault="00AB6C66" w:rsidP="00AB6C66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AB6C66" w:rsidRPr="00AB6C66" w:rsidTr="0084198F">
        <w:tc>
          <w:tcPr>
            <w:tcW w:w="4927" w:type="dxa"/>
          </w:tcPr>
          <w:p w:rsidR="00AB6C66" w:rsidRPr="00AB6C66" w:rsidRDefault="00AB6C66" w:rsidP="00AB6C6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23.02.</w:t>
            </w:r>
            <w:r w:rsidRPr="00AB6C66">
              <w:rPr>
                <w:rFonts w:ascii="Times New Roman" w:hAnsi="Times New Roman" w:cs="Times New Roman"/>
                <w:sz w:val="28"/>
                <w:lang w:val="uk-UA"/>
              </w:rPr>
              <w:t>2018</w:t>
            </w:r>
          </w:p>
        </w:tc>
        <w:tc>
          <w:tcPr>
            <w:tcW w:w="4927" w:type="dxa"/>
          </w:tcPr>
          <w:p w:rsidR="00AB6C66" w:rsidRPr="00344227" w:rsidRDefault="00AB6C66" w:rsidP="00AB6C6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 w:rsidRPr="00AB6C66">
              <w:rPr>
                <w:rFonts w:ascii="Times New Roman" w:hAnsi="Times New Roman" w:cs="Times New Roman"/>
                <w:sz w:val="28"/>
              </w:rPr>
              <w:t>№</w:t>
            </w:r>
            <w:r w:rsidR="00344227">
              <w:rPr>
                <w:rFonts w:ascii="Times New Roman" w:hAnsi="Times New Roman" w:cs="Times New Roman"/>
                <w:sz w:val="28"/>
                <w:lang w:val="uk-UA"/>
              </w:rPr>
              <w:t xml:space="preserve"> 05</w:t>
            </w:r>
          </w:p>
        </w:tc>
      </w:tr>
    </w:tbl>
    <w:p w:rsidR="00316D0E" w:rsidRDefault="00316D0E" w:rsidP="00AB6C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9464"/>
        <w:gridCol w:w="249"/>
      </w:tblGrid>
      <w:tr w:rsidR="00AB6C66" w:rsidRPr="00A248A4" w:rsidTr="008D5B6D">
        <w:tc>
          <w:tcPr>
            <w:tcW w:w="9464" w:type="dxa"/>
          </w:tcPr>
          <w:p w:rsidR="00783936" w:rsidRPr="00A248A4" w:rsidRDefault="00AB6C66" w:rsidP="00783936">
            <w:pPr>
              <w:tabs>
                <w:tab w:val="left" w:pos="4140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A4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</w:t>
            </w:r>
            <w:r w:rsidRPr="00A248A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8D5B6D" w:rsidRPr="00A248A4">
              <w:rPr>
                <w:rFonts w:ascii="Times New Roman" w:hAnsi="Times New Roman" w:cs="Times New Roman"/>
                <w:sz w:val="28"/>
                <w:lang w:val="uk-UA"/>
              </w:rPr>
              <w:t xml:space="preserve">затвердження Програми </w:t>
            </w:r>
            <w:r w:rsidR="008D5B6D" w:rsidRPr="00A248A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="00783936" w:rsidRPr="00A24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оплачуваних громадських робіт на території </w:t>
            </w:r>
            <w:proofErr w:type="spellStart"/>
            <w:r w:rsidR="00783936" w:rsidRPr="00A24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="00783936" w:rsidRPr="00A24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="00783936" w:rsidRPr="00A248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83936" w:rsidRPr="00A24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2018 рік» </w:t>
            </w:r>
          </w:p>
          <w:p w:rsidR="00AB6C66" w:rsidRPr="00A248A4" w:rsidRDefault="00AB6C66" w:rsidP="008D5B6D">
            <w:pPr>
              <w:ind w:right="-25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9" w:type="dxa"/>
          </w:tcPr>
          <w:p w:rsidR="00AB6C66" w:rsidRPr="00A248A4" w:rsidRDefault="00AB6C66" w:rsidP="0084198F">
            <w:pPr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</w:p>
        </w:tc>
      </w:tr>
    </w:tbl>
    <w:p w:rsidR="00AC5625" w:rsidRPr="00A248A4" w:rsidRDefault="00783936" w:rsidP="00AC5625">
      <w:pPr>
        <w:shd w:val="clear" w:color="auto" w:fill="FFFFFF"/>
        <w:spacing w:after="96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A248A4">
        <w:rPr>
          <w:rFonts w:ascii="Times New Roman" w:hAnsi="Times New Roman" w:cs="Times New Roman"/>
          <w:sz w:val="28"/>
          <w:szCs w:val="28"/>
          <w:lang w:val="uk-UA"/>
        </w:rPr>
        <w:t>Керуючись п. 22 частини першої ст. 26 Закону України  «Про місцеве самоврядування в Україні», Законом України №5067 від 05.07.2012  «Про зайнятість населення», Законом України №1533 від 02.03.2000 «Про загальнообов'язкове державне соціальне страхування на випадок б</w:t>
      </w:r>
      <w:r w:rsidR="00586D58"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езробіття», Постановою Кабінету </w:t>
      </w:r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України №175 від 20.03.2013 «Про затвердження Порядку організації  громадських та інших робіт тимчасового характеру», ст. 91 Бюджетного кодексу України, </w:t>
      </w:r>
      <w:r w:rsidR="00AC5625" w:rsidRPr="00A248A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Комишуваська селищна рада</w:t>
      </w:r>
    </w:p>
    <w:p w:rsidR="00AB6C66" w:rsidRPr="00A248A4" w:rsidRDefault="00AB6C66" w:rsidP="00AC5625">
      <w:pPr>
        <w:spacing w:line="24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</w:p>
    <w:p w:rsidR="00AB6C66" w:rsidRPr="00A248A4" w:rsidRDefault="00AB6C66" w:rsidP="00586D5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248A4">
        <w:rPr>
          <w:color w:val="000000"/>
          <w:sz w:val="28"/>
          <w:szCs w:val="28"/>
          <w:lang w:val="uk-UA"/>
        </w:rPr>
        <w:t>ВИРІШИЛА:</w:t>
      </w:r>
    </w:p>
    <w:p w:rsidR="00586D58" w:rsidRPr="00A248A4" w:rsidRDefault="00586D58" w:rsidP="00586D5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86D58" w:rsidRPr="00A248A4" w:rsidRDefault="00AC5625" w:rsidP="00586D58">
      <w:pPr>
        <w:tabs>
          <w:tab w:val="left" w:pos="41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8A4">
        <w:rPr>
          <w:rFonts w:ascii="Times New Roman" w:eastAsia="Times New Roman" w:hAnsi="Times New Roman" w:cs="Times New Roman"/>
          <w:sz w:val="28"/>
          <w:lang w:val="uk-UA"/>
        </w:rPr>
        <w:t xml:space="preserve">1. </w:t>
      </w:r>
      <w:r w:rsidR="00586D58" w:rsidRPr="00A248A4">
        <w:rPr>
          <w:rFonts w:ascii="Times New Roman" w:eastAsia="Times New Roman" w:hAnsi="Times New Roman" w:cs="Times New Roman"/>
          <w:sz w:val="28"/>
          <w:lang w:val="uk-UA"/>
        </w:rPr>
        <w:t xml:space="preserve">Затвердити </w:t>
      </w:r>
      <w:r w:rsidR="00586D58" w:rsidRPr="00A248A4">
        <w:rPr>
          <w:rFonts w:ascii="Times New Roman" w:hAnsi="Times New Roman" w:cs="Times New Roman"/>
          <w:sz w:val="28"/>
          <w:lang w:val="uk-UA"/>
        </w:rPr>
        <w:t xml:space="preserve">Програму </w:t>
      </w:r>
      <w:r w:rsidR="00586D58" w:rsidRPr="00A248A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586D58"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оплачуваних громадських робіт на території </w:t>
      </w:r>
      <w:proofErr w:type="spellStart"/>
      <w:r w:rsidR="00586D58" w:rsidRPr="00A248A4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586D58"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586D58" w:rsidRPr="00A24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6D58"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на 2018 рік» </w:t>
      </w:r>
      <w:r w:rsidR="00E533F1"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E533F1" w:rsidRPr="00A248A4" w:rsidRDefault="00E533F1" w:rsidP="00586D58">
      <w:pPr>
        <w:tabs>
          <w:tab w:val="left" w:pos="414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E533F1" w:rsidRPr="00A248A4" w:rsidRDefault="00E533F1" w:rsidP="00586D58">
      <w:pPr>
        <w:tabs>
          <w:tab w:val="left" w:pos="41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8A4">
        <w:rPr>
          <w:rFonts w:ascii="Times New Roman" w:eastAsia="Times New Roman" w:hAnsi="Times New Roman" w:cs="Times New Roman"/>
          <w:sz w:val="28"/>
          <w:lang w:val="uk-UA"/>
        </w:rPr>
        <w:t xml:space="preserve">2. </w:t>
      </w:r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промисловості, підприємства, </w:t>
      </w:r>
      <w:r w:rsidR="00A248A4" w:rsidRPr="00A248A4">
        <w:rPr>
          <w:rFonts w:ascii="Times New Roman" w:hAnsi="Times New Roman" w:cs="Times New Roman"/>
          <w:sz w:val="28"/>
          <w:szCs w:val="28"/>
          <w:lang w:val="uk-UA"/>
        </w:rPr>
        <w:t>транспорту</w:t>
      </w:r>
      <w:r w:rsidRPr="00A248A4">
        <w:rPr>
          <w:rFonts w:ascii="Times New Roman" w:hAnsi="Times New Roman" w:cs="Times New Roman"/>
          <w:sz w:val="28"/>
          <w:szCs w:val="28"/>
          <w:lang w:val="uk-UA"/>
        </w:rPr>
        <w:t>, житлово-комунального господарства та комунальної власності, постійну комісію з</w:t>
      </w:r>
      <w:r w:rsidRPr="00A248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питань </w:t>
      </w:r>
      <w:r w:rsidRPr="00A248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планування, фінансів, бюджету та соціально-економічного розвитку.</w:t>
      </w:r>
    </w:p>
    <w:p w:rsidR="00AC5625" w:rsidRPr="00A248A4" w:rsidRDefault="00AC5625" w:rsidP="00586D58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lang w:val="uk-UA"/>
        </w:rPr>
      </w:pPr>
    </w:p>
    <w:p w:rsidR="00487E0B" w:rsidRPr="00A248A4" w:rsidRDefault="00487E0B" w:rsidP="00E533F1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487E0B" w:rsidRPr="00A248A4" w:rsidRDefault="00487E0B" w:rsidP="00E533F1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:rsidR="00E533F1" w:rsidRPr="00AC5625" w:rsidRDefault="00487E0B" w:rsidP="00E533F1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Селищний голова                                                                            Ю.В.Карапетян</w:t>
      </w:r>
    </w:p>
    <w:p w:rsidR="00AB6C66" w:rsidRDefault="00AB6C66" w:rsidP="00AB6C66">
      <w:pPr>
        <w:rPr>
          <w:rFonts w:ascii="Calibri" w:eastAsia="Times New Roman" w:hAnsi="Calibri" w:cs="Times New Roman"/>
          <w:sz w:val="28"/>
          <w:lang w:val="uk-UA"/>
        </w:rPr>
      </w:pPr>
    </w:p>
    <w:p w:rsidR="0058379C" w:rsidRDefault="00344227" w:rsidP="0034422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9253B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487E0B" w:rsidRPr="00823FC1" w:rsidRDefault="009253BE" w:rsidP="0058379C">
      <w:pPr>
        <w:spacing w:line="240" w:lineRule="auto"/>
        <w:ind w:left="2832" w:firstLine="70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3442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B" w:rsidRPr="000B3E4E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344227" w:rsidRDefault="00344227" w:rsidP="009253BE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487E0B" w:rsidRPr="000B3E4E">
        <w:rPr>
          <w:rFonts w:ascii="Times New Roman" w:hAnsi="Times New Roman" w:cs="Times New Roman"/>
          <w:sz w:val="24"/>
          <w:szCs w:val="24"/>
          <w:lang w:val="uk-UA"/>
        </w:rPr>
        <w:t xml:space="preserve">ішенням </w:t>
      </w:r>
      <w:r w:rsidR="00F66065">
        <w:rPr>
          <w:rFonts w:ascii="Times New Roman" w:hAnsi="Times New Roman" w:cs="Times New Roman"/>
          <w:sz w:val="24"/>
          <w:szCs w:val="24"/>
          <w:lang w:val="uk-UA"/>
        </w:rPr>
        <w:t xml:space="preserve">23 позачергової </w:t>
      </w:r>
      <w:r w:rsidR="00487E0B">
        <w:rPr>
          <w:rFonts w:ascii="Times New Roman" w:hAnsi="Times New Roman" w:cs="Times New Roman"/>
          <w:sz w:val="24"/>
          <w:szCs w:val="24"/>
          <w:lang w:val="uk-UA"/>
        </w:rPr>
        <w:t>сесії</w:t>
      </w:r>
    </w:p>
    <w:p w:rsidR="00344227" w:rsidRDefault="00487E0B" w:rsidP="009253BE">
      <w:pPr>
        <w:spacing w:line="240" w:lineRule="auto"/>
        <w:ind w:left="5103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3E4E">
        <w:rPr>
          <w:rFonts w:ascii="Times New Roman" w:hAnsi="Times New Roman" w:cs="Times New Roman"/>
          <w:sz w:val="24"/>
          <w:szCs w:val="24"/>
          <w:lang w:val="uk-UA"/>
        </w:rPr>
        <w:t>Комишуваської селищної ради</w:t>
      </w:r>
    </w:p>
    <w:p w:rsidR="00487E0B" w:rsidRPr="000B3E4E" w:rsidRDefault="00F66065" w:rsidP="009253BE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9253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B" w:rsidRPr="0034422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23FC1" w:rsidRPr="0034422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487E0B" w:rsidRPr="00344227">
        <w:rPr>
          <w:rFonts w:ascii="Times New Roman" w:hAnsi="Times New Roman" w:cs="Times New Roman"/>
          <w:sz w:val="24"/>
          <w:szCs w:val="24"/>
          <w:lang w:val="uk-UA"/>
        </w:rPr>
        <w:t>.02.2018</w:t>
      </w:r>
      <w:r w:rsidR="009253BE">
        <w:rPr>
          <w:rFonts w:ascii="Times New Roman" w:hAnsi="Times New Roman" w:cs="Times New Roman"/>
          <w:sz w:val="24"/>
          <w:szCs w:val="24"/>
          <w:lang w:val="uk-UA"/>
        </w:rPr>
        <w:t xml:space="preserve"> № 05</w:t>
      </w:r>
    </w:p>
    <w:p w:rsidR="00487E0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Pr="001E20CF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 програми</w:t>
      </w:r>
    </w:p>
    <w:p w:rsidR="00487E0B" w:rsidRPr="001E20CF" w:rsidRDefault="00487E0B" w:rsidP="00487E0B">
      <w:pPr>
        <w:tabs>
          <w:tab w:val="left" w:pos="4140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0CF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та проведення оплачуваних громадських робіт на території Комишуваської селищної ради на 2018 рік</w:t>
      </w:r>
    </w:p>
    <w:p w:rsidR="00487E0B" w:rsidRDefault="00487E0B" w:rsidP="00487E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Pr="00D73B57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B57">
        <w:rPr>
          <w:rFonts w:ascii="Times New Roman" w:hAnsi="Times New Roman" w:cs="Times New Roman"/>
          <w:b/>
          <w:sz w:val="28"/>
          <w:szCs w:val="28"/>
          <w:lang w:val="uk-UA"/>
        </w:rPr>
        <w:t>1. Загальна характеристика Програми</w:t>
      </w:r>
    </w:p>
    <w:p w:rsidR="00487E0B" w:rsidRDefault="00487E0B" w:rsidP="00487E0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486"/>
        <w:gridCol w:w="4725"/>
        <w:gridCol w:w="4252"/>
      </w:tblGrid>
      <w:tr w:rsidR="00487E0B" w:rsidTr="0084198F">
        <w:trPr>
          <w:trHeight w:val="137"/>
        </w:trPr>
        <w:tc>
          <w:tcPr>
            <w:tcW w:w="486" w:type="dxa"/>
            <w:tcBorders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Ініціатори розроблення Програми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Комишуваська селищна рада</w:t>
            </w:r>
          </w:p>
        </w:tc>
      </w:tr>
      <w:tr w:rsidR="00487E0B" w:rsidRPr="00FC529D" w:rsidTr="0084198F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інформаційно-організаційної роботи та зв’язків з громад кістю, головний спеціаліст з кадрових програм</w:t>
            </w:r>
          </w:p>
        </w:tc>
      </w:tr>
      <w:tr w:rsidR="00487E0B" w:rsidRPr="00FC529D" w:rsidTr="0084198F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інформаційно-організаційної роботи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громадкістю</w:t>
            </w:r>
            <w:proofErr w:type="spellEnd"/>
          </w:p>
        </w:tc>
      </w:tr>
      <w:tr w:rsidR="00487E0B" w:rsidTr="0084198F">
        <w:trPr>
          <w:trHeight w:val="16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Комишуваська селищна рада,  Оріхівський районний центр зайнятості, виконуючі обов’язки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територіям, 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комунальник»</w:t>
            </w:r>
          </w:p>
        </w:tc>
      </w:tr>
      <w:tr w:rsidR="00487E0B" w:rsidTr="0084198F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рік</w:t>
            </w:r>
          </w:p>
        </w:tc>
      </w:tr>
      <w:tr w:rsidR="00487E0B" w:rsidTr="0084198F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виконані Програми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Комишуваської селищної ради</w:t>
            </w:r>
          </w:p>
        </w:tc>
      </w:tr>
      <w:tr w:rsidR="00487E0B" w:rsidTr="0084198F">
        <w:trPr>
          <w:trHeight w:val="127"/>
        </w:trPr>
        <w:tc>
          <w:tcPr>
            <w:tcW w:w="486" w:type="dxa"/>
            <w:tcBorders>
              <w:top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87E0B" w:rsidRDefault="00487E0B" w:rsidP="00841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Комишуваська селищна рада,  Оріхівський районний центр зайнятості</w:t>
            </w:r>
          </w:p>
        </w:tc>
      </w:tr>
    </w:tbl>
    <w:p w:rsidR="00487E0B" w:rsidRPr="00EE4E68" w:rsidRDefault="00487E0B" w:rsidP="00487E0B">
      <w:pPr>
        <w:tabs>
          <w:tab w:val="left" w:pos="4140"/>
        </w:tabs>
        <w:spacing w:line="240" w:lineRule="exact"/>
        <w:ind w:right="-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Pr="004B6B04" w:rsidRDefault="00487E0B" w:rsidP="00487E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B6B04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487E0B" w:rsidRPr="00A248A4" w:rsidRDefault="00487E0B" w:rsidP="005236A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B04">
        <w:rPr>
          <w:rFonts w:ascii="Times New Roman" w:hAnsi="Times New Roman" w:cs="Times New Roman"/>
          <w:sz w:val="28"/>
          <w:szCs w:val="28"/>
          <w:lang w:val="uk-UA"/>
        </w:rPr>
        <w:t>1.1. Програма організації та проведення оплачуваних громадських робіт н</w:t>
      </w:r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а території </w:t>
      </w:r>
      <w:proofErr w:type="spellStart"/>
      <w:r w:rsidRPr="00A248A4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2018 рік (надалі Програма) розроблена відповідно до  Конституції України,  Законів України «Про місцеве самоврядування в Україні»,  «Про зайнятість населення» «Про загальнообов'язкове державне соціальне страхування на випадок безробіття», Постанови Кабінету Міністрів України від 20.03.2013 року № 175 «Про затвердження Порядку організації  громадських та інших робіт тимчасового характеру».</w:t>
      </w:r>
    </w:p>
    <w:p w:rsidR="00487E0B" w:rsidRPr="00A248A4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8A4">
        <w:rPr>
          <w:rFonts w:ascii="Times New Roman" w:hAnsi="Times New Roman" w:cs="Times New Roman"/>
          <w:b/>
          <w:sz w:val="28"/>
          <w:szCs w:val="28"/>
          <w:lang w:val="uk-UA"/>
        </w:rPr>
        <w:t>3. Мета та завдання  Програми</w:t>
      </w:r>
    </w:p>
    <w:p w:rsidR="00487E0B" w:rsidRPr="00A248A4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A248A4">
        <w:rPr>
          <w:rFonts w:ascii="Times New Roman" w:hAnsi="Times New Roman" w:cs="Times New Roman"/>
          <w:b/>
          <w:sz w:val="28"/>
          <w:szCs w:val="28"/>
          <w:lang w:val="uk-UA"/>
        </w:rPr>
        <w:t>Головною метою</w:t>
      </w:r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забезпечення тимчасової зайнятості безрідних громадян.</w:t>
      </w:r>
    </w:p>
    <w:p w:rsidR="00487E0B" w:rsidRPr="00A248A4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8A4">
        <w:rPr>
          <w:rFonts w:ascii="Times New Roman" w:hAnsi="Times New Roman" w:cs="Times New Roman"/>
          <w:sz w:val="28"/>
          <w:szCs w:val="28"/>
          <w:lang w:val="uk-UA"/>
        </w:rPr>
        <w:lastRenderedPageBreak/>
        <w:t>2.2.  До виконання громадських та інших робіт тимчасового характеру на добровільних засадах залучаються такі категорії осіб: зареєстровані безробітні; особи, які перебувають на обліку в територіальних органах Державної служби зайнятості у районах, як такі, що шукають роботу; працівники, які втратили частину заробітної плати внаслідок вимушеного скорочення до 50 відсотків передбаченої законодавством тривалості робочого часу у зв’язку із зупиненням (скороченням) виробництва продукції.</w:t>
      </w:r>
    </w:p>
    <w:p w:rsidR="00487E0B" w:rsidRPr="00A248A4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A248A4">
        <w:rPr>
          <w:rFonts w:ascii="Times New Roman" w:hAnsi="Times New Roman" w:cs="Times New Roman"/>
          <w:b/>
          <w:sz w:val="28"/>
          <w:szCs w:val="28"/>
          <w:lang w:val="uk-UA"/>
        </w:rPr>
        <w:t>Завдання програми</w:t>
      </w:r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248A4">
        <w:rPr>
          <w:rFonts w:ascii="Times New Roman" w:hAnsi="Times New Roman" w:cs="Times New Roman"/>
          <w:spacing w:val="-3"/>
          <w:sz w:val="28"/>
          <w:szCs w:val="28"/>
          <w:lang w:val="uk-UA"/>
        </w:rPr>
        <w:t>створення тимчасових робочих місць та вирішення проблеми дефіциту робочої сили під час здійснення заходів з благоустрою та озелененню території населених пунктів територій селищної ради об’єктів соціальної сфери, кладовищ, зон відпочинку і туризму, придорожніх смуг.</w:t>
      </w:r>
    </w:p>
    <w:p w:rsidR="00487E0B" w:rsidRPr="00A248A4" w:rsidRDefault="00487E0B" w:rsidP="00487E0B">
      <w:pPr>
        <w:pStyle w:val="a6"/>
        <w:ind w:firstLine="720"/>
        <w:jc w:val="center"/>
        <w:rPr>
          <w:b/>
          <w:sz w:val="28"/>
          <w:szCs w:val="28"/>
        </w:rPr>
      </w:pPr>
      <w:r w:rsidRPr="00A248A4">
        <w:rPr>
          <w:b/>
          <w:sz w:val="28"/>
          <w:szCs w:val="28"/>
        </w:rPr>
        <w:t xml:space="preserve">4. Виконання Програми </w:t>
      </w:r>
    </w:p>
    <w:p w:rsidR="00487E0B" w:rsidRPr="00A248A4" w:rsidRDefault="00487E0B" w:rsidP="00487E0B">
      <w:pPr>
        <w:pStyle w:val="a6"/>
        <w:ind w:firstLine="720"/>
        <w:contextualSpacing/>
        <w:rPr>
          <w:sz w:val="28"/>
          <w:szCs w:val="28"/>
        </w:rPr>
      </w:pPr>
      <w:r w:rsidRPr="00A248A4">
        <w:rPr>
          <w:sz w:val="28"/>
          <w:szCs w:val="28"/>
        </w:rPr>
        <w:t xml:space="preserve">3.1. Громадські роботи будуть проводитись на спеціально створених для цього тимчасових робочих місцях згідно з переліком видів громадських робіт та на відповідних територіях </w:t>
      </w:r>
      <w:proofErr w:type="spellStart"/>
      <w:r w:rsidRPr="00A248A4">
        <w:rPr>
          <w:sz w:val="28"/>
          <w:szCs w:val="28"/>
        </w:rPr>
        <w:t>Комишуваської</w:t>
      </w:r>
      <w:proofErr w:type="spellEnd"/>
      <w:r w:rsidRPr="00A248A4">
        <w:rPr>
          <w:sz w:val="28"/>
          <w:szCs w:val="28"/>
        </w:rPr>
        <w:t xml:space="preserve"> селищної ради (додатки 1,2).</w:t>
      </w:r>
    </w:p>
    <w:p w:rsidR="00487E0B" w:rsidRPr="00A248A4" w:rsidRDefault="00487E0B" w:rsidP="00487E0B">
      <w:pPr>
        <w:pStyle w:val="a6"/>
        <w:ind w:firstLine="720"/>
        <w:rPr>
          <w:sz w:val="28"/>
          <w:szCs w:val="28"/>
        </w:rPr>
      </w:pPr>
      <w:r w:rsidRPr="00A248A4">
        <w:rPr>
          <w:sz w:val="28"/>
          <w:szCs w:val="28"/>
        </w:rPr>
        <w:t xml:space="preserve">3.2.Оріхівський районний центр зайнятості забезпечує проведення громадських робіт на території </w:t>
      </w:r>
      <w:proofErr w:type="spellStart"/>
      <w:r w:rsidRPr="00A248A4">
        <w:rPr>
          <w:sz w:val="28"/>
          <w:szCs w:val="28"/>
        </w:rPr>
        <w:t>Комишуваської</w:t>
      </w:r>
      <w:proofErr w:type="spellEnd"/>
      <w:r w:rsidRPr="00A248A4">
        <w:rPr>
          <w:sz w:val="28"/>
          <w:szCs w:val="28"/>
        </w:rPr>
        <w:t xml:space="preserve"> селищної ради шляхом укладення відповідних договорів та постійне інформування населення про можливість участі в громадських роботах.</w:t>
      </w:r>
    </w:p>
    <w:p w:rsidR="00487E0B" w:rsidRPr="00A248A4" w:rsidRDefault="00487E0B" w:rsidP="00487E0B">
      <w:pPr>
        <w:pStyle w:val="a6"/>
        <w:ind w:firstLine="720"/>
        <w:rPr>
          <w:sz w:val="16"/>
          <w:szCs w:val="16"/>
        </w:rPr>
      </w:pPr>
    </w:p>
    <w:p w:rsidR="00487E0B" w:rsidRPr="00A248A4" w:rsidRDefault="00487E0B" w:rsidP="00487E0B">
      <w:pPr>
        <w:pStyle w:val="a6"/>
        <w:ind w:firstLine="720"/>
        <w:jc w:val="center"/>
        <w:rPr>
          <w:b/>
          <w:sz w:val="28"/>
          <w:szCs w:val="28"/>
        </w:rPr>
      </w:pPr>
      <w:r w:rsidRPr="00A248A4">
        <w:rPr>
          <w:b/>
          <w:sz w:val="28"/>
          <w:szCs w:val="28"/>
        </w:rPr>
        <w:t>5. Фінансове забезпечення Програми</w:t>
      </w:r>
    </w:p>
    <w:p w:rsidR="00487E0B" w:rsidRPr="00A248A4" w:rsidRDefault="00487E0B" w:rsidP="00487E0B">
      <w:pPr>
        <w:pStyle w:val="a6"/>
        <w:ind w:firstLine="900"/>
        <w:rPr>
          <w:sz w:val="28"/>
          <w:szCs w:val="28"/>
        </w:rPr>
      </w:pPr>
      <w:r w:rsidRPr="00A248A4">
        <w:rPr>
          <w:sz w:val="28"/>
          <w:szCs w:val="28"/>
        </w:rPr>
        <w:t xml:space="preserve">4.1. Головний розпорядник коштів – голова </w:t>
      </w:r>
      <w:proofErr w:type="spellStart"/>
      <w:r w:rsidRPr="00A248A4">
        <w:rPr>
          <w:sz w:val="28"/>
          <w:szCs w:val="28"/>
        </w:rPr>
        <w:t>Комишуваської</w:t>
      </w:r>
      <w:proofErr w:type="spellEnd"/>
      <w:r w:rsidRPr="00A248A4">
        <w:rPr>
          <w:sz w:val="28"/>
          <w:szCs w:val="28"/>
        </w:rPr>
        <w:t xml:space="preserve"> селищної ради  в межах бюджетних призначень передбачає кошти на фінансування Програми із загального та спеціального фонду селищного бюджету.                                                                            </w:t>
      </w:r>
    </w:p>
    <w:p w:rsidR="00487E0B" w:rsidRPr="00A248A4" w:rsidRDefault="00487E0B" w:rsidP="00487E0B">
      <w:pPr>
        <w:pStyle w:val="a6"/>
        <w:ind w:firstLine="900"/>
        <w:rPr>
          <w:sz w:val="28"/>
          <w:szCs w:val="28"/>
        </w:rPr>
      </w:pPr>
      <w:r w:rsidRPr="00A248A4">
        <w:rPr>
          <w:sz w:val="28"/>
          <w:szCs w:val="28"/>
        </w:rPr>
        <w:t>4.2. Фінансування Програми здійснюється в межах видатків передбачених в селищному бюджеті на відповідний бюджетний рік</w:t>
      </w:r>
      <w:r w:rsidRPr="00A248A4">
        <w:t xml:space="preserve">, </w:t>
      </w:r>
      <w:r w:rsidRPr="00A248A4">
        <w:rPr>
          <w:sz w:val="28"/>
          <w:szCs w:val="28"/>
        </w:rPr>
        <w:t>а також за рахунок інших джерел, не заборонених чинним законодавством                (додаток 3).</w:t>
      </w:r>
    </w:p>
    <w:p w:rsidR="00487E0B" w:rsidRPr="00A248A4" w:rsidRDefault="00487E0B" w:rsidP="00487E0B">
      <w:pPr>
        <w:pStyle w:val="a6"/>
        <w:ind w:firstLine="720"/>
        <w:contextualSpacing/>
        <w:jc w:val="center"/>
        <w:rPr>
          <w:sz w:val="28"/>
          <w:szCs w:val="28"/>
        </w:rPr>
      </w:pPr>
      <w:r w:rsidRPr="00A248A4">
        <w:rPr>
          <w:b/>
          <w:sz w:val="28"/>
          <w:szCs w:val="28"/>
        </w:rPr>
        <w:t>6.  Очікувані результати  виконання   Програми</w:t>
      </w:r>
    </w:p>
    <w:p w:rsidR="00487E0B" w:rsidRPr="00A248A4" w:rsidRDefault="00487E0B" w:rsidP="00487E0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8A4">
        <w:rPr>
          <w:rFonts w:ascii="Times New Roman" w:hAnsi="Times New Roman" w:cs="Times New Roman"/>
          <w:sz w:val="28"/>
          <w:szCs w:val="28"/>
          <w:lang w:val="uk-UA"/>
        </w:rPr>
        <w:t>5.1. Виконання Програми дасть змогу:</w:t>
      </w:r>
    </w:p>
    <w:p w:rsidR="00487E0B" w:rsidRPr="00A248A4" w:rsidRDefault="00487E0B" w:rsidP="00487E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8A4">
        <w:rPr>
          <w:rFonts w:ascii="Times New Roman" w:hAnsi="Times New Roman" w:cs="Times New Roman"/>
          <w:sz w:val="28"/>
          <w:szCs w:val="28"/>
          <w:lang w:val="uk-UA"/>
        </w:rPr>
        <w:t>- постійно підтримувати  в належному санітарному  стані території  населених пунктів громади;</w:t>
      </w:r>
    </w:p>
    <w:p w:rsidR="00487E0B" w:rsidRPr="00A248A4" w:rsidRDefault="00487E0B" w:rsidP="00487E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48A4">
        <w:rPr>
          <w:rFonts w:ascii="Times New Roman" w:hAnsi="Times New Roman" w:cs="Times New Roman"/>
          <w:sz w:val="28"/>
          <w:szCs w:val="28"/>
          <w:lang w:val="uk-UA"/>
        </w:rPr>
        <w:t xml:space="preserve">- сприяти покращенню умов проживання і відпочинку населення шляхом належного догляду за зеленими насадженнями, місцями загального користування, утримання та приведення в належний  стан </w:t>
      </w:r>
      <w:r w:rsidRPr="00A248A4">
        <w:rPr>
          <w:rFonts w:ascii="Times New Roman" w:hAnsi="Times New Roman" w:cs="Times New Roman"/>
          <w:bCs/>
          <w:sz w:val="28"/>
          <w:szCs w:val="28"/>
          <w:lang w:val="uk-UA"/>
        </w:rPr>
        <w:t>меморіалів, пам’ятників, братських могил, кладовищ;</w:t>
      </w:r>
    </w:p>
    <w:p w:rsidR="00487E0B" w:rsidRPr="00A248A4" w:rsidRDefault="00487E0B" w:rsidP="00487E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A248A4">
        <w:rPr>
          <w:rFonts w:ascii="Times New Roman" w:hAnsi="Times New Roman" w:cs="Times New Roman"/>
          <w:sz w:val="28"/>
          <w:szCs w:val="28"/>
          <w:lang w:val="uk-UA"/>
        </w:rPr>
        <w:t>- забезпечити додаткову соціальну підтримку та тимчасову зайнятість осіб, які шукають роботу.</w:t>
      </w:r>
    </w:p>
    <w:p w:rsidR="00487E0B" w:rsidRPr="00487E0B" w:rsidRDefault="00487E0B" w:rsidP="00487E0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  <w:sectPr w:rsidR="00487E0B" w:rsidRPr="00487E0B" w:rsidSect="005C5822">
          <w:headerReference w:type="default" r:id="rId8"/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487E0B" w:rsidRPr="001B2748" w:rsidRDefault="00487E0B" w:rsidP="00487E0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0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5C8">
        <w:rPr>
          <w:rFonts w:ascii="Times New Roman" w:hAnsi="Times New Roman" w:cs="Times New Roman"/>
          <w:b/>
          <w:sz w:val="28"/>
          <w:szCs w:val="28"/>
          <w:lang w:val="uk-UA"/>
        </w:rPr>
        <w:t>7.Заходи щодо виконання Програми та орієнтовні обсяги</w:t>
      </w:r>
    </w:p>
    <w:p w:rsidR="00487E0B" w:rsidRPr="00FF55C8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3434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23"/>
        <w:gridCol w:w="2410"/>
        <w:gridCol w:w="2409"/>
        <w:gridCol w:w="993"/>
        <w:gridCol w:w="993"/>
      </w:tblGrid>
      <w:tr w:rsidR="00487E0B" w:rsidRPr="00FC529D" w:rsidTr="0084198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фінансування, тис. грн.</w:t>
            </w:r>
          </w:p>
        </w:tc>
      </w:tr>
      <w:tr w:rsidR="00487E0B" w:rsidRPr="001B2748" w:rsidTr="0084198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 w:rsidR="00487E0B" w:rsidRPr="001B2748" w:rsidTr="0084198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</w:tr>
      <w:tr w:rsidR="00487E0B" w:rsidRPr="001B2748" w:rsidTr="0084198F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Визначення обсягу робіт та об’єктів, на яких буде організовано громадські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 селищна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квітень-грудень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87E0B" w:rsidRPr="001B2748" w:rsidTr="0084198F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безробітних необхідним інвентарем та матеріалами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Комишуваська селищна рада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87E0B" w:rsidRPr="001B2748" w:rsidTr="0084198F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громадських робіт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 селищна рада Оріхівський р</w:t>
            </w: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айонний центр зайнятості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квітень-грудень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  <w:tr w:rsidR="00487E0B" w:rsidRPr="001B2748" w:rsidTr="0084198F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0B" w:rsidRPr="001B2748" w:rsidRDefault="00487E0B" w:rsidP="008419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</w:tbl>
    <w:p w:rsidR="00487E0B" w:rsidRPr="001B2748" w:rsidRDefault="00487E0B" w:rsidP="00487E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  <w:sectPr w:rsidR="00487E0B" w:rsidRPr="001B2748" w:rsidSect="00517951">
          <w:pgSz w:w="16838" w:h="11906" w:orient="landscape"/>
          <w:pgMar w:top="567" w:right="851" w:bottom="567" w:left="851" w:header="720" w:footer="720" w:gutter="0"/>
          <w:cols w:space="708"/>
          <w:docGrid w:linePitch="360"/>
        </w:sectPr>
      </w:pPr>
    </w:p>
    <w:p w:rsidR="00487E0B" w:rsidRPr="00DC6AA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DC6AAB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487E0B" w:rsidRPr="00DC6AAB" w:rsidRDefault="00487E0B" w:rsidP="00487E0B">
      <w:pPr>
        <w:tabs>
          <w:tab w:val="left" w:pos="4140"/>
        </w:tabs>
        <w:spacing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>до Програми організації та проведення оплачуваних громадських робіт на території Комишуваської селищної ради на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487E0B" w:rsidRPr="00DC6AAB" w:rsidRDefault="00487E0B" w:rsidP="00487E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87E0B" w:rsidRPr="00DC6AAB" w:rsidRDefault="00487E0B" w:rsidP="00487E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87E0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5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Рекомендований перелік </w:t>
      </w:r>
    </w:p>
    <w:p w:rsidR="00487E0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585">
        <w:rPr>
          <w:rFonts w:ascii="Times New Roman" w:hAnsi="Times New Roman" w:cs="Times New Roman"/>
          <w:b/>
          <w:sz w:val="28"/>
          <w:szCs w:val="28"/>
          <w:lang w:val="uk-UA"/>
        </w:rPr>
        <w:t>видів оплачуваних громадських робіт</w:t>
      </w:r>
    </w:p>
    <w:p w:rsidR="00487E0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Різні види сільськогосподарських робіт.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Посадка та догляд за лісовими культурами.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Благоустрій та озеленення території населених пунктів, кладовищ, зон відпочинку, придорожній смуг.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Підсобні роботи при проведені ремонту або реконструкції, благоустрій та прибирання території об’єктів сфери (навчально-виховного комплексу, спортивних майданчиків, закладів охорони здоров’я і охорони культури).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Впорядкування території населених пунктів з метою ліквідації наслідків надзвичайних ситуацій, визнан</w:t>
      </w:r>
      <w:r>
        <w:rPr>
          <w:rFonts w:ascii="Times New Roman" w:hAnsi="Times New Roman" w:cs="Times New Roman"/>
          <w:sz w:val="28"/>
          <w:szCs w:val="28"/>
          <w:lang w:val="uk-UA"/>
        </w:rPr>
        <w:t>их рішенням органів виконавчої вла</w:t>
      </w:r>
      <w:r w:rsidRPr="00F42236">
        <w:rPr>
          <w:rFonts w:ascii="Times New Roman" w:hAnsi="Times New Roman" w:cs="Times New Roman"/>
          <w:sz w:val="28"/>
          <w:szCs w:val="28"/>
          <w:lang w:val="uk-UA"/>
        </w:rPr>
        <w:t>ди.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Упорядження меморіалу, пам’ятників, братських могил та інших місць поховання загиблих захисників Вітчизни.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Підсобні роботи з відновлення заповідників,  пам’яток архітектури, історії та культури.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Підсобні роботи з відновлення бібліотечного фонду в бібліотеках.</w:t>
      </w:r>
    </w:p>
    <w:p w:rsidR="00487E0B" w:rsidRPr="00F42236" w:rsidRDefault="00487E0B" w:rsidP="00487E0B">
      <w:pPr>
        <w:pStyle w:val="a8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Інформування населення про порядок отримання живота житлових субсидій та робота з документами.</w:t>
      </w: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065" w:rsidRDefault="00F66065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065" w:rsidRDefault="00F66065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Pr="00DC6AA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DC6AA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487E0B" w:rsidRPr="00DC6AAB" w:rsidRDefault="00487E0B" w:rsidP="00487E0B">
      <w:pPr>
        <w:tabs>
          <w:tab w:val="left" w:pos="4140"/>
        </w:tabs>
        <w:spacing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>до Програми організації та проведення оплачуваних громадських робіт на території Комишуваської селищної ради на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487E0B" w:rsidRDefault="00487E0B" w:rsidP="00487E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Pr="00B53D27" w:rsidRDefault="00487E0B" w:rsidP="00487E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</w:p>
    <w:p w:rsidR="00487E0B" w:rsidRDefault="00487E0B" w:rsidP="00487E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D27">
        <w:rPr>
          <w:rFonts w:ascii="Times New Roman" w:hAnsi="Times New Roman" w:cs="Times New Roman"/>
          <w:b/>
          <w:sz w:val="28"/>
          <w:szCs w:val="28"/>
          <w:lang w:val="uk-UA"/>
        </w:rPr>
        <w:t>територій для проведення громадських робіт для безробітних</w:t>
      </w: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сіл Щасливе, Трудолюбівка, Новомихайлівка, селища Калинівка.</w:t>
      </w: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сіл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Одарівка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Григорівське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, селища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села Жовтеньке, селища Зарічне.</w:t>
      </w: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4.Територія сіл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Новоіванівка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, Дружне,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Дудникове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>, Кущове.</w:t>
      </w: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сіл Вільне, Оленівка, Тарасівка, селищ Новотавричеське, Кирпотине.</w:t>
      </w: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сіл Новотроїцьке, Блакитне, Веселе, Жовта Круча, Новорозівка, Славне.</w:t>
      </w: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сіл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Новояковлівка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Магдалинівка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, Запасне,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Новобойківське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E0B" w:rsidRPr="00F42236" w:rsidRDefault="00487E0B" w:rsidP="00487E0B">
      <w:pPr>
        <w:pStyle w:val="a8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8.Територія сіл Ясна Поляна,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Трудооленівка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E0B" w:rsidRPr="00B53D27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065" w:rsidRDefault="00F66065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065" w:rsidRDefault="00F66065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6A9" w:rsidRDefault="005236A9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6A9" w:rsidRDefault="005236A9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Pr="00DC6AA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DC6AA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66065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487E0B" w:rsidRPr="00DC6AAB" w:rsidRDefault="00487E0B" w:rsidP="00487E0B">
      <w:pPr>
        <w:tabs>
          <w:tab w:val="left" w:pos="4140"/>
        </w:tabs>
        <w:spacing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>до Програми організації та проведення оплачуваних громадських робіт на території Комишуваської селищної ради на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487E0B" w:rsidRDefault="00487E0B" w:rsidP="00487E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Розподіл коштів передбачених на реалізацію Програми </w:t>
      </w:r>
    </w:p>
    <w:p w:rsidR="00487E0B" w:rsidRPr="001E20CF" w:rsidRDefault="00487E0B" w:rsidP="00487E0B">
      <w:pPr>
        <w:tabs>
          <w:tab w:val="left" w:pos="4140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0CF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та проведення оплачуваних громадських робіт на території Комишуваської селищної ради на 2018 рік</w:t>
      </w:r>
    </w:p>
    <w:p w:rsidR="00487E0B" w:rsidRDefault="00487E0B" w:rsidP="00487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Pr="001E20CF" w:rsidRDefault="00487E0B" w:rsidP="00487E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8DA">
        <w:rPr>
          <w:rFonts w:ascii="Times New Roman" w:hAnsi="Times New Roman" w:cs="Times New Roman"/>
          <w:sz w:val="28"/>
          <w:szCs w:val="28"/>
          <w:lang w:val="uk-UA"/>
        </w:rPr>
        <w:t>Сума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, виділених місцевим бюджетом – 100,000 грн.</w:t>
      </w: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Default="00487E0B" w:rsidP="00487E0B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E0B" w:rsidRPr="00487E0B" w:rsidRDefault="00487E0B" w:rsidP="00AB6C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7E0B" w:rsidRPr="00487E0B" w:rsidSect="0031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0E" w:rsidRDefault="00316D0E" w:rsidP="00316D0E">
      <w:pPr>
        <w:spacing w:after="0" w:line="240" w:lineRule="auto"/>
      </w:pPr>
      <w:r>
        <w:separator/>
      </w:r>
    </w:p>
  </w:endnote>
  <w:endnote w:type="continuationSeparator" w:id="0">
    <w:p w:rsidR="00316D0E" w:rsidRDefault="00316D0E" w:rsidP="0031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0E" w:rsidRDefault="00316D0E" w:rsidP="00316D0E">
      <w:pPr>
        <w:spacing w:after="0" w:line="240" w:lineRule="auto"/>
      </w:pPr>
      <w:r>
        <w:separator/>
      </w:r>
    </w:p>
  </w:footnote>
  <w:footnote w:type="continuationSeparator" w:id="0">
    <w:p w:rsidR="00316D0E" w:rsidRDefault="00316D0E" w:rsidP="0031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B4" w:rsidRDefault="00A248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3CF5"/>
    <w:multiLevelType w:val="hybridMultilevel"/>
    <w:tmpl w:val="C1EC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59C"/>
    <w:multiLevelType w:val="hybridMultilevel"/>
    <w:tmpl w:val="9DBE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C021C2"/>
    <w:multiLevelType w:val="hybridMultilevel"/>
    <w:tmpl w:val="3E243EAE"/>
    <w:lvl w:ilvl="0" w:tplc="621C3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C66"/>
    <w:rsid w:val="00023A84"/>
    <w:rsid w:val="00316D0E"/>
    <w:rsid w:val="00344227"/>
    <w:rsid w:val="00487E0B"/>
    <w:rsid w:val="005236A9"/>
    <w:rsid w:val="0058379C"/>
    <w:rsid w:val="00586D58"/>
    <w:rsid w:val="005F29A4"/>
    <w:rsid w:val="00645F2C"/>
    <w:rsid w:val="00783936"/>
    <w:rsid w:val="00823FC1"/>
    <w:rsid w:val="008D5B6D"/>
    <w:rsid w:val="009253BE"/>
    <w:rsid w:val="00A248A4"/>
    <w:rsid w:val="00AA0EA7"/>
    <w:rsid w:val="00AB6C66"/>
    <w:rsid w:val="00AC5625"/>
    <w:rsid w:val="00E533F1"/>
    <w:rsid w:val="00E67FB9"/>
    <w:rsid w:val="00E71AC6"/>
    <w:rsid w:val="00F66065"/>
    <w:rsid w:val="00FC529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6C80-E748-4002-9FC6-74E0A79A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C6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487E0B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487E0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487E0B"/>
    <w:pPr>
      <w:ind w:left="720"/>
      <w:contextualSpacing/>
    </w:pPr>
  </w:style>
  <w:style w:type="table" w:styleId="a9">
    <w:name w:val="Table Grid"/>
    <w:basedOn w:val="a1"/>
    <w:uiPriority w:val="59"/>
    <w:rsid w:val="00487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48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87E0B"/>
  </w:style>
  <w:style w:type="table" w:customStyle="1" w:styleId="1">
    <w:name w:val="Сетка таблицы1"/>
    <w:basedOn w:val="a1"/>
    <w:uiPriority w:val="39"/>
    <w:rsid w:val="00823FC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2018-02-26T12:21:00Z</cp:lastPrinted>
  <dcterms:created xsi:type="dcterms:W3CDTF">2018-02-20T13:07:00Z</dcterms:created>
  <dcterms:modified xsi:type="dcterms:W3CDTF">2019-08-05T10:27:00Z</dcterms:modified>
</cp:coreProperties>
</file>