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DC0" w:rsidRPr="002C3DC0" w:rsidRDefault="002C3DC0" w:rsidP="002C3DC0">
      <w:pPr>
        <w:spacing w:after="0"/>
        <w:jc w:val="center"/>
        <w:rPr>
          <w:rFonts w:ascii="Calibri" w:eastAsia="Times New Roman" w:hAnsi="Calibri" w:cs="Times New Roman"/>
          <w:noProof/>
        </w:rPr>
      </w:pPr>
      <w:r w:rsidRPr="002C3DC0">
        <w:rPr>
          <w:rFonts w:ascii="Calibri" w:eastAsia="Calibri" w:hAnsi="Calibri" w:cs="Times New Roman"/>
          <w:noProof/>
          <w:color w:val="000000"/>
          <w:lang w:eastAsia="ru-RU"/>
        </w:rPr>
        <w:drawing>
          <wp:inline distT="0" distB="0" distL="0" distR="0" wp14:anchorId="3239165C" wp14:editId="531B95A5">
            <wp:extent cx="468000" cy="612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 cy="612655"/>
                    </a:xfrm>
                    <a:prstGeom prst="rect">
                      <a:avLst/>
                    </a:prstGeom>
                    <a:noFill/>
                    <a:ln>
                      <a:noFill/>
                    </a:ln>
                  </pic:spPr>
                </pic:pic>
              </a:graphicData>
            </a:graphic>
          </wp:inline>
        </w:drawing>
      </w:r>
      <w:bookmarkStart w:id="0" w:name="_GoBack"/>
      <w:bookmarkEnd w:id="0"/>
    </w:p>
    <w:p w:rsidR="002C3DC0" w:rsidRPr="002C3DC0" w:rsidRDefault="002C3DC0" w:rsidP="002C3DC0">
      <w:pPr>
        <w:spacing w:after="0"/>
        <w:jc w:val="center"/>
        <w:rPr>
          <w:rFonts w:ascii="Calibri" w:eastAsia="Times New Roman" w:hAnsi="Calibri" w:cs="Times New Roman"/>
          <w:noProof/>
        </w:rPr>
      </w:pPr>
      <w:r w:rsidRPr="002C3DC0">
        <w:rPr>
          <w:rFonts w:ascii="Times New Roman" w:eastAsia="Times New Roman" w:hAnsi="Times New Roman" w:cs="Times New Roman"/>
          <w:bCs/>
          <w:color w:val="000000"/>
          <w:sz w:val="28"/>
          <w:szCs w:val="28"/>
          <w:lang w:val="uk-UA" w:eastAsia="ru-RU"/>
        </w:rPr>
        <w:t>УКРАЇНА</w:t>
      </w:r>
    </w:p>
    <w:p w:rsidR="002C3DC0" w:rsidRPr="002C3DC0" w:rsidRDefault="002C3DC0" w:rsidP="002C3DC0">
      <w:pPr>
        <w:keepNext/>
        <w:spacing w:after="0"/>
        <w:ind w:hanging="10"/>
        <w:jc w:val="center"/>
        <w:outlineLvl w:val="2"/>
        <w:rPr>
          <w:rFonts w:ascii="Times New Roman" w:eastAsia="Times New Roman" w:hAnsi="Times New Roman" w:cs="Times New Roman"/>
          <w:bCs/>
          <w:color w:val="000000"/>
          <w:sz w:val="28"/>
          <w:szCs w:val="28"/>
          <w:lang w:val="uk-UA"/>
        </w:rPr>
      </w:pPr>
      <w:r w:rsidRPr="002C3DC0">
        <w:rPr>
          <w:rFonts w:ascii="Times New Roman" w:eastAsia="Times New Roman" w:hAnsi="Times New Roman" w:cs="Times New Roman"/>
          <w:bCs/>
          <w:color w:val="000000"/>
          <w:sz w:val="28"/>
          <w:szCs w:val="28"/>
          <w:lang w:val="uk-UA"/>
        </w:rPr>
        <w:t>КОМИШУВАСЬКА СЕЛИЩНА РАДА</w:t>
      </w:r>
    </w:p>
    <w:p w:rsidR="002C3DC0" w:rsidRPr="002C3DC0" w:rsidRDefault="002C3DC0" w:rsidP="002C3DC0">
      <w:pPr>
        <w:keepNext/>
        <w:spacing w:after="0"/>
        <w:ind w:hanging="10"/>
        <w:jc w:val="center"/>
        <w:outlineLvl w:val="2"/>
        <w:rPr>
          <w:rFonts w:ascii="Times New Roman" w:eastAsia="Times New Roman" w:hAnsi="Times New Roman" w:cs="Times New Roman"/>
          <w:b/>
          <w:bCs/>
          <w:color w:val="000000"/>
          <w:sz w:val="28"/>
          <w:szCs w:val="28"/>
          <w:lang w:val="uk-UA"/>
        </w:rPr>
      </w:pPr>
      <w:r w:rsidRPr="002C3DC0">
        <w:rPr>
          <w:rFonts w:ascii="Times New Roman" w:eastAsia="Times New Roman" w:hAnsi="Times New Roman" w:cs="Times New Roman"/>
          <w:bCs/>
          <w:color w:val="000000"/>
          <w:sz w:val="28"/>
          <w:szCs w:val="28"/>
          <w:lang w:val="uk-UA"/>
        </w:rPr>
        <w:t>ОРІХІВСЬКОГО РАЙОНУ ЗАПОРІЗЬКОЇ  ОБЛАСТІ</w:t>
      </w:r>
    </w:p>
    <w:p w:rsidR="002C3DC0" w:rsidRPr="002C3DC0" w:rsidRDefault="002C3DC0" w:rsidP="002C3DC0">
      <w:pPr>
        <w:keepNext/>
        <w:spacing w:after="0" w:line="276" w:lineRule="auto"/>
        <w:jc w:val="center"/>
        <w:outlineLvl w:val="3"/>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ДВАДЦЯТЬ СЬОМА </w:t>
      </w:r>
      <w:r w:rsidRPr="002C3DC0">
        <w:rPr>
          <w:rFonts w:ascii="Times New Roman" w:eastAsia="Times New Roman" w:hAnsi="Times New Roman" w:cs="Times New Roman"/>
          <w:bCs/>
          <w:sz w:val="28"/>
          <w:szCs w:val="28"/>
          <w:lang w:val="uk-UA"/>
        </w:rPr>
        <w:t>СЕСІЯ</w:t>
      </w:r>
    </w:p>
    <w:p w:rsidR="002C3DC0" w:rsidRPr="002C3DC0" w:rsidRDefault="002C3DC0" w:rsidP="002C3DC0">
      <w:pPr>
        <w:keepNext/>
        <w:spacing w:after="0" w:line="276" w:lineRule="auto"/>
        <w:jc w:val="center"/>
        <w:outlineLvl w:val="3"/>
        <w:rPr>
          <w:rFonts w:ascii="Times New Roman" w:eastAsia="Times New Roman" w:hAnsi="Times New Roman" w:cs="Times New Roman"/>
          <w:bCs/>
          <w:sz w:val="28"/>
          <w:szCs w:val="28"/>
          <w:lang w:val="uk-UA"/>
        </w:rPr>
      </w:pPr>
      <w:r w:rsidRPr="002C3DC0">
        <w:rPr>
          <w:rFonts w:ascii="Times New Roman" w:eastAsia="Times New Roman" w:hAnsi="Times New Roman" w:cs="Times New Roman"/>
          <w:bCs/>
          <w:sz w:val="28"/>
          <w:szCs w:val="28"/>
          <w:lang w:val="uk-UA"/>
        </w:rPr>
        <w:t>ВОСЬМОГО СКЛИКАННЯ</w:t>
      </w:r>
    </w:p>
    <w:p w:rsidR="002C3DC0" w:rsidRPr="002C3DC0" w:rsidRDefault="002C3DC0" w:rsidP="002C3DC0">
      <w:pPr>
        <w:spacing w:after="0"/>
        <w:rPr>
          <w:rFonts w:ascii="Times New Roman" w:eastAsia="Times New Roman" w:hAnsi="Times New Roman" w:cs="Times New Roman"/>
          <w:sz w:val="28"/>
          <w:szCs w:val="28"/>
          <w:lang w:eastAsia="ru-RU"/>
        </w:rPr>
      </w:pPr>
    </w:p>
    <w:p w:rsidR="002C3DC0" w:rsidRPr="002C3DC0" w:rsidRDefault="002C3DC0" w:rsidP="002C3DC0">
      <w:pPr>
        <w:spacing w:after="0"/>
        <w:ind w:hanging="10"/>
        <w:jc w:val="center"/>
        <w:outlineLvl w:val="4"/>
        <w:rPr>
          <w:rFonts w:ascii="Times New Roman" w:eastAsia="Times New Roman" w:hAnsi="Times New Roman" w:cs="Times New Roman"/>
          <w:bCs/>
          <w:iCs/>
          <w:color w:val="000000"/>
          <w:sz w:val="28"/>
          <w:szCs w:val="28"/>
          <w:lang w:val="uk-UA"/>
        </w:rPr>
      </w:pPr>
      <w:r w:rsidRPr="002C3DC0">
        <w:rPr>
          <w:rFonts w:ascii="Times New Roman" w:eastAsia="Times New Roman" w:hAnsi="Times New Roman" w:cs="Times New Roman"/>
          <w:bCs/>
          <w:iCs/>
          <w:color w:val="000000"/>
          <w:sz w:val="28"/>
          <w:szCs w:val="28"/>
          <w:lang w:val="uk-UA"/>
        </w:rPr>
        <w:t>РІШЕННЯ</w:t>
      </w:r>
    </w:p>
    <w:tbl>
      <w:tblPr>
        <w:tblW w:w="0" w:type="auto"/>
        <w:tblLook w:val="04A0" w:firstRow="1" w:lastRow="0" w:firstColumn="1" w:lastColumn="0" w:noHBand="0" w:noVBand="1"/>
      </w:tblPr>
      <w:tblGrid>
        <w:gridCol w:w="4929"/>
        <w:gridCol w:w="4926"/>
      </w:tblGrid>
      <w:tr w:rsidR="002C3DC0" w:rsidRPr="00352F55" w:rsidTr="00814BFB">
        <w:tc>
          <w:tcPr>
            <w:tcW w:w="4952" w:type="dxa"/>
          </w:tcPr>
          <w:p w:rsidR="002C3DC0" w:rsidRPr="00352F55" w:rsidRDefault="002C3DC0" w:rsidP="002C3DC0">
            <w:pPr>
              <w:spacing w:after="0" w:line="276" w:lineRule="auto"/>
              <w:outlineLvl w:val="4"/>
              <w:rPr>
                <w:rFonts w:ascii="Times New Roman" w:eastAsia="Times New Roman" w:hAnsi="Times New Roman" w:cs="Times New Roman"/>
                <w:bCs/>
                <w:iCs/>
                <w:color w:val="000000"/>
                <w:sz w:val="28"/>
                <w:szCs w:val="28"/>
                <w:lang w:val="uk-UA"/>
              </w:rPr>
            </w:pPr>
            <w:r w:rsidRPr="00352F55">
              <w:rPr>
                <w:rFonts w:ascii="Times New Roman" w:eastAsia="Times New Roman" w:hAnsi="Times New Roman" w:cs="Times New Roman"/>
                <w:sz w:val="28"/>
                <w:szCs w:val="28"/>
                <w:lang w:val="uk-UA" w:eastAsia="ru-RU"/>
              </w:rPr>
              <w:t>18 червня 2018</w:t>
            </w:r>
            <w:r w:rsidR="00D00910" w:rsidRPr="00352F55">
              <w:rPr>
                <w:rFonts w:ascii="Times New Roman" w:eastAsia="Times New Roman" w:hAnsi="Times New Roman" w:cs="Times New Roman"/>
                <w:sz w:val="28"/>
                <w:szCs w:val="28"/>
                <w:lang w:val="uk-UA" w:eastAsia="ru-RU"/>
              </w:rPr>
              <w:t xml:space="preserve"> року</w:t>
            </w:r>
          </w:p>
        </w:tc>
        <w:tc>
          <w:tcPr>
            <w:tcW w:w="4952" w:type="dxa"/>
          </w:tcPr>
          <w:p w:rsidR="002C3DC0" w:rsidRPr="00352F55" w:rsidRDefault="002C3DC0" w:rsidP="002C3DC0">
            <w:pPr>
              <w:spacing w:after="0" w:line="276" w:lineRule="auto"/>
              <w:jc w:val="right"/>
              <w:outlineLvl w:val="4"/>
              <w:rPr>
                <w:rFonts w:ascii="Times New Roman" w:eastAsia="Times New Roman" w:hAnsi="Times New Roman" w:cs="Times New Roman"/>
                <w:bCs/>
                <w:iCs/>
                <w:color w:val="000000"/>
                <w:sz w:val="28"/>
                <w:szCs w:val="28"/>
                <w:lang w:val="uk-UA"/>
              </w:rPr>
            </w:pPr>
            <w:r w:rsidRPr="00352F55">
              <w:rPr>
                <w:rFonts w:ascii="Times New Roman" w:eastAsia="Times New Roman" w:hAnsi="Times New Roman" w:cs="Times New Roman"/>
                <w:sz w:val="28"/>
                <w:szCs w:val="28"/>
                <w:lang w:val="uk-UA" w:eastAsia="ru-RU"/>
              </w:rPr>
              <w:t xml:space="preserve">№ </w:t>
            </w:r>
            <w:r w:rsidR="00F50DFD" w:rsidRPr="00352F55">
              <w:rPr>
                <w:rFonts w:ascii="Times New Roman" w:eastAsia="Times New Roman" w:hAnsi="Times New Roman" w:cs="Times New Roman"/>
                <w:sz w:val="28"/>
                <w:szCs w:val="28"/>
                <w:lang w:val="uk-UA" w:eastAsia="ru-RU"/>
              </w:rPr>
              <w:t>02</w:t>
            </w:r>
            <w:r w:rsidRPr="00352F55">
              <w:rPr>
                <w:rFonts w:ascii="Times New Roman" w:eastAsia="Times New Roman" w:hAnsi="Times New Roman" w:cs="Times New Roman"/>
                <w:sz w:val="28"/>
                <w:szCs w:val="28"/>
                <w:lang w:val="uk-UA" w:eastAsia="ru-RU"/>
              </w:rPr>
              <w:t xml:space="preserve">    </w:t>
            </w:r>
          </w:p>
        </w:tc>
      </w:tr>
    </w:tbl>
    <w:p w:rsidR="00F132CE" w:rsidRPr="00352F55" w:rsidRDefault="00F132CE" w:rsidP="002C3DC0">
      <w:pPr>
        <w:spacing w:after="0" w:line="240" w:lineRule="auto"/>
        <w:rPr>
          <w:rFonts w:ascii="Times New Roman" w:hAnsi="Times New Roman" w:cs="Times New Roman"/>
          <w:sz w:val="28"/>
          <w:szCs w:val="28"/>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C3DC0" w:rsidRPr="00B61DB3" w:rsidTr="002C3DC0">
        <w:tc>
          <w:tcPr>
            <w:tcW w:w="4927" w:type="dxa"/>
          </w:tcPr>
          <w:p w:rsidR="002C3DC0" w:rsidRPr="00B61DB3" w:rsidRDefault="002C3DC0" w:rsidP="00400D94">
            <w:pPr>
              <w:jc w:val="both"/>
              <w:rPr>
                <w:sz w:val="28"/>
                <w:szCs w:val="28"/>
                <w:lang w:val="uk-UA"/>
              </w:rPr>
            </w:pPr>
            <w:r w:rsidRPr="00B61DB3">
              <w:rPr>
                <w:sz w:val="28"/>
                <w:szCs w:val="28"/>
                <w:lang w:val="uk-UA"/>
              </w:rPr>
              <w:t>Про затвердження Положення</w:t>
            </w:r>
            <w:r w:rsidRPr="00B61DB3">
              <w:rPr>
                <w:sz w:val="28"/>
                <w:szCs w:val="28"/>
                <w:lang w:val="uk-UA"/>
              </w:rPr>
              <w:tab/>
              <w:t xml:space="preserve">про </w:t>
            </w:r>
            <w:r w:rsidR="00352F55" w:rsidRPr="00B61DB3">
              <w:rPr>
                <w:sz w:val="28"/>
                <w:szCs w:val="28"/>
                <w:lang w:val="uk-UA"/>
              </w:rPr>
              <w:t xml:space="preserve">матеріальну </w:t>
            </w:r>
            <w:r w:rsidRPr="00B61DB3">
              <w:rPr>
                <w:sz w:val="28"/>
                <w:szCs w:val="28"/>
                <w:lang w:val="uk-UA"/>
              </w:rPr>
              <w:t>відповідальність працівників</w:t>
            </w:r>
          </w:p>
          <w:p w:rsidR="002C3DC0" w:rsidRPr="00B61DB3" w:rsidRDefault="002C3DC0" w:rsidP="002C3DC0">
            <w:pPr>
              <w:rPr>
                <w:noProof/>
                <w:spacing w:val="24"/>
                <w:lang w:val="uk-UA"/>
              </w:rPr>
            </w:pPr>
          </w:p>
        </w:tc>
        <w:tc>
          <w:tcPr>
            <w:tcW w:w="4928" w:type="dxa"/>
          </w:tcPr>
          <w:p w:rsidR="002C3DC0" w:rsidRPr="00B61DB3" w:rsidRDefault="002C3DC0" w:rsidP="002C3DC0">
            <w:pPr>
              <w:rPr>
                <w:noProof/>
                <w:spacing w:val="24"/>
                <w:lang w:val="uk-UA"/>
              </w:rPr>
            </w:pPr>
          </w:p>
        </w:tc>
      </w:tr>
    </w:tbl>
    <w:p w:rsidR="002C3DC0" w:rsidRPr="00B61DB3" w:rsidRDefault="002C3DC0" w:rsidP="002C3DC0">
      <w:pPr>
        <w:spacing w:after="0" w:line="240" w:lineRule="auto"/>
        <w:rPr>
          <w:rFonts w:ascii="Times New Roman" w:hAnsi="Times New Roman"/>
          <w:noProof/>
          <w:spacing w:val="24"/>
          <w:lang w:val="uk-UA" w:eastAsia="ru-RU"/>
        </w:rPr>
      </w:pPr>
    </w:p>
    <w:p w:rsidR="00B137B2" w:rsidRPr="00B61DB3" w:rsidRDefault="00B137B2" w:rsidP="001F516B">
      <w:pPr>
        <w:spacing w:after="0" w:line="240" w:lineRule="auto"/>
        <w:ind w:firstLine="426"/>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ab/>
        <w:t xml:space="preserve">З метою забезпечення збереження майна </w:t>
      </w:r>
      <w:r w:rsidR="00CC3E25" w:rsidRPr="00B61DB3">
        <w:rPr>
          <w:rFonts w:ascii="Times New Roman" w:hAnsi="Times New Roman" w:cs="Times New Roman"/>
          <w:sz w:val="28"/>
          <w:szCs w:val="28"/>
          <w:lang w:val="uk-UA"/>
        </w:rPr>
        <w:t xml:space="preserve">виконавчих органів </w:t>
      </w:r>
      <w:proofErr w:type="spellStart"/>
      <w:r w:rsidR="00B45F99" w:rsidRPr="00B61DB3">
        <w:rPr>
          <w:rFonts w:ascii="Times New Roman" w:hAnsi="Times New Roman" w:cs="Times New Roman"/>
          <w:sz w:val="28"/>
          <w:szCs w:val="28"/>
          <w:lang w:val="uk-UA"/>
        </w:rPr>
        <w:t>Комишуваської</w:t>
      </w:r>
      <w:proofErr w:type="spellEnd"/>
      <w:r w:rsidR="00B45F99" w:rsidRPr="00B61DB3">
        <w:rPr>
          <w:rFonts w:ascii="Times New Roman" w:hAnsi="Times New Roman" w:cs="Times New Roman"/>
          <w:sz w:val="28"/>
          <w:szCs w:val="28"/>
          <w:lang w:val="uk-UA"/>
        </w:rPr>
        <w:t xml:space="preserve"> селищної</w:t>
      </w:r>
      <w:r w:rsidR="00CC3E25" w:rsidRPr="00B61DB3">
        <w:rPr>
          <w:rFonts w:ascii="Times New Roman" w:hAnsi="Times New Roman" w:cs="Times New Roman"/>
          <w:sz w:val="28"/>
          <w:szCs w:val="28"/>
          <w:lang w:val="uk-UA"/>
        </w:rPr>
        <w:t xml:space="preserve"> ради, </w:t>
      </w:r>
      <w:r w:rsidR="00450C87" w:rsidRPr="00B61DB3">
        <w:rPr>
          <w:rFonts w:ascii="Times New Roman" w:hAnsi="Times New Roman" w:cs="Times New Roman"/>
          <w:sz w:val="28"/>
          <w:szCs w:val="28"/>
          <w:lang w:val="uk-UA"/>
        </w:rPr>
        <w:t>комунальних</w:t>
      </w:r>
      <w:r w:rsidR="00EF0B30" w:rsidRPr="00B61DB3">
        <w:rPr>
          <w:rFonts w:ascii="Times New Roman" w:hAnsi="Times New Roman" w:cs="Times New Roman"/>
          <w:sz w:val="28"/>
          <w:szCs w:val="28"/>
          <w:lang w:val="uk-UA"/>
        </w:rPr>
        <w:t xml:space="preserve"> підприємств, </w:t>
      </w:r>
      <w:r w:rsidR="003E3B2D" w:rsidRPr="00B61DB3">
        <w:rPr>
          <w:rFonts w:ascii="Times New Roman" w:hAnsi="Times New Roman" w:cs="Times New Roman"/>
          <w:sz w:val="28"/>
          <w:szCs w:val="28"/>
          <w:lang w:val="uk-UA"/>
        </w:rPr>
        <w:t xml:space="preserve">бюджетних </w:t>
      </w:r>
      <w:r w:rsidR="00CC3E25" w:rsidRPr="00B61DB3">
        <w:rPr>
          <w:rFonts w:ascii="Times New Roman" w:hAnsi="Times New Roman" w:cs="Times New Roman"/>
          <w:sz w:val="28"/>
          <w:szCs w:val="28"/>
          <w:lang w:val="uk-UA"/>
        </w:rPr>
        <w:t xml:space="preserve">організацій </w:t>
      </w:r>
      <w:r w:rsidR="00755397" w:rsidRPr="00B61DB3">
        <w:rPr>
          <w:rFonts w:ascii="Times New Roman" w:hAnsi="Times New Roman" w:cs="Times New Roman"/>
          <w:sz w:val="28"/>
          <w:szCs w:val="28"/>
          <w:lang w:val="uk-UA"/>
        </w:rPr>
        <w:t>і установ</w:t>
      </w:r>
      <w:r w:rsidR="00352F55" w:rsidRPr="00B61DB3">
        <w:rPr>
          <w:rFonts w:ascii="Times New Roman" w:hAnsi="Times New Roman" w:cs="Times New Roman"/>
          <w:sz w:val="28"/>
          <w:szCs w:val="28"/>
          <w:lang w:val="uk-UA"/>
        </w:rPr>
        <w:t xml:space="preserve"> ОТГ</w:t>
      </w:r>
      <w:r w:rsidRPr="00B61DB3">
        <w:rPr>
          <w:rFonts w:ascii="Times New Roman" w:hAnsi="Times New Roman" w:cs="Times New Roman"/>
          <w:sz w:val="28"/>
          <w:szCs w:val="28"/>
          <w:lang w:val="uk-UA"/>
        </w:rPr>
        <w:t xml:space="preserve">, </w:t>
      </w:r>
      <w:r w:rsidR="00B45F99" w:rsidRPr="00B61DB3">
        <w:rPr>
          <w:rFonts w:ascii="Times New Roman" w:hAnsi="Times New Roman" w:cs="Times New Roman"/>
          <w:sz w:val="28"/>
          <w:szCs w:val="28"/>
          <w:lang w:val="uk-UA"/>
        </w:rPr>
        <w:t>які фінансуються з місцевого</w:t>
      </w:r>
      <w:r w:rsidR="00755397" w:rsidRPr="00B61DB3">
        <w:rPr>
          <w:rFonts w:ascii="Times New Roman" w:hAnsi="Times New Roman" w:cs="Times New Roman"/>
          <w:sz w:val="28"/>
          <w:szCs w:val="28"/>
          <w:lang w:val="uk-UA"/>
        </w:rPr>
        <w:t xml:space="preserve"> бюджету (далі – Підприємства/Організації/Установи), </w:t>
      </w:r>
      <w:r w:rsidRPr="00B61DB3">
        <w:rPr>
          <w:rFonts w:ascii="Times New Roman" w:hAnsi="Times New Roman" w:cs="Times New Roman"/>
          <w:sz w:val="28"/>
          <w:szCs w:val="28"/>
          <w:lang w:val="uk-UA"/>
        </w:rPr>
        <w:t xml:space="preserve">а також </w:t>
      </w:r>
      <w:r w:rsidR="00B270F0" w:rsidRPr="00B61DB3">
        <w:rPr>
          <w:rFonts w:ascii="Times New Roman" w:hAnsi="Times New Roman" w:cs="Times New Roman"/>
          <w:sz w:val="28"/>
          <w:szCs w:val="28"/>
          <w:lang w:val="uk-UA"/>
        </w:rPr>
        <w:t xml:space="preserve">для </w:t>
      </w:r>
      <w:r w:rsidRPr="00B61DB3">
        <w:rPr>
          <w:rFonts w:ascii="Times New Roman" w:hAnsi="Times New Roman" w:cs="Times New Roman"/>
          <w:sz w:val="28"/>
          <w:szCs w:val="28"/>
          <w:lang w:val="uk-UA"/>
        </w:rPr>
        <w:t>підвищення індивідуальної відповідальності працівників за збереження матеріальних цінностей, використовуваних в ході господарської діяльності</w:t>
      </w:r>
      <w:r w:rsidR="00795136" w:rsidRPr="00B61DB3">
        <w:rPr>
          <w:rFonts w:ascii="Times New Roman" w:hAnsi="Times New Roman" w:cs="Times New Roman"/>
          <w:sz w:val="28"/>
          <w:szCs w:val="28"/>
          <w:lang w:val="uk-UA"/>
        </w:rPr>
        <w:t>,</w:t>
      </w:r>
      <w:r w:rsidR="00AE3B9A" w:rsidRPr="00B61DB3">
        <w:rPr>
          <w:rFonts w:ascii="Times New Roman" w:hAnsi="Times New Roman" w:cs="Times New Roman"/>
          <w:sz w:val="28"/>
          <w:szCs w:val="28"/>
          <w:lang w:val="uk-UA"/>
        </w:rPr>
        <w:t xml:space="preserve"> а також керуючись</w:t>
      </w:r>
      <w:r w:rsidR="006D3D3E" w:rsidRPr="00B61DB3">
        <w:rPr>
          <w:rFonts w:ascii="Times New Roman" w:hAnsi="Times New Roman" w:cs="Times New Roman"/>
          <w:sz w:val="28"/>
          <w:szCs w:val="28"/>
          <w:lang w:val="uk-UA"/>
        </w:rPr>
        <w:t xml:space="preserve"> ст. 130 – 138 Кодексу законів про працю України,</w:t>
      </w:r>
      <w:r w:rsidR="00AE3B9A" w:rsidRPr="00B61DB3">
        <w:rPr>
          <w:rFonts w:ascii="Times New Roman" w:hAnsi="Times New Roman" w:cs="Times New Roman"/>
          <w:sz w:val="28"/>
          <w:szCs w:val="28"/>
          <w:lang w:val="uk-UA"/>
        </w:rPr>
        <w:t xml:space="preserve"> ст.10 Закону України «Про бухгалтерський облік і фінансову звітність в Україні», ст.25</w:t>
      </w:r>
      <w:r w:rsidR="00E71C4A" w:rsidRPr="00B61DB3">
        <w:rPr>
          <w:rFonts w:ascii="Times New Roman" w:hAnsi="Times New Roman" w:cs="Times New Roman"/>
          <w:sz w:val="28"/>
          <w:szCs w:val="28"/>
          <w:lang w:val="uk-UA"/>
        </w:rPr>
        <w:t>,26,59</w:t>
      </w:r>
      <w:r w:rsidR="00AE3B9A" w:rsidRPr="00B61DB3">
        <w:rPr>
          <w:rFonts w:ascii="Times New Roman" w:hAnsi="Times New Roman" w:cs="Times New Roman"/>
          <w:sz w:val="28"/>
          <w:szCs w:val="28"/>
          <w:lang w:val="uk-UA"/>
        </w:rPr>
        <w:t xml:space="preserve"> Закону України «Про місцеве самоврядування в Україні»,</w:t>
      </w:r>
      <w:r w:rsidR="00352F55" w:rsidRPr="00B61DB3">
        <w:rPr>
          <w:rFonts w:ascii="Times New Roman" w:hAnsi="Times New Roman" w:cs="Times New Roman"/>
          <w:sz w:val="28"/>
          <w:szCs w:val="28"/>
          <w:lang w:val="uk-UA"/>
        </w:rPr>
        <w:t xml:space="preserve"> </w:t>
      </w:r>
      <w:r w:rsidR="001F516B" w:rsidRPr="00B61DB3">
        <w:rPr>
          <w:rFonts w:ascii="Times New Roman" w:hAnsi="Times New Roman" w:cs="Times New Roman"/>
          <w:sz w:val="28"/>
          <w:szCs w:val="28"/>
          <w:lang w:val="uk-UA"/>
        </w:rPr>
        <w:t>Комишуваська  сел</w:t>
      </w:r>
      <w:r w:rsidR="00B45F99" w:rsidRPr="00B61DB3">
        <w:rPr>
          <w:rFonts w:ascii="Times New Roman" w:hAnsi="Times New Roman" w:cs="Times New Roman"/>
          <w:sz w:val="28"/>
          <w:szCs w:val="28"/>
          <w:lang w:val="uk-UA"/>
        </w:rPr>
        <w:t xml:space="preserve">ищна </w:t>
      </w:r>
      <w:r w:rsidRPr="00B61DB3">
        <w:rPr>
          <w:rFonts w:ascii="Times New Roman" w:hAnsi="Times New Roman" w:cs="Times New Roman"/>
          <w:sz w:val="28"/>
          <w:szCs w:val="28"/>
          <w:lang w:val="uk-UA"/>
        </w:rPr>
        <w:t xml:space="preserve"> рада</w:t>
      </w:r>
    </w:p>
    <w:p w:rsidR="006B53BA" w:rsidRPr="00B61DB3" w:rsidRDefault="006B53BA" w:rsidP="00AD33EC">
      <w:pPr>
        <w:spacing w:line="240" w:lineRule="auto"/>
        <w:ind w:firstLine="360"/>
        <w:jc w:val="both"/>
        <w:rPr>
          <w:rFonts w:ascii="Times New Roman" w:hAnsi="Times New Roman" w:cs="Times New Roman"/>
          <w:sz w:val="28"/>
          <w:szCs w:val="28"/>
          <w:lang w:val="uk-UA"/>
        </w:rPr>
      </w:pPr>
    </w:p>
    <w:p w:rsidR="003429B2" w:rsidRPr="00B61DB3" w:rsidRDefault="003429B2" w:rsidP="002C3DC0">
      <w:pPr>
        <w:spacing w:after="0" w:line="240" w:lineRule="auto"/>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 xml:space="preserve">ВИРІШИЛА: </w:t>
      </w:r>
    </w:p>
    <w:p w:rsidR="006B53BA" w:rsidRPr="00B61DB3" w:rsidRDefault="006B53BA" w:rsidP="00647F45">
      <w:pPr>
        <w:spacing w:after="0" w:line="240" w:lineRule="auto"/>
        <w:ind w:left="360"/>
        <w:jc w:val="both"/>
        <w:rPr>
          <w:rFonts w:ascii="Times New Roman" w:hAnsi="Times New Roman" w:cs="Times New Roman"/>
          <w:sz w:val="28"/>
          <w:szCs w:val="28"/>
          <w:lang w:val="uk-UA"/>
        </w:rPr>
      </w:pPr>
    </w:p>
    <w:p w:rsidR="00B137B2" w:rsidRPr="00B61DB3" w:rsidRDefault="00B137B2" w:rsidP="00AD33EC">
      <w:pPr>
        <w:numPr>
          <w:ilvl w:val="0"/>
          <w:numId w:val="1"/>
        </w:numPr>
        <w:tabs>
          <w:tab w:val="clear" w:pos="360"/>
          <w:tab w:val="num" w:pos="567"/>
        </w:tabs>
        <w:spacing w:after="0" w:line="240" w:lineRule="auto"/>
        <w:ind w:left="0" w:firstLine="851"/>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Затвердити «Положення про матеріальну відповідальність працівників» (далі по тексту - Положення), згідно з додатком 1</w:t>
      </w:r>
      <w:r w:rsidR="00795136" w:rsidRPr="00B61DB3">
        <w:rPr>
          <w:rFonts w:ascii="Times New Roman" w:hAnsi="Times New Roman" w:cs="Times New Roman"/>
          <w:sz w:val="28"/>
          <w:szCs w:val="28"/>
          <w:lang w:val="uk-UA"/>
        </w:rPr>
        <w:t>.</w:t>
      </w:r>
    </w:p>
    <w:p w:rsidR="00B137B2" w:rsidRPr="00B61DB3" w:rsidRDefault="00B137B2" w:rsidP="00AD33EC">
      <w:pPr>
        <w:numPr>
          <w:ilvl w:val="0"/>
          <w:numId w:val="1"/>
        </w:numPr>
        <w:tabs>
          <w:tab w:val="clear" w:pos="360"/>
          <w:tab w:val="num" w:pos="567"/>
        </w:tabs>
        <w:spacing w:after="0" w:line="240" w:lineRule="auto"/>
        <w:ind w:left="0" w:firstLine="851"/>
        <w:jc w:val="both"/>
        <w:rPr>
          <w:rFonts w:ascii="Times New Roman" w:hAnsi="Times New Roman" w:cs="Times New Roman"/>
          <w:bCs/>
          <w:sz w:val="28"/>
          <w:szCs w:val="28"/>
          <w:lang w:val="uk-UA"/>
        </w:rPr>
      </w:pPr>
      <w:r w:rsidRPr="00B61DB3">
        <w:rPr>
          <w:rFonts w:ascii="Times New Roman" w:hAnsi="Times New Roman" w:cs="Times New Roman"/>
          <w:sz w:val="28"/>
          <w:szCs w:val="28"/>
          <w:lang w:val="uk-UA"/>
        </w:rPr>
        <w:t xml:space="preserve">Затвердити Перелік посад і робіт, </w:t>
      </w:r>
      <w:r w:rsidR="00795136" w:rsidRPr="00B61DB3">
        <w:rPr>
          <w:rFonts w:ascii="Times New Roman" w:hAnsi="Times New Roman" w:cs="Times New Roman"/>
          <w:sz w:val="28"/>
          <w:szCs w:val="28"/>
          <w:lang w:val="uk-UA"/>
        </w:rPr>
        <w:t xml:space="preserve">на </w:t>
      </w:r>
      <w:r w:rsidR="00AE3B9A" w:rsidRPr="00B61DB3">
        <w:rPr>
          <w:rFonts w:ascii="Times New Roman" w:hAnsi="Times New Roman" w:cs="Times New Roman"/>
          <w:sz w:val="28"/>
          <w:szCs w:val="28"/>
          <w:lang w:val="uk-UA"/>
        </w:rPr>
        <w:t>П</w:t>
      </w:r>
      <w:r w:rsidR="00795136" w:rsidRPr="00B61DB3">
        <w:rPr>
          <w:rFonts w:ascii="Times New Roman" w:hAnsi="Times New Roman" w:cs="Times New Roman"/>
          <w:sz w:val="28"/>
          <w:szCs w:val="28"/>
          <w:lang w:val="uk-UA"/>
        </w:rPr>
        <w:t>ідприємствах</w:t>
      </w:r>
      <w:r w:rsidR="003E3B2D" w:rsidRPr="00B61DB3">
        <w:rPr>
          <w:rFonts w:ascii="Times New Roman" w:hAnsi="Times New Roman" w:cs="Times New Roman"/>
          <w:sz w:val="28"/>
          <w:szCs w:val="28"/>
          <w:lang w:val="uk-UA"/>
        </w:rPr>
        <w:t xml:space="preserve"> /Організаціях/Установах</w:t>
      </w:r>
      <w:r w:rsidR="00795136" w:rsidRPr="00B61DB3">
        <w:rPr>
          <w:rFonts w:ascii="Times New Roman" w:hAnsi="Times New Roman" w:cs="Times New Roman"/>
          <w:sz w:val="28"/>
          <w:szCs w:val="28"/>
          <w:lang w:val="uk-UA"/>
        </w:rPr>
        <w:t xml:space="preserve">, </w:t>
      </w:r>
      <w:r w:rsidRPr="00B61DB3">
        <w:rPr>
          <w:rFonts w:ascii="Times New Roman" w:hAnsi="Times New Roman" w:cs="Times New Roman"/>
          <w:sz w:val="28"/>
          <w:szCs w:val="28"/>
          <w:lang w:val="uk-UA"/>
        </w:rPr>
        <w:t xml:space="preserve"> з якими можуть </w:t>
      </w:r>
      <w:r w:rsidR="00795136" w:rsidRPr="00B61DB3">
        <w:rPr>
          <w:rFonts w:ascii="Times New Roman" w:hAnsi="Times New Roman" w:cs="Times New Roman"/>
          <w:sz w:val="28"/>
          <w:szCs w:val="28"/>
          <w:lang w:val="uk-UA"/>
        </w:rPr>
        <w:t xml:space="preserve">укладатися </w:t>
      </w:r>
      <w:r w:rsidRPr="00B61DB3">
        <w:rPr>
          <w:rFonts w:ascii="Times New Roman" w:hAnsi="Times New Roman" w:cs="Times New Roman"/>
          <w:sz w:val="28"/>
          <w:szCs w:val="28"/>
          <w:lang w:val="uk-UA"/>
        </w:rPr>
        <w:t xml:space="preserve">договори про повну матеріальну відповідальність за незабезпечення збереження цінностей, переданих їм для зберігання, обробки, продажу(відпустки), перевезення або застосування в процесі виробництва, згідно з додатком </w:t>
      </w:r>
      <w:r w:rsidR="00EF0B30" w:rsidRPr="00B61DB3">
        <w:rPr>
          <w:rFonts w:ascii="Times New Roman" w:hAnsi="Times New Roman" w:cs="Times New Roman"/>
          <w:sz w:val="28"/>
          <w:szCs w:val="28"/>
          <w:lang w:val="uk-UA"/>
        </w:rPr>
        <w:t>2</w:t>
      </w:r>
      <w:r w:rsidR="00AE3B9A" w:rsidRPr="00B61DB3">
        <w:rPr>
          <w:rFonts w:ascii="Times New Roman" w:hAnsi="Times New Roman" w:cs="Times New Roman"/>
          <w:sz w:val="28"/>
          <w:szCs w:val="28"/>
          <w:lang w:val="uk-UA"/>
        </w:rPr>
        <w:t>.</w:t>
      </w:r>
    </w:p>
    <w:p w:rsidR="00B137B2" w:rsidRPr="00B61DB3" w:rsidRDefault="00B137B2" w:rsidP="00647F45">
      <w:pPr>
        <w:numPr>
          <w:ilvl w:val="0"/>
          <w:numId w:val="1"/>
        </w:numPr>
        <w:tabs>
          <w:tab w:val="clear" w:pos="360"/>
          <w:tab w:val="num" w:pos="567"/>
        </w:tabs>
        <w:spacing w:after="0" w:line="240" w:lineRule="auto"/>
        <w:ind w:left="0" w:firstLine="851"/>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 xml:space="preserve">Затвердити форму Типового договору про повну індивідуальну матеріальну відповідальність, згідно з додатком </w:t>
      </w:r>
      <w:r w:rsidR="00EF0B30" w:rsidRPr="00B61DB3">
        <w:rPr>
          <w:rFonts w:ascii="Times New Roman" w:hAnsi="Times New Roman" w:cs="Times New Roman"/>
          <w:sz w:val="28"/>
          <w:szCs w:val="28"/>
          <w:lang w:val="uk-UA"/>
        </w:rPr>
        <w:t>3</w:t>
      </w:r>
      <w:r w:rsidRPr="00B61DB3">
        <w:rPr>
          <w:rFonts w:ascii="Times New Roman" w:hAnsi="Times New Roman" w:cs="Times New Roman"/>
          <w:sz w:val="28"/>
          <w:szCs w:val="28"/>
          <w:lang w:val="uk-UA"/>
        </w:rPr>
        <w:t>.</w:t>
      </w:r>
    </w:p>
    <w:p w:rsidR="00B137B2" w:rsidRPr="00B61DB3" w:rsidRDefault="00B137B2" w:rsidP="00AD33EC">
      <w:pPr>
        <w:numPr>
          <w:ilvl w:val="0"/>
          <w:numId w:val="1"/>
        </w:numPr>
        <w:tabs>
          <w:tab w:val="clear" w:pos="360"/>
          <w:tab w:val="num" w:pos="709"/>
        </w:tabs>
        <w:spacing w:after="0" w:line="240" w:lineRule="auto"/>
        <w:ind w:left="0" w:firstLine="851"/>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 xml:space="preserve">Затвердити Перелік робіт, при виконанні яких може запроваджуватися колективна(бригадна) матеріальна відповідальність, згідно з додатком </w:t>
      </w:r>
      <w:r w:rsidR="00EF0B30" w:rsidRPr="00B61DB3">
        <w:rPr>
          <w:rFonts w:ascii="Times New Roman" w:hAnsi="Times New Roman" w:cs="Times New Roman"/>
          <w:sz w:val="28"/>
          <w:szCs w:val="28"/>
          <w:lang w:val="uk-UA"/>
        </w:rPr>
        <w:t>4</w:t>
      </w:r>
      <w:r w:rsidRPr="00B61DB3">
        <w:rPr>
          <w:rFonts w:ascii="Times New Roman" w:hAnsi="Times New Roman" w:cs="Times New Roman"/>
          <w:sz w:val="28"/>
          <w:szCs w:val="28"/>
          <w:lang w:val="uk-UA"/>
        </w:rPr>
        <w:t>.</w:t>
      </w:r>
    </w:p>
    <w:p w:rsidR="00B137B2" w:rsidRPr="00B61DB3" w:rsidRDefault="00B137B2" w:rsidP="00AD33EC">
      <w:pPr>
        <w:numPr>
          <w:ilvl w:val="0"/>
          <w:numId w:val="1"/>
        </w:numPr>
        <w:tabs>
          <w:tab w:val="clear" w:pos="360"/>
          <w:tab w:val="num" w:pos="709"/>
        </w:tabs>
        <w:spacing w:after="0" w:line="240" w:lineRule="auto"/>
        <w:ind w:left="0" w:firstLine="851"/>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lastRenderedPageBreak/>
        <w:t xml:space="preserve">Затвердити форму Типового договору про колективну(бригадною) матеріальну відповідальність, згідно з додатком </w:t>
      </w:r>
      <w:r w:rsidR="00EF0B30" w:rsidRPr="00B61DB3">
        <w:rPr>
          <w:rFonts w:ascii="Times New Roman" w:hAnsi="Times New Roman" w:cs="Times New Roman"/>
          <w:sz w:val="28"/>
          <w:szCs w:val="28"/>
          <w:lang w:val="uk-UA"/>
        </w:rPr>
        <w:t>5</w:t>
      </w:r>
      <w:r w:rsidRPr="00B61DB3">
        <w:rPr>
          <w:rFonts w:ascii="Times New Roman" w:hAnsi="Times New Roman" w:cs="Times New Roman"/>
          <w:sz w:val="28"/>
          <w:szCs w:val="28"/>
          <w:lang w:val="uk-UA"/>
        </w:rPr>
        <w:t>.</w:t>
      </w:r>
    </w:p>
    <w:p w:rsidR="00B137B2" w:rsidRPr="00B61DB3" w:rsidRDefault="00B137B2" w:rsidP="00AD33EC">
      <w:pPr>
        <w:numPr>
          <w:ilvl w:val="0"/>
          <w:numId w:val="1"/>
        </w:numPr>
        <w:tabs>
          <w:tab w:val="clear" w:pos="360"/>
          <w:tab w:val="num" w:pos="567"/>
        </w:tabs>
        <w:spacing w:after="0" w:line="240" w:lineRule="auto"/>
        <w:ind w:left="0" w:firstLine="851"/>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 xml:space="preserve">Затвердити Форма наказу «Про затвердження переліку матеріально-відповідальних осіб», згідно з додатком </w:t>
      </w:r>
      <w:r w:rsidR="00EF0B30" w:rsidRPr="00B61DB3">
        <w:rPr>
          <w:rFonts w:ascii="Times New Roman" w:hAnsi="Times New Roman" w:cs="Times New Roman"/>
          <w:sz w:val="28"/>
          <w:szCs w:val="28"/>
          <w:lang w:val="uk-UA"/>
        </w:rPr>
        <w:t>6</w:t>
      </w:r>
      <w:r w:rsidRPr="00B61DB3">
        <w:rPr>
          <w:rFonts w:ascii="Times New Roman" w:hAnsi="Times New Roman" w:cs="Times New Roman"/>
          <w:sz w:val="28"/>
          <w:szCs w:val="28"/>
          <w:lang w:val="uk-UA"/>
        </w:rPr>
        <w:t>.</w:t>
      </w:r>
    </w:p>
    <w:p w:rsidR="00B93DE1" w:rsidRPr="00B61DB3" w:rsidRDefault="00B93DE1" w:rsidP="00400D94">
      <w:pPr>
        <w:numPr>
          <w:ilvl w:val="0"/>
          <w:numId w:val="1"/>
        </w:numPr>
        <w:tabs>
          <w:tab w:val="clear" w:pos="360"/>
          <w:tab w:val="num" w:pos="426"/>
        </w:tabs>
        <w:spacing w:after="0" w:line="240" w:lineRule="auto"/>
        <w:ind w:left="0" w:firstLine="709"/>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К</w:t>
      </w:r>
      <w:r w:rsidR="00B137B2" w:rsidRPr="00B61DB3">
        <w:rPr>
          <w:rFonts w:ascii="Times New Roman" w:hAnsi="Times New Roman" w:cs="Times New Roman"/>
          <w:sz w:val="28"/>
          <w:szCs w:val="28"/>
          <w:lang w:val="uk-UA"/>
        </w:rPr>
        <w:t xml:space="preserve">ерівникам </w:t>
      </w:r>
      <w:r w:rsidR="00AE3B9A" w:rsidRPr="00B61DB3">
        <w:rPr>
          <w:rFonts w:ascii="Times New Roman" w:hAnsi="Times New Roman" w:cs="Times New Roman"/>
          <w:sz w:val="28"/>
          <w:szCs w:val="28"/>
          <w:lang w:val="uk-UA"/>
        </w:rPr>
        <w:t>П</w:t>
      </w:r>
      <w:r w:rsidR="00B137B2" w:rsidRPr="00B61DB3">
        <w:rPr>
          <w:rFonts w:ascii="Times New Roman" w:hAnsi="Times New Roman" w:cs="Times New Roman"/>
          <w:sz w:val="28"/>
          <w:szCs w:val="28"/>
          <w:lang w:val="uk-UA"/>
        </w:rPr>
        <w:t>ідприємств</w:t>
      </w:r>
      <w:r w:rsidR="003E3B2D" w:rsidRPr="00B61DB3">
        <w:rPr>
          <w:rFonts w:ascii="Times New Roman" w:hAnsi="Times New Roman" w:cs="Times New Roman"/>
          <w:sz w:val="28"/>
          <w:szCs w:val="28"/>
          <w:lang w:val="uk-UA"/>
        </w:rPr>
        <w:t>/Організацій/Установ</w:t>
      </w:r>
      <w:r w:rsidRPr="00B61DB3">
        <w:rPr>
          <w:rFonts w:ascii="Times New Roman" w:hAnsi="Times New Roman" w:cs="Times New Roman"/>
          <w:sz w:val="28"/>
          <w:szCs w:val="28"/>
          <w:lang w:val="uk-UA"/>
        </w:rPr>
        <w:t>:</w:t>
      </w:r>
    </w:p>
    <w:p w:rsidR="00B137B2" w:rsidRPr="00B61DB3" w:rsidRDefault="00B137B2" w:rsidP="00400D94">
      <w:pPr>
        <w:numPr>
          <w:ilvl w:val="1"/>
          <w:numId w:val="1"/>
        </w:numPr>
        <w:tabs>
          <w:tab w:val="clear" w:pos="780"/>
          <w:tab w:val="num" w:pos="993"/>
          <w:tab w:val="left" w:pos="1560"/>
        </w:tabs>
        <w:spacing w:after="0" w:line="240" w:lineRule="auto"/>
        <w:ind w:left="0" w:firstLine="709"/>
        <w:jc w:val="both"/>
        <w:rPr>
          <w:rFonts w:ascii="Times New Roman" w:hAnsi="Times New Roman" w:cs="Times New Roman"/>
          <w:sz w:val="28"/>
          <w:szCs w:val="28"/>
          <w:lang w:val="uk-UA"/>
        </w:rPr>
      </w:pPr>
      <w:proofErr w:type="spellStart"/>
      <w:r w:rsidRPr="00B61DB3">
        <w:rPr>
          <w:rFonts w:ascii="Times New Roman" w:hAnsi="Times New Roman" w:cs="Times New Roman"/>
          <w:sz w:val="28"/>
          <w:szCs w:val="28"/>
          <w:lang w:val="uk-UA"/>
        </w:rPr>
        <w:t>Внести</w:t>
      </w:r>
      <w:proofErr w:type="spellEnd"/>
      <w:r w:rsidRPr="00B61DB3">
        <w:rPr>
          <w:rFonts w:ascii="Times New Roman" w:hAnsi="Times New Roman" w:cs="Times New Roman"/>
          <w:sz w:val="28"/>
          <w:szCs w:val="28"/>
          <w:lang w:val="uk-UA"/>
        </w:rPr>
        <w:t xml:space="preserve"> зміни в посадові інструкції персоналу, що фактично виконує функції і обов'язки по отриманню, зберіганню, видачі і веденню обліку матеріальних цінностей відповідно до Положення, впродовж 10 робочих днів з моменту </w:t>
      </w:r>
      <w:r w:rsidR="00837086" w:rsidRPr="00B61DB3">
        <w:rPr>
          <w:rFonts w:ascii="Times New Roman" w:hAnsi="Times New Roman" w:cs="Times New Roman"/>
          <w:sz w:val="28"/>
          <w:szCs w:val="28"/>
          <w:lang w:val="uk-UA"/>
        </w:rPr>
        <w:t xml:space="preserve"> оприлюднення </w:t>
      </w:r>
      <w:r w:rsidRPr="00B61DB3">
        <w:rPr>
          <w:rFonts w:ascii="Times New Roman" w:hAnsi="Times New Roman" w:cs="Times New Roman"/>
          <w:sz w:val="28"/>
          <w:szCs w:val="28"/>
          <w:lang w:val="uk-UA"/>
        </w:rPr>
        <w:t>цього рішення.</w:t>
      </w:r>
    </w:p>
    <w:p w:rsidR="00B137B2" w:rsidRPr="00B61DB3" w:rsidRDefault="00FD5638" w:rsidP="00400D94">
      <w:pPr>
        <w:spacing w:after="0" w:line="240" w:lineRule="auto"/>
        <w:ind w:firstLine="709"/>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7</w:t>
      </w:r>
      <w:r w:rsidR="00B137B2" w:rsidRPr="00B61DB3">
        <w:rPr>
          <w:rFonts w:ascii="Times New Roman" w:hAnsi="Times New Roman" w:cs="Times New Roman"/>
          <w:sz w:val="28"/>
          <w:szCs w:val="28"/>
          <w:lang w:val="uk-UA"/>
        </w:rPr>
        <w:t xml:space="preserve">.2. Забезпечити щорічне видання наказів по </w:t>
      </w:r>
      <w:r w:rsidR="00837086" w:rsidRPr="00B61DB3">
        <w:rPr>
          <w:rFonts w:ascii="Times New Roman" w:hAnsi="Times New Roman" w:cs="Times New Roman"/>
          <w:sz w:val="28"/>
          <w:szCs w:val="28"/>
          <w:lang w:val="uk-UA"/>
        </w:rPr>
        <w:t>П</w:t>
      </w:r>
      <w:r w:rsidR="00B137B2" w:rsidRPr="00B61DB3">
        <w:rPr>
          <w:rFonts w:ascii="Times New Roman" w:hAnsi="Times New Roman" w:cs="Times New Roman"/>
          <w:sz w:val="28"/>
          <w:szCs w:val="28"/>
          <w:lang w:val="uk-UA"/>
        </w:rPr>
        <w:t>ідприємству</w:t>
      </w:r>
      <w:r w:rsidR="003E3B2D" w:rsidRPr="00B61DB3">
        <w:rPr>
          <w:rFonts w:ascii="Times New Roman" w:hAnsi="Times New Roman" w:cs="Times New Roman"/>
          <w:sz w:val="28"/>
          <w:szCs w:val="28"/>
          <w:lang w:val="uk-UA"/>
        </w:rPr>
        <w:t>/Організації/Установі</w:t>
      </w:r>
      <w:r w:rsidR="00B137B2" w:rsidRPr="00B61DB3">
        <w:rPr>
          <w:rFonts w:ascii="Times New Roman" w:hAnsi="Times New Roman" w:cs="Times New Roman"/>
          <w:sz w:val="28"/>
          <w:szCs w:val="28"/>
          <w:lang w:val="uk-UA"/>
        </w:rPr>
        <w:t xml:space="preserve"> про затвердження переліку матеріально відповідальних осіб, з якими </w:t>
      </w:r>
      <w:r w:rsidR="00837086" w:rsidRPr="00B61DB3">
        <w:rPr>
          <w:rFonts w:ascii="Times New Roman" w:hAnsi="Times New Roman" w:cs="Times New Roman"/>
          <w:sz w:val="28"/>
          <w:szCs w:val="28"/>
          <w:lang w:val="uk-UA"/>
        </w:rPr>
        <w:t xml:space="preserve">повинні бути укладені </w:t>
      </w:r>
      <w:r w:rsidR="00B137B2" w:rsidRPr="00B61DB3">
        <w:rPr>
          <w:rFonts w:ascii="Times New Roman" w:hAnsi="Times New Roman" w:cs="Times New Roman"/>
          <w:sz w:val="28"/>
          <w:szCs w:val="28"/>
          <w:lang w:val="uk-UA"/>
        </w:rPr>
        <w:t>договор</w:t>
      </w:r>
      <w:r w:rsidR="00837086" w:rsidRPr="00B61DB3">
        <w:rPr>
          <w:rFonts w:ascii="Times New Roman" w:hAnsi="Times New Roman" w:cs="Times New Roman"/>
          <w:sz w:val="28"/>
          <w:szCs w:val="28"/>
          <w:lang w:val="uk-UA"/>
        </w:rPr>
        <w:t>и</w:t>
      </w:r>
      <w:r w:rsidR="00B137B2" w:rsidRPr="00B61DB3">
        <w:rPr>
          <w:rFonts w:ascii="Times New Roman" w:hAnsi="Times New Roman" w:cs="Times New Roman"/>
          <w:sz w:val="28"/>
          <w:szCs w:val="28"/>
          <w:lang w:val="uk-UA"/>
        </w:rPr>
        <w:t xml:space="preserve"> про повну індивідуальну і колективну(бригадною) матеріальну відповідальність і осіб, що мають право отримання матеріальних цінностей за разовими документами. </w:t>
      </w:r>
    </w:p>
    <w:p w:rsidR="00B137B2" w:rsidRPr="00B61DB3" w:rsidRDefault="00FD5638" w:rsidP="00400D94">
      <w:pPr>
        <w:spacing w:after="0" w:line="240" w:lineRule="auto"/>
        <w:ind w:firstLine="709"/>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7</w:t>
      </w:r>
      <w:r w:rsidR="00B137B2" w:rsidRPr="00B61DB3">
        <w:rPr>
          <w:rFonts w:ascii="Times New Roman" w:hAnsi="Times New Roman" w:cs="Times New Roman"/>
          <w:sz w:val="28"/>
          <w:szCs w:val="28"/>
          <w:lang w:val="uk-UA"/>
        </w:rPr>
        <w:t xml:space="preserve">.3. Забезпечити укладення договорів про колективну(бригадною) матеріальну відповідальність з працівниками, посади і роботи яких пов'язані з колективною(бригадною) матеріальною відповідальністю і з якими нині договір не укладений, впродовж 10 робочих днів з моменту </w:t>
      </w:r>
      <w:r w:rsidR="00837086" w:rsidRPr="00B61DB3">
        <w:rPr>
          <w:rFonts w:ascii="Times New Roman" w:hAnsi="Times New Roman" w:cs="Times New Roman"/>
          <w:sz w:val="28"/>
          <w:szCs w:val="28"/>
          <w:lang w:val="uk-UA"/>
        </w:rPr>
        <w:t xml:space="preserve">оприлюднення </w:t>
      </w:r>
      <w:r w:rsidR="00B137B2" w:rsidRPr="00B61DB3">
        <w:rPr>
          <w:rFonts w:ascii="Times New Roman" w:hAnsi="Times New Roman" w:cs="Times New Roman"/>
          <w:sz w:val="28"/>
          <w:szCs w:val="28"/>
          <w:lang w:val="uk-UA"/>
        </w:rPr>
        <w:t>цього рішення.</w:t>
      </w:r>
    </w:p>
    <w:p w:rsidR="00FD5638" w:rsidRPr="00B61DB3" w:rsidRDefault="00FD5638" w:rsidP="00400D94">
      <w:pPr>
        <w:pStyle w:val="afb"/>
        <w:numPr>
          <w:ilvl w:val="1"/>
          <w:numId w:val="39"/>
        </w:numPr>
        <w:tabs>
          <w:tab w:val="left" w:pos="1560"/>
        </w:tabs>
        <w:ind w:left="0" w:firstLine="709"/>
        <w:jc w:val="both"/>
        <w:rPr>
          <w:sz w:val="28"/>
          <w:szCs w:val="28"/>
          <w:lang w:val="uk-UA"/>
        </w:rPr>
      </w:pPr>
      <w:r w:rsidRPr="00B61DB3">
        <w:rPr>
          <w:sz w:val="28"/>
          <w:szCs w:val="28"/>
          <w:lang w:val="uk-UA"/>
        </w:rPr>
        <w:t xml:space="preserve">Забезпечити виконання вимог Положення, з моменту </w:t>
      </w:r>
      <w:r w:rsidR="00C1081B" w:rsidRPr="00B61DB3">
        <w:rPr>
          <w:sz w:val="28"/>
          <w:szCs w:val="28"/>
          <w:lang w:val="uk-UA"/>
        </w:rPr>
        <w:t>оприлюднення</w:t>
      </w:r>
      <w:r w:rsidRPr="00B61DB3">
        <w:rPr>
          <w:sz w:val="28"/>
          <w:szCs w:val="28"/>
          <w:lang w:val="uk-UA"/>
        </w:rPr>
        <w:t xml:space="preserve"> цього рішення.</w:t>
      </w:r>
    </w:p>
    <w:p w:rsidR="00B137B2" w:rsidRPr="00B61DB3" w:rsidRDefault="00B137B2" w:rsidP="00400D94">
      <w:pPr>
        <w:pStyle w:val="afb"/>
        <w:numPr>
          <w:ilvl w:val="0"/>
          <w:numId w:val="39"/>
        </w:numPr>
        <w:ind w:left="0" w:firstLine="709"/>
        <w:jc w:val="both"/>
        <w:rPr>
          <w:sz w:val="28"/>
          <w:szCs w:val="28"/>
          <w:lang w:val="uk-UA"/>
        </w:rPr>
      </w:pPr>
      <w:r w:rsidRPr="00B61DB3">
        <w:rPr>
          <w:sz w:val="28"/>
          <w:szCs w:val="28"/>
          <w:lang w:val="uk-UA"/>
        </w:rPr>
        <w:t xml:space="preserve">Контроль за виконанням цього рішення покласти на </w:t>
      </w:r>
      <w:r w:rsidR="00400D94" w:rsidRPr="00B61DB3">
        <w:rPr>
          <w:sz w:val="28"/>
          <w:szCs w:val="28"/>
          <w:lang w:val="uk-UA"/>
        </w:rPr>
        <w:t>постійну комісію з питань промисловості, підприємництва, транспорту, житлово-комунального господарства та комунальної власності селищної ради.</w:t>
      </w:r>
    </w:p>
    <w:p w:rsidR="00647F45" w:rsidRPr="00B61DB3" w:rsidRDefault="00647F45" w:rsidP="00400D94">
      <w:pPr>
        <w:spacing w:after="0" w:line="240" w:lineRule="auto"/>
        <w:ind w:firstLine="709"/>
        <w:jc w:val="both"/>
        <w:rPr>
          <w:rFonts w:ascii="Times New Roman" w:hAnsi="Times New Roman" w:cs="Times New Roman"/>
          <w:b/>
          <w:sz w:val="28"/>
          <w:szCs w:val="28"/>
          <w:lang w:val="uk-UA"/>
        </w:rPr>
      </w:pPr>
    </w:p>
    <w:p w:rsidR="001F516B" w:rsidRPr="00B61DB3" w:rsidRDefault="001F516B">
      <w:pPr>
        <w:spacing w:line="240" w:lineRule="auto"/>
        <w:jc w:val="both"/>
        <w:rPr>
          <w:rFonts w:ascii="Times New Roman" w:hAnsi="Times New Roman" w:cs="Times New Roman"/>
          <w:b/>
          <w:sz w:val="28"/>
          <w:szCs w:val="28"/>
          <w:lang w:val="uk-UA"/>
        </w:rPr>
      </w:pPr>
    </w:p>
    <w:p w:rsidR="00B137B2" w:rsidRPr="00B61DB3" w:rsidRDefault="00B45F99" w:rsidP="00400D94">
      <w:pPr>
        <w:spacing w:line="240" w:lineRule="auto"/>
        <w:jc w:val="both"/>
        <w:rPr>
          <w:rFonts w:ascii="Times New Roman" w:hAnsi="Times New Roman" w:cs="Times New Roman"/>
          <w:sz w:val="28"/>
          <w:szCs w:val="28"/>
          <w:lang w:val="uk-UA"/>
        </w:rPr>
      </w:pPr>
      <w:r w:rsidRPr="00B61DB3">
        <w:rPr>
          <w:rFonts w:ascii="Times New Roman" w:hAnsi="Times New Roman" w:cs="Times New Roman"/>
          <w:sz w:val="28"/>
          <w:szCs w:val="28"/>
          <w:lang w:val="uk-UA"/>
        </w:rPr>
        <w:t>Селищний</w:t>
      </w:r>
      <w:r w:rsidR="00B137B2" w:rsidRPr="00B61DB3">
        <w:rPr>
          <w:rFonts w:ascii="Times New Roman" w:hAnsi="Times New Roman" w:cs="Times New Roman"/>
          <w:sz w:val="28"/>
          <w:szCs w:val="28"/>
          <w:lang w:val="uk-UA"/>
        </w:rPr>
        <w:t xml:space="preserve"> голова</w:t>
      </w:r>
      <w:r w:rsidR="00B137B2" w:rsidRPr="00B61DB3">
        <w:rPr>
          <w:rFonts w:ascii="Times New Roman" w:hAnsi="Times New Roman" w:cs="Times New Roman"/>
          <w:sz w:val="28"/>
          <w:szCs w:val="28"/>
          <w:lang w:val="uk-UA"/>
        </w:rPr>
        <w:tab/>
      </w:r>
      <w:r w:rsidR="00B137B2" w:rsidRPr="00B61DB3">
        <w:rPr>
          <w:rFonts w:ascii="Times New Roman" w:hAnsi="Times New Roman" w:cs="Times New Roman"/>
          <w:sz w:val="28"/>
          <w:szCs w:val="28"/>
          <w:lang w:val="uk-UA"/>
        </w:rPr>
        <w:tab/>
      </w:r>
      <w:r w:rsidR="00B137B2" w:rsidRPr="00B61DB3">
        <w:rPr>
          <w:rFonts w:ascii="Times New Roman" w:hAnsi="Times New Roman" w:cs="Times New Roman"/>
          <w:sz w:val="28"/>
          <w:szCs w:val="28"/>
          <w:lang w:val="uk-UA"/>
        </w:rPr>
        <w:tab/>
      </w:r>
      <w:r w:rsidR="00B137B2" w:rsidRPr="00B61DB3">
        <w:rPr>
          <w:rFonts w:ascii="Times New Roman" w:hAnsi="Times New Roman" w:cs="Times New Roman"/>
          <w:sz w:val="28"/>
          <w:szCs w:val="28"/>
          <w:lang w:val="uk-UA"/>
        </w:rPr>
        <w:tab/>
      </w:r>
      <w:r w:rsidR="00B137B2" w:rsidRPr="00B61DB3">
        <w:rPr>
          <w:rFonts w:ascii="Times New Roman" w:hAnsi="Times New Roman" w:cs="Times New Roman"/>
          <w:sz w:val="28"/>
          <w:szCs w:val="28"/>
          <w:lang w:val="uk-UA"/>
        </w:rPr>
        <w:tab/>
      </w:r>
      <w:r w:rsidR="00B137B2" w:rsidRPr="00B61DB3">
        <w:rPr>
          <w:rFonts w:ascii="Times New Roman" w:hAnsi="Times New Roman" w:cs="Times New Roman"/>
          <w:sz w:val="28"/>
          <w:szCs w:val="28"/>
          <w:lang w:val="uk-UA"/>
        </w:rPr>
        <w:tab/>
      </w:r>
      <w:r w:rsidR="00400D94" w:rsidRPr="00B61DB3">
        <w:rPr>
          <w:rFonts w:ascii="Times New Roman" w:hAnsi="Times New Roman" w:cs="Times New Roman"/>
          <w:sz w:val="28"/>
          <w:szCs w:val="28"/>
          <w:lang w:val="uk-UA"/>
        </w:rPr>
        <w:t xml:space="preserve">              </w:t>
      </w:r>
      <w:r w:rsidRPr="00B61DB3">
        <w:rPr>
          <w:rFonts w:ascii="Times New Roman" w:hAnsi="Times New Roman" w:cs="Times New Roman"/>
          <w:sz w:val="28"/>
          <w:szCs w:val="28"/>
          <w:lang w:val="uk-UA"/>
        </w:rPr>
        <w:t>Ю.В.</w:t>
      </w:r>
      <w:r w:rsidR="00400D94" w:rsidRPr="00B61DB3">
        <w:rPr>
          <w:rFonts w:ascii="Times New Roman" w:hAnsi="Times New Roman" w:cs="Times New Roman"/>
          <w:sz w:val="28"/>
          <w:szCs w:val="28"/>
          <w:lang w:val="uk-UA"/>
        </w:rPr>
        <w:t xml:space="preserve"> </w:t>
      </w:r>
      <w:proofErr w:type="spellStart"/>
      <w:r w:rsidRPr="00B61DB3">
        <w:rPr>
          <w:rFonts w:ascii="Times New Roman" w:hAnsi="Times New Roman" w:cs="Times New Roman"/>
          <w:sz w:val="28"/>
          <w:szCs w:val="28"/>
          <w:lang w:val="uk-UA"/>
        </w:rPr>
        <w:t>Карапетян</w:t>
      </w:r>
      <w:proofErr w:type="spellEnd"/>
    </w:p>
    <w:p w:rsidR="00400D94" w:rsidRPr="00B61DB3" w:rsidRDefault="00B137B2" w:rsidP="00DC6E83">
      <w:pPr>
        <w:spacing w:after="0" w:line="240" w:lineRule="auto"/>
        <w:jc w:val="both"/>
        <w:rPr>
          <w:rFonts w:ascii="Times New Roman" w:hAnsi="Times New Roman" w:cs="Times New Roman"/>
          <w:lang w:val="uk-UA"/>
        </w:rPr>
      </w:pPr>
      <w:r w:rsidRPr="00B61DB3">
        <w:rPr>
          <w:rFonts w:ascii="Times New Roman" w:hAnsi="Times New Roman" w:cs="Times New Roman"/>
          <w:b/>
          <w:sz w:val="24"/>
          <w:szCs w:val="24"/>
          <w:lang w:val="uk-UA"/>
        </w:rPr>
        <w:br w:type="page"/>
      </w:r>
      <w:r w:rsidRPr="00B61DB3">
        <w:rPr>
          <w:rFonts w:ascii="Times New Roman" w:hAnsi="Times New Roman" w:cs="Times New Roman"/>
          <w:lang w:val="uk-UA"/>
        </w:rPr>
        <w:lastRenderedPageBreak/>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003429B2" w:rsidRPr="00B61DB3">
        <w:rPr>
          <w:rFonts w:ascii="Times New Roman" w:hAnsi="Times New Roman" w:cs="Times New Roman"/>
          <w:lang w:val="uk-UA"/>
        </w:rPr>
        <w:tab/>
      </w:r>
      <w:r w:rsidR="003429B2" w:rsidRPr="00B61DB3">
        <w:rPr>
          <w:rFonts w:ascii="Times New Roman" w:hAnsi="Times New Roman" w:cs="Times New Roman"/>
          <w:lang w:val="uk-UA"/>
        </w:rPr>
        <w:tab/>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400D94" w:rsidRPr="00B61DB3" w:rsidTr="00400D94">
        <w:tc>
          <w:tcPr>
            <w:tcW w:w="6062" w:type="dxa"/>
          </w:tcPr>
          <w:p w:rsidR="00400D94" w:rsidRPr="00B61DB3" w:rsidRDefault="00400D94" w:rsidP="00DC6E83">
            <w:pPr>
              <w:jc w:val="both"/>
              <w:rPr>
                <w:lang w:val="uk-UA"/>
              </w:rPr>
            </w:pPr>
          </w:p>
        </w:tc>
        <w:tc>
          <w:tcPr>
            <w:tcW w:w="3793" w:type="dxa"/>
          </w:tcPr>
          <w:p w:rsidR="00400D94" w:rsidRPr="00B61DB3" w:rsidRDefault="00400D94" w:rsidP="00400D94">
            <w:pPr>
              <w:jc w:val="both"/>
              <w:rPr>
                <w:sz w:val="24"/>
                <w:szCs w:val="24"/>
                <w:lang w:val="uk-UA"/>
              </w:rPr>
            </w:pPr>
            <w:r w:rsidRPr="00B61DB3">
              <w:rPr>
                <w:sz w:val="24"/>
                <w:szCs w:val="24"/>
                <w:lang w:val="uk-UA"/>
              </w:rPr>
              <w:t xml:space="preserve">                     Додаток 1</w:t>
            </w:r>
          </w:p>
          <w:p w:rsidR="00400D94" w:rsidRPr="00B61DB3" w:rsidRDefault="00400D94" w:rsidP="00400D94">
            <w:pPr>
              <w:jc w:val="both"/>
              <w:rPr>
                <w:sz w:val="24"/>
                <w:szCs w:val="24"/>
                <w:lang w:val="uk-UA"/>
              </w:rPr>
            </w:pPr>
            <w:r w:rsidRPr="00B61DB3">
              <w:rPr>
                <w:sz w:val="24"/>
                <w:szCs w:val="24"/>
                <w:lang w:val="uk-UA"/>
              </w:rPr>
              <w:t>до рішення двадцять сьомої сесії</w:t>
            </w:r>
          </w:p>
          <w:p w:rsidR="00400D94" w:rsidRPr="00B61DB3" w:rsidRDefault="00400D94" w:rsidP="00400D94">
            <w:pPr>
              <w:jc w:val="both"/>
              <w:rPr>
                <w:sz w:val="24"/>
                <w:szCs w:val="24"/>
                <w:lang w:val="uk-UA"/>
              </w:rPr>
            </w:pPr>
            <w:proofErr w:type="spellStart"/>
            <w:r w:rsidRPr="00B61DB3">
              <w:rPr>
                <w:sz w:val="24"/>
                <w:szCs w:val="24"/>
                <w:lang w:val="uk-UA"/>
              </w:rPr>
              <w:t>Комишуваської</w:t>
            </w:r>
            <w:proofErr w:type="spellEnd"/>
            <w:r w:rsidRPr="00B61DB3">
              <w:rPr>
                <w:sz w:val="24"/>
                <w:szCs w:val="24"/>
                <w:lang w:val="uk-UA"/>
              </w:rPr>
              <w:t xml:space="preserve"> селищної ради </w:t>
            </w:r>
          </w:p>
          <w:p w:rsidR="00400D94" w:rsidRPr="00B61DB3" w:rsidRDefault="00400D94" w:rsidP="00400D94">
            <w:pPr>
              <w:jc w:val="both"/>
              <w:rPr>
                <w:lang w:val="uk-UA"/>
              </w:rPr>
            </w:pPr>
            <w:r w:rsidRPr="00B61DB3">
              <w:rPr>
                <w:sz w:val="24"/>
                <w:szCs w:val="24"/>
                <w:lang w:val="uk-UA"/>
              </w:rPr>
              <w:t>від 18.06.2018 № 02</w:t>
            </w:r>
          </w:p>
        </w:tc>
      </w:tr>
    </w:tbl>
    <w:p w:rsidR="00400D94" w:rsidRPr="00B61DB3" w:rsidRDefault="00400D94" w:rsidP="00DC6E83">
      <w:pPr>
        <w:spacing w:after="0" w:line="240" w:lineRule="auto"/>
        <w:jc w:val="both"/>
        <w:rPr>
          <w:rFonts w:ascii="Times New Roman" w:hAnsi="Times New Roman" w:cs="Times New Roman"/>
          <w:lang w:val="uk-UA"/>
        </w:rPr>
      </w:pPr>
    </w:p>
    <w:p w:rsidR="00B137B2" w:rsidRPr="00B61DB3" w:rsidRDefault="00DC6E83" w:rsidP="00DC6E83">
      <w:pPr>
        <w:spacing w:after="0" w:line="240" w:lineRule="auto"/>
        <w:ind w:left="4956" w:firstLine="708"/>
        <w:rPr>
          <w:rFonts w:ascii="Times New Roman" w:hAnsi="Times New Roman" w:cs="Times New Roman"/>
          <w:lang w:val="uk-UA"/>
        </w:rPr>
      </w:pPr>
      <w:r w:rsidRPr="00B61DB3">
        <w:rPr>
          <w:rFonts w:ascii="Times New Roman" w:hAnsi="Times New Roman"/>
          <w:sz w:val="24"/>
          <w:szCs w:val="24"/>
          <w:lang w:val="uk-UA" w:eastAsia="ru-RU"/>
        </w:rPr>
        <w:t xml:space="preserve"> </w:t>
      </w:r>
    </w:p>
    <w:p w:rsidR="00DC6E83" w:rsidRPr="00B61DB3" w:rsidRDefault="00DC6E83" w:rsidP="0021398B">
      <w:pPr>
        <w:spacing w:line="240" w:lineRule="auto"/>
        <w:jc w:val="center"/>
        <w:rPr>
          <w:rFonts w:ascii="Times New Roman" w:hAnsi="Times New Roman" w:cs="Times New Roman"/>
          <w:sz w:val="24"/>
          <w:szCs w:val="24"/>
          <w:lang w:val="uk-UA"/>
        </w:rPr>
      </w:pPr>
    </w:p>
    <w:p w:rsidR="00DC6E83" w:rsidRPr="00B61DB3" w:rsidRDefault="00DC6E83" w:rsidP="0021398B">
      <w:pPr>
        <w:spacing w:line="240" w:lineRule="auto"/>
        <w:jc w:val="center"/>
        <w:rPr>
          <w:rFonts w:ascii="Times New Roman" w:hAnsi="Times New Roman" w:cs="Times New Roman"/>
          <w:sz w:val="24"/>
          <w:szCs w:val="24"/>
          <w:lang w:val="uk-UA"/>
        </w:rPr>
      </w:pPr>
    </w:p>
    <w:p w:rsidR="00B137B2" w:rsidRPr="00B61DB3" w:rsidRDefault="00B137B2" w:rsidP="0021398B">
      <w:pPr>
        <w:spacing w:line="240" w:lineRule="auto"/>
        <w:jc w:val="center"/>
        <w:rPr>
          <w:rFonts w:ascii="Times New Roman" w:hAnsi="Times New Roman" w:cs="Times New Roman"/>
          <w:sz w:val="24"/>
          <w:szCs w:val="24"/>
          <w:lang w:val="uk-UA"/>
        </w:rPr>
      </w:pPr>
      <w:r w:rsidRPr="00B61DB3">
        <w:rPr>
          <w:rFonts w:ascii="Times New Roman" w:hAnsi="Times New Roman" w:cs="Times New Roman"/>
          <w:sz w:val="24"/>
          <w:szCs w:val="24"/>
          <w:lang w:val="uk-UA"/>
        </w:rPr>
        <w:t>ПОЛОЖЕННЯ</w:t>
      </w:r>
    </w:p>
    <w:p w:rsidR="00B137B2" w:rsidRPr="00B61DB3" w:rsidRDefault="00AE3B9A" w:rsidP="0021398B">
      <w:pPr>
        <w:spacing w:line="240" w:lineRule="auto"/>
        <w:jc w:val="center"/>
        <w:rPr>
          <w:rFonts w:ascii="Times New Roman" w:hAnsi="Times New Roman" w:cs="Times New Roman"/>
          <w:sz w:val="24"/>
          <w:szCs w:val="24"/>
          <w:lang w:val="uk-UA"/>
        </w:rPr>
      </w:pPr>
      <w:r w:rsidRPr="00B61DB3">
        <w:rPr>
          <w:rFonts w:ascii="Times New Roman" w:hAnsi="Times New Roman" w:cs="Times New Roman"/>
          <w:sz w:val="24"/>
          <w:szCs w:val="24"/>
          <w:lang w:val="uk-UA"/>
        </w:rPr>
        <w:t>ПРО МАТЕРІАЛЬНУ ВІДПОВІДАЛЬНІСТЬ ПРАЦІВНИКІВ</w:t>
      </w:r>
    </w:p>
    <w:p w:rsidR="00B137B2" w:rsidRPr="00B61DB3" w:rsidRDefault="00B137B2" w:rsidP="00814BFB">
      <w:pPr>
        <w:pStyle w:val="afb"/>
        <w:numPr>
          <w:ilvl w:val="0"/>
          <w:numId w:val="35"/>
        </w:numPr>
        <w:tabs>
          <w:tab w:val="left" w:pos="567"/>
        </w:tabs>
        <w:spacing w:afterLines="20" w:after="48"/>
        <w:ind w:right="40"/>
        <w:jc w:val="center"/>
        <w:rPr>
          <w:u w:val="single"/>
          <w:lang w:val="uk-UA"/>
        </w:rPr>
      </w:pPr>
      <w:r w:rsidRPr="00B61DB3">
        <w:rPr>
          <w:u w:val="single"/>
          <w:lang w:val="uk-UA"/>
        </w:rPr>
        <w:t xml:space="preserve">Загальні </w:t>
      </w:r>
      <w:r w:rsidR="00837086" w:rsidRPr="00B61DB3">
        <w:rPr>
          <w:u w:val="single"/>
          <w:lang w:val="uk-UA"/>
        </w:rPr>
        <w:t>положення</w:t>
      </w:r>
    </w:p>
    <w:p w:rsidR="00B137B2" w:rsidRPr="00B61DB3" w:rsidRDefault="00B137B2" w:rsidP="0021398B">
      <w:pPr>
        <w:pStyle w:val="afb"/>
        <w:numPr>
          <w:ilvl w:val="1"/>
          <w:numId w:val="35"/>
        </w:numPr>
        <w:ind w:left="0" w:firstLine="851"/>
        <w:jc w:val="both"/>
        <w:rPr>
          <w:lang w:val="uk-UA"/>
        </w:rPr>
      </w:pPr>
      <w:r w:rsidRPr="00B61DB3">
        <w:rPr>
          <w:lang w:val="uk-UA"/>
        </w:rPr>
        <w:t xml:space="preserve">Основним завданням цього Положення є забезпечення збереження майна і інших цінностей </w:t>
      </w:r>
      <w:r w:rsidR="00AE3B9A" w:rsidRPr="00B61DB3">
        <w:rPr>
          <w:lang w:val="uk-UA"/>
        </w:rPr>
        <w:t>П</w:t>
      </w:r>
      <w:r w:rsidRPr="00B61DB3">
        <w:rPr>
          <w:lang w:val="uk-UA"/>
        </w:rPr>
        <w:t>ідприємств</w:t>
      </w:r>
      <w:r w:rsidR="002F581F" w:rsidRPr="00B61DB3">
        <w:rPr>
          <w:lang w:val="uk-UA"/>
        </w:rPr>
        <w:t>/Організацій/Установ</w:t>
      </w:r>
      <w:r w:rsidR="00A06D94">
        <w:rPr>
          <w:lang w:val="uk-UA"/>
        </w:rPr>
        <w:t xml:space="preserve"> </w:t>
      </w:r>
      <w:r w:rsidRPr="00B61DB3">
        <w:rPr>
          <w:lang w:val="uk-UA"/>
        </w:rPr>
        <w:t>на основі застосування</w:t>
      </w:r>
      <w:r w:rsidR="00837086" w:rsidRPr="00B61DB3">
        <w:rPr>
          <w:lang w:val="uk-UA"/>
        </w:rPr>
        <w:t xml:space="preserve"> діючого</w:t>
      </w:r>
      <w:r w:rsidRPr="00B61DB3">
        <w:rPr>
          <w:lang w:val="uk-UA"/>
        </w:rPr>
        <w:t xml:space="preserve"> законодавства і активного використання правових засобів в роботі. </w:t>
      </w:r>
    </w:p>
    <w:p w:rsidR="00FD5638" w:rsidRPr="00B61DB3" w:rsidRDefault="00B137B2" w:rsidP="00AD33EC">
      <w:pPr>
        <w:pStyle w:val="afb"/>
        <w:numPr>
          <w:ilvl w:val="1"/>
          <w:numId w:val="35"/>
        </w:numPr>
        <w:ind w:left="0" w:firstLine="851"/>
        <w:jc w:val="both"/>
        <w:rPr>
          <w:lang w:val="uk-UA"/>
        </w:rPr>
      </w:pPr>
      <w:r w:rsidRPr="00B61DB3">
        <w:rPr>
          <w:lang w:val="uk-UA"/>
        </w:rPr>
        <w:t>Це Положення</w:t>
      </w:r>
      <w:r w:rsidR="00A06D94">
        <w:rPr>
          <w:lang w:val="uk-UA"/>
        </w:rPr>
        <w:t xml:space="preserve"> </w:t>
      </w:r>
      <w:r w:rsidR="000D312F" w:rsidRPr="00B61DB3">
        <w:rPr>
          <w:lang w:val="uk-UA"/>
        </w:rPr>
        <w:t>в</w:t>
      </w:r>
      <w:r w:rsidRPr="00B61DB3">
        <w:rPr>
          <w:lang w:val="uk-UA"/>
        </w:rPr>
        <w:t>изначає порядок укладення договорів про повну індивідуальну і колективну</w:t>
      </w:r>
      <w:r w:rsidR="00A06D94">
        <w:rPr>
          <w:lang w:val="uk-UA"/>
        </w:rPr>
        <w:t xml:space="preserve"> </w:t>
      </w:r>
      <w:r w:rsidRPr="00B61DB3">
        <w:rPr>
          <w:lang w:val="uk-UA"/>
        </w:rPr>
        <w:t xml:space="preserve">(бригадною) відповідальність, притягнення до матеріальної відповідальності працівників за збиток, заподіяний </w:t>
      </w:r>
      <w:r w:rsidR="002F581F" w:rsidRPr="00B61DB3">
        <w:rPr>
          <w:lang w:val="uk-UA"/>
        </w:rPr>
        <w:t>П</w:t>
      </w:r>
      <w:r w:rsidRPr="00B61DB3">
        <w:rPr>
          <w:lang w:val="uk-UA"/>
        </w:rPr>
        <w:t>ідприємств</w:t>
      </w:r>
      <w:r w:rsidR="002F581F" w:rsidRPr="00B61DB3">
        <w:rPr>
          <w:lang w:val="uk-UA"/>
        </w:rPr>
        <w:t>ам/Організаціям/Установам</w:t>
      </w:r>
      <w:r w:rsidRPr="00B61DB3">
        <w:rPr>
          <w:lang w:val="uk-UA"/>
        </w:rPr>
        <w:t xml:space="preserve"> їх винними протиправними діями</w:t>
      </w:r>
      <w:r w:rsidR="00A06D94">
        <w:rPr>
          <w:lang w:val="uk-UA"/>
        </w:rPr>
        <w:t xml:space="preserve"> </w:t>
      </w:r>
      <w:r w:rsidRPr="00B61DB3">
        <w:rPr>
          <w:lang w:val="uk-UA"/>
        </w:rPr>
        <w:t>(бездіяльністю), внаслідок порушення покладених на них трудових обов'язків.</w:t>
      </w:r>
    </w:p>
    <w:p w:rsidR="00B137B2" w:rsidRPr="00B61DB3" w:rsidRDefault="00FD5638" w:rsidP="00AD33EC">
      <w:pPr>
        <w:pStyle w:val="afb"/>
        <w:numPr>
          <w:ilvl w:val="1"/>
          <w:numId w:val="35"/>
        </w:numPr>
        <w:ind w:left="0" w:firstLine="851"/>
        <w:jc w:val="both"/>
        <w:rPr>
          <w:lang w:val="uk-UA"/>
        </w:rPr>
      </w:pPr>
      <w:r w:rsidRPr="00B61DB3">
        <w:rPr>
          <w:lang w:val="uk-UA"/>
        </w:rPr>
        <w:t>Дія цього</w:t>
      </w:r>
      <w:r w:rsidR="00A06D94">
        <w:rPr>
          <w:lang w:val="uk-UA"/>
        </w:rPr>
        <w:t xml:space="preserve"> </w:t>
      </w:r>
      <w:r w:rsidRPr="00B61DB3">
        <w:rPr>
          <w:lang w:val="uk-UA"/>
        </w:rPr>
        <w:t>Положенн</w:t>
      </w:r>
      <w:r w:rsidR="00647F45" w:rsidRPr="00B61DB3">
        <w:rPr>
          <w:lang w:val="uk-UA"/>
        </w:rPr>
        <w:t>я</w:t>
      </w:r>
      <w:r w:rsidRPr="00B61DB3">
        <w:rPr>
          <w:lang w:val="uk-UA"/>
        </w:rPr>
        <w:t xml:space="preserve"> поширюється на всі виконавчі органи </w:t>
      </w:r>
      <w:proofErr w:type="spellStart"/>
      <w:r w:rsidR="00B45F99" w:rsidRPr="00B61DB3">
        <w:rPr>
          <w:lang w:val="uk-UA"/>
        </w:rPr>
        <w:t>Комишуваської</w:t>
      </w:r>
      <w:proofErr w:type="spellEnd"/>
      <w:r w:rsidR="00B45F99" w:rsidRPr="00B61DB3">
        <w:rPr>
          <w:lang w:val="uk-UA"/>
        </w:rPr>
        <w:t xml:space="preserve"> селищної</w:t>
      </w:r>
      <w:r w:rsidRPr="00B61DB3">
        <w:rPr>
          <w:lang w:val="uk-UA"/>
        </w:rPr>
        <w:t xml:space="preserve"> ради (муніципалітет), що входять до складу </w:t>
      </w:r>
      <w:proofErr w:type="spellStart"/>
      <w:r w:rsidR="00B45F99" w:rsidRPr="00B61DB3">
        <w:rPr>
          <w:lang w:val="uk-UA"/>
        </w:rPr>
        <w:t>Комишуваської</w:t>
      </w:r>
      <w:proofErr w:type="spellEnd"/>
      <w:r w:rsidR="00B45F99" w:rsidRPr="00B61DB3">
        <w:rPr>
          <w:lang w:val="uk-UA"/>
        </w:rPr>
        <w:t xml:space="preserve"> ОТГ</w:t>
      </w:r>
      <w:r w:rsidRPr="00B61DB3">
        <w:rPr>
          <w:lang w:val="uk-UA"/>
        </w:rPr>
        <w:t xml:space="preserve">, </w:t>
      </w:r>
      <w:r w:rsidR="00DB2AA1" w:rsidRPr="00B61DB3">
        <w:rPr>
          <w:lang w:val="uk-UA"/>
        </w:rPr>
        <w:t>комунальні</w:t>
      </w:r>
      <w:r w:rsidRPr="00B61DB3">
        <w:rPr>
          <w:lang w:val="uk-UA"/>
        </w:rPr>
        <w:t xml:space="preserve"> підприємств</w:t>
      </w:r>
      <w:r w:rsidR="00647F45" w:rsidRPr="00B61DB3">
        <w:rPr>
          <w:lang w:val="uk-UA"/>
        </w:rPr>
        <w:t>а</w:t>
      </w:r>
      <w:r w:rsidRPr="00B61DB3">
        <w:rPr>
          <w:lang w:val="uk-UA"/>
        </w:rPr>
        <w:t>, бюджетн</w:t>
      </w:r>
      <w:r w:rsidR="00647F45" w:rsidRPr="00B61DB3">
        <w:rPr>
          <w:lang w:val="uk-UA"/>
        </w:rPr>
        <w:t>і</w:t>
      </w:r>
      <w:r w:rsidRPr="00B61DB3">
        <w:rPr>
          <w:lang w:val="uk-UA"/>
        </w:rPr>
        <w:t xml:space="preserve"> організаці</w:t>
      </w:r>
      <w:r w:rsidR="00647F45" w:rsidRPr="00B61DB3">
        <w:rPr>
          <w:lang w:val="uk-UA"/>
        </w:rPr>
        <w:t>ї</w:t>
      </w:r>
      <w:r w:rsidRPr="00B61DB3">
        <w:rPr>
          <w:lang w:val="uk-UA"/>
        </w:rPr>
        <w:t xml:space="preserve"> і установ</w:t>
      </w:r>
      <w:r w:rsidR="00647F45" w:rsidRPr="00B61DB3">
        <w:rPr>
          <w:lang w:val="uk-UA"/>
        </w:rPr>
        <w:t>и</w:t>
      </w:r>
      <w:r w:rsidRPr="00B61DB3">
        <w:rPr>
          <w:lang w:val="uk-UA"/>
        </w:rPr>
        <w:t xml:space="preserve"> міста, які фінансуються з міського бюджету.</w:t>
      </w:r>
    </w:p>
    <w:p w:rsidR="00B137B2" w:rsidRPr="00B61DB3" w:rsidRDefault="00B137B2" w:rsidP="00AD33EC">
      <w:pPr>
        <w:spacing w:line="240" w:lineRule="auto"/>
        <w:jc w:val="both"/>
        <w:rPr>
          <w:rFonts w:ascii="Times New Roman" w:hAnsi="Times New Roman" w:cs="Times New Roman"/>
          <w:sz w:val="24"/>
          <w:szCs w:val="24"/>
          <w:u w:val="single"/>
          <w:lang w:val="uk-UA"/>
        </w:rPr>
      </w:pPr>
    </w:p>
    <w:p w:rsidR="00B137B2" w:rsidRPr="00B61DB3" w:rsidRDefault="00B137B2" w:rsidP="00814BFB">
      <w:pPr>
        <w:pStyle w:val="afb"/>
        <w:numPr>
          <w:ilvl w:val="0"/>
          <w:numId w:val="35"/>
        </w:numPr>
        <w:tabs>
          <w:tab w:val="left" w:pos="567"/>
        </w:tabs>
        <w:spacing w:afterLines="20" w:after="48"/>
        <w:ind w:right="40"/>
        <w:jc w:val="center"/>
        <w:rPr>
          <w:u w:val="single"/>
          <w:lang w:val="uk-UA"/>
        </w:rPr>
      </w:pPr>
      <w:r w:rsidRPr="00B61DB3">
        <w:rPr>
          <w:u w:val="single"/>
          <w:lang w:val="uk-UA"/>
        </w:rPr>
        <w:t>Терміни і визначення, що використовуються</w:t>
      </w:r>
    </w:p>
    <w:p w:rsidR="00B137B2" w:rsidRPr="00B61DB3" w:rsidRDefault="00B137B2" w:rsidP="008641EB">
      <w:pPr>
        <w:tabs>
          <w:tab w:val="left" w:pos="567"/>
        </w:tabs>
        <w:spacing w:afterLines="20" w:after="48" w:line="240" w:lineRule="auto"/>
        <w:ind w:right="40" w:firstLine="36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t xml:space="preserve">Матеріальна відповідальність — це обов'язок працівника відшкодовувати збиток, заподіяний </w:t>
      </w:r>
      <w:r w:rsidR="002F581F" w:rsidRPr="00B61DB3">
        <w:rPr>
          <w:rFonts w:ascii="Times New Roman" w:hAnsi="Times New Roman" w:cs="Times New Roman"/>
          <w:sz w:val="24"/>
          <w:szCs w:val="24"/>
          <w:lang w:val="uk-UA"/>
        </w:rPr>
        <w:t>Підприємствам/Організаціям/Установам</w:t>
      </w:r>
      <w:r w:rsidRPr="00B61DB3">
        <w:rPr>
          <w:rFonts w:ascii="Times New Roman" w:hAnsi="Times New Roman" w:cs="Times New Roman"/>
          <w:sz w:val="24"/>
          <w:szCs w:val="24"/>
          <w:lang w:val="uk-UA"/>
        </w:rPr>
        <w:t xml:space="preserve"> внаслідок порушення покладених на нього трудових обов'язків. Вона виникає безпосередньо після спричинення збитку незалежно від залучення працівника до інших видів відповідальності(дисциплінарною, адміністративною, кримінальною) і застосування до нього інших заходів </w:t>
      </w:r>
      <w:r w:rsidR="00837086" w:rsidRPr="00B61DB3">
        <w:rPr>
          <w:rFonts w:ascii="Times New Roman" w:hAnsi="Times New Roman" w:cs="Times New Roman"/>
          <w:sz w:val="24"/>
          <w:szCs w:val="24"/>
          <w:lang w:val="uk-UA"/>
        </w:rPr>
        <w:t>впливу</w:t>
      </w:r>
      <w:r w:rsidRPr="00B61DB3">
        <w:rPr>
          <w:rFonts w:ascii="Times New Roman" w:hAnsi="Times New Roman" w:cs="Times New Roman"/>
          <w:sz w:val="24"/>
          <w:szCs w:val="24"/>
          <w:lang w:val="uk-UA"/>
        </w:rPr>
        <w:t>(не нарахування премії за основні результати господарської діяльності, невиплати винагороди за підсумками роботи за рік і т. п.).</w:t>
      </w:r>
    </w:p>
    <w:p w:rsidR="00B137B2" w:rsidRPr="00B61DB3" w:rsidRDefault="00B137B2" w:rsidP="0021398B">
      <w:pPr>
        <w:spacing w:line="240" w:lineRule="auto"/>
        <w:ind w:firstLine="567"/>
        <w:jc w:val="both"/>
        <w:rPr>
          <w:rFonts w:ascii="Times New Roman" w:hAnsi="Times New Roman" w:cs="Times New Roman"/>
          <w:color w:val="000000"/>
          <w:sz w:val="24"/>
          <w:szCs w:val="24"/>
          <w:lang w:val="uk-UA"/>
        </w:rPr>
      </w:pPr>
      <w:r w:rsidRPr="00B61DB3">
        <w:rPr>
          <w:rFonts w:ascii="Times New Roman" w:hAnsi="Times New Roman" w:cs="Times New Roman"/>
          <w:sz w:val="24"/>
          <w:szCs w:val="24"/>
          <w:lang w:val="uk-UA"/>
        </w:rPr>
        <w:t>Матеріально-відповідальна особа (далі по тексту М</w:t>
      </w:r>
      <w:r w:rsidR="004304A6" w:rsidRPr="00B61DB3">
        <w:rPr>
          <w:rFonts w:ascii="Times New Roman" w:hAnsi="Times New Roman" w:cs="Times New Roman"/>
          <w:sz w:val="24"/>
          <w:szCs w:val="24"/>
          <w:lang w:val="uk-UA"/>
        </w:rPr>
        <w:t>ВО</w:t>
      </w:r>
      <w:r w:rsidRPr="00B61DB3">
        <w:rPr>
          <w:rFonts w:ascii="Times New Roman" w:hAnsi="Times New Roman" w:cs="Times New Roman"/>
          <w:sz w:val="24"/>
          <w:szCs w:val="24"/>
          <w:lang w:val="uk-UA"/>
        </w:rPr>
        <w:t xml:space="preserve">) - працівник, якому довірені за характером виконуваних ним трудових обов'язків підзвітні матеріальні цінності і на якого на підставі спеціальних постанов, укладеного договору, посадовій інструкції покладена матеріальна відповідальність за шкоду, заподіяну з його вини. </w:t>
      </w:r>
    </w:p>
    <w:p w:rsidR="00B137B2" w:rsidRPr="00B61DB3" w:rsidRDefault="00B137B2" w:rsidP="0021398B">
      <w:pPr>
        <w:spacing w:line="240" w:lineRule="auto"/>
        <w:ind w:firstLine="567"/>
        <w:jc w:val="both"/>
        <w:rPr>
          <w:rFonts w:ascii="Times New Roman" w:hAnsi="Times New Roman" w:cs="Times New Roman"/>
          <w:color w:val="000000"/>
          <w:sz w:val="24"/>
          <w:szCs w:val="24"/>
          <w:lang w:val="uk-UA"/>
        </w:rPr>
      </w:pPr>
      <w:r w:rsidRPr="00B61DB3">
        <w:rPr>
          <w:rFonts w:ascii="Times New Roman" w:hAnsi="Times New Roman" w:cs="Times New Roman"/>
          <w:color w:val="000000"/>
          <w:sz w:val="24"/>
          <w:szCs w:val="24"/>
          <w:lang w:val="uk-UA"/>
        </w:rPr>
        <w:t xml:space="preserve">Структурний підрозділ - функціональний осередок підприємства, такий, що є елементом його управлінської структури і не веде самостійної господарської діяльності: управління, відділ, відділення, ділянка, служба, цех </w:t>
      </w:r>
      <w:r w:rsidR="00837086" w:rsidRPr="00B61DB3">
        <w:rPr>
          <w:rFonts w:ascii="Times New Roman" w:hAnsi="Times New Roman" w:cs="Times New Roman"/>
          <w:color w:val="000000"/>
          <w:sz w:val="24"/>
          <w:szCs w:val="24"/>
          <w:lang w:val="uk-UA"/>
        </w:rPr>
        <w:t>тощо</w:t>
      </w:r>
      <w:r w:rsidR="000D312F" w:rsidRPr="00B61DB3">
        <w:rPr>
          <w:rFonts w:ascii="Times New Roman" w:hAnsi="Times New Roman" w:cs="Times New Roman"/>
          <w:color w:val="000000"/>
          <w:sz w:val="24"/>
          <w:szCs w:val="24"/>
          <w:lang w:val="uk-UA"/>
        </w:rPr>
        <w:t>.</w:t>
      </w:r>
    </w:p>
    <w:p w:rsidR="00B137B2" w:rsidRPr="00B61DB3" w:rsidRDefault="00B137B2" w:rsidP="0021398B">
      <w:pPr>
        <w:spacing w:line="240" w:lineRule="auto"/>
        <w:ind w:firstLine="567"/>
        <w:jc w:val="both"/>
        <w:rPr>
          <w:rFonts w:ascii="Times New Roman" w:hAnsi="Times New Roman" w:cs="Times New Roman"/>
          <w:color w:val="000000"/>
          <w:sz w:val="24"/>
          <w:szCs w:val="24"/>
          <w:lang w:val="uk-UA"/>
        </w:rPr>
      </w:pPr>
    </w:p>
    <w:p w:rsidR="00B137B2" w:rsidRPr="00B61DB3" w:rsidRDefault="00B137B2" w:rsidP="00814BFB">
      <w:pPr>
        <w:numPr>
          <w:ilvl w:val="0"/>
          <w:numId w:val="35"/>
        </w:numPr>
        <w:spacing w:after="0" w:line="240" w:lineRule="auto"/>
        <w:jc w:val="center"/>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Загальні підстави і умови матеріальної відповідальності працівників</w:t>
      </w:r>
    </w:p>
    <w:p w:rsidR="00B137B2" w:rsidRPr="00B61DB3" w:rsidRDefault="00B137B2" w:rsidP="0021398B">
      <w:pPr>
        <w:spacing w:line="240" w:lineRule="auto"/>
        <w:ind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3.1. Працівники, винні в спричиненні </w:t>
      </w:r>
      <w:r w:rsidR="00A00377"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збитку, несуть матеріальну відповідальність за шкоду, тільки за наявності прямого дійсного збитку.</w:t>
      </w:r>
    </w:p>
    <w:p w:rsidR="00B137B2" w:rsidRPr="00B61DB3" w:rsidRDefault="00B137B2" w:rsidP="00AD33EC">
      <w:pPr>
        <w:pStyle w:val="afb"/>
        <w:numPr>
          <w:ilvl w:val="1"/>
          <w:numId w:val="38"/>
        </w:numPr>
        <w:tabs>
          <w:tab w:val="left" w:pos="993"/>
        </w:tabs>
        <w:ind w:left="0" w:firstLine="567"/>
        <w:jc w:val="both"/>
        <w:rPr>
          <w:lang w:val="uk-UA"/>
        </w:rPr>
      </w:pPr>
      <w:r w:rsidRPr="00B61DB3">
        <w:rPr>
          <w:lang w:val="uk-UA"/>
        </w:rPr>
        <w:t xml:space="preserve">На працівників не може бути покладена відповідальність за шкоду, яка відноситься до категорії нормального виробничо-господарського ризику, а також за неотримані </w:t>
      </w:r>
      <w:r w:rsidRPr="00B61DB3">
        <w:rPr>
          <w:lang w:val="uk-UA"/>
        </w:rPr>
        <w:lastRenderedPageBreak/>
        <w:t>Підприємством</w:t>
      </w:r>
      <w:r w:rsidR="002F581F" w:rsidRPr="00B61DB3">
        <w:rPr>
          <w:lang w:val="uk-UA"/>
        </w:rPr>
        <w:t>/Організаці</w:t>
      </w:r>
      <w:r w:rsidR="00F005A3" w:rsidRPr="00B61DB3">
        <w:rPr>
          <w:lang w:val="uk-UA"/>
        </w:rPr>
        <w:t>єю</w:t>
      </w:r>
      <w:r w:rsidR="002F581F" w:rsidRPr="00B61DB3">
        <w:rPr>
          <w:lang w:val="uk-UA"/>
        </w:rPr>
        <w:t>/Установ</w:t>
      </w:r>
      <w:r w:rsidR="00F005A3" w:rsidRPr="00B61DB3">
        <w:rPr>
          <w:lang w:val="uk-UA"/>
        </w:rPr>
        <w:t>ою</w:t>
      </w:r>
      <w:r w:rsidRPr="00B61DB3">
        <w:rPr>
          <w:lang w:val="uk-UA"/>
        </w:rPr>
        <w:t xml:space="preserve"> доходи і за збиток, заподіяний працівником, що знаходився в стані крайньої необхідності. </w:t>
      </w:r>
    </w:p>
    <w:p w:rsidR="00B137B2" w:rsidRPr="00B61DB3" w:rsidRDefault="00B137B2" w:rsidP="0021398B">
      <w:pPr>
        <w:spacing w:line="240" w:lineRule="auto"/>
        <w:ind w:left="540"/>
        <w:jc w:val="both"/>
        <w:rPr>
          <w:rFonts w:ascii="Times New Roman" w:hAnsi="Times New Roman" w:cs="Times New Roman"/>
          <w:sz w:val="24"/>
          <w:szCs w:val="24"/>
          <w:lang w:val="uk-UA"/>
        </w:rPr>
      </w:pPr>
    </w:p>
    <w:p w:rsidR="00B137B2" w:rsidRPr="00B61DB3" w:rsidRDefault="00B137B2" w:rsidP="00814BFB">
      <w:pPr>
        <w:numPr>
          <w:ilvl w:val="0"/>
          <w:numId w:val="38"/>
        </w:numPr>
        <w:spacing w:after="0" w:line="240" w:lineRule="auto"/>
        <w:jc w:val="center"/>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Види матеріальної відповідальності для працівників</w:t>
      </w:r>
    </w:p>
    <w:p w:rsidR="00B137B2" w:rsidRPr="00B61DB3" w:rsidRDefault="00B137B2" w:rsidP="0021398B">
      <w:pPr>
        <w:spacing w:before="100" w:beforeAutospacing="1" w:after="100" w:afterAutospacing="1" w:line="240" w:lineRule="auto"/>
        <w:ind w:firstLine="709"/>
        <w:jc w:val="both"/>
        <w:rPr>
          <w:rFonts w:ascii="Times New Roman" w:eastAsia="Times New Roman" w:hAnsi="Times New Roman" w:cs="Times New Roman"/>
          <w:bCs/>
          <w:sz w:val="24"/>
          <w:szCs w:val="24"/>
          <w:lang w:val="uk-UA" w:eastAsia="ru-RU"/>
        </w:rPr>
      </w:pPr>
      <w:r w:rsidRPr="00B61DB3">
        <w:rPr>
          <w:rFonts w:ascii="Times New Roman" w:eastAsia="Times New Roman" w:hAnsi="Times New Roman" w:cs="Times New Roman"/>
          <w:sz w:val="24"/>
          <w:szCs w:val="24"/>
          <w:lang w:val="uk-UA" w:eastAsia="ru-RU"/>
        </w:rPr>
        <w:t xml:space="preserve">Чинним законодавством встановлені два основні види матеріальної відповідальності: </w:t>
      </w:r>
      <w:r w:rsidRPr="00B61DB3">
        <w:rPr>
          <w:rFonts w:ascii="Times New Roman" w:eastAsia="Times New Roman" w:hAnsi="Times New Roman" w:cs="Times New Roman"/>
          <w:sz w:val="24"/>
          <w:szCs w:val="24"/>
          <w:u w:val="single"/>
          <w:lang w:val="uk-UA" w:eastAsia="ru-RU"/>
        </w:rPr>
        <w:t>обмежена і повна.</w:t>
      </w:r>
    </w:p>
    <w:p w:rsidR="00B137B2" w:rsidRPr="00B61DB3" w:rsidRDefault="00B137B2" w:rsidP="0021398B">
      <w:pPr>
        <w:spacing w:before="100" w:beforeAutospacing="1" w:after="100" w:afterAutospacing="1" w:line="240" w:lineRule="auto"/>
        <w:ind w:firstLine="709"/>
        <w:jc w:val="both"/>
        <w:rPr>
          <w:rFonts w:ascii="Times New Roman" w:eastAsia="Times New Roman" w:hAnsi="Times New Roman" w:cs="Times New Roman"/>
          <w:bCs/>
          <w:sz w:val="24"/>
          <w:szCs w:val="24"/>
          <w:lang w:val="uk-UA" w:eastAsia="ru-RU"/>
        </w:rPr>
      </w:pPr>
      <w:r w:rsidRPr="00B61DB3">
        <w:rPr>
          <w:rFonts w:ascii="Times New Roman" w:eastAsia="Times New Roman" w:hAnsi="Times New Roman" w:cs="Times New Roman"/>
          <w:sz w:val="24"/>
          <w:szCs w:val="24"/>
          <w:u w:val="single"/>
          <w:lang w:val="uk-UA" w:eastAsia="ru-RU"/>
        </w:rPr>
        <w:t>Повна матеріальна відповідальність</w:t>
      </w:r>
      <w:r w:rsidR="00A23C03" w:rsidRPr="00B61DB3">
        <w:rPr>
          <w:rFonts w:ascii="Times New Roman" w:eastAsia="Times New Roman" w:hAnsi="Times New Roman" w:cs="Times New Roman"/>
          <w:sz w:val="24"/>
          <w:szCs w:val="24"/>
          <w:u w:val="single"/>
          <w:lang w:val="uk-UA" w:eastAsia="ru-RU"/>
        </w:rPr>
        <w:t xml:space="preserve"> </w:t>
      </w:r>
      <w:r w:rsidRPr="00B61DB3">
        <w:rPr>
          <w:rFonts w:ascii="Times New Roman" w:eastAsia="Times New Roman" w:hAnsi="Times New Roman" w:cs="Times New Roman"/>
          <w:sz w:val="24"/>
          <w:szCs w:val="24"/>
          <w:lang w:val="uk-UA" w:eastAsia="ru-RU"/>
        </w:rPr>
        <w:t>підрозділяється</w:t>
      </w:r>
      <w:r w:rsidR="00A23C03" w:rsidRPr="00B61DB3">
        <w:rPr>
          <w:rFonts w:ascii="Times New Roman" w:eastAsia="Times New Roman" w:hAnsi="Times New Roman" w:cs="Times New Roman"/>
          <w:sz w:val="24"/>
          <w:szCs w:val="24"/>
          <w:lang w:val="uk-UA" w:eastAsia="ru-RU"/>
        </w:rPr>
        <w:t xml:space="preserve"> </w:t>
      </w:r>
      <w:r w:rsidRPr="00B61DB3">
        <w:rPr>
          <w:rFonts w:ascii="Times New Roman" w:eastAsia="Times New Roman" w:hAnsi="Times New Roman" w:cs="Times New Roman"/>
          <w:sz w:val="24"/>
          <w:szCs w:val="24"/>
          <w:u w:val="single"/>
          <w:lang w:val="uk-UA" w:eastAsia="ru-RU"/>
        </w:rPr>
        <w:t>на індивідуальну і колективну(бригадну)</w:t>
      </w:r>
      <w:r w:rsidRPr="00B61DB3">
        <w:rPr>
          <w:rFonts w:ascii="Times New Roman" w:eastAsia="Times New Roman" w:hAnsi="Times New Roman" w:cs="Times New Roman"/>
          <w:sz w:val="24"/>
          <w:szCs w:val="24"/>
          <w:lang w:val="uk-UA" w:eastAsia="ru-RU"/>
        </w:rPr>
        <w:t xml:space="preserve"> матеріальну відповідальність.</w:t>
      </w:r>
    </w:p>
    <w:p w:rsidR="00B137B2" w:rsidRPr="00B61DB3" w:rsidRDefault="00B137B2" w:rsidP="00814BFB">
      <w:pPr>
        <w:spacing w:before="100" w:beforeAutospacing="1" w:after="100" w:afterAutospacing="1" w:line="240" w:lineRule="auto"/>
        <w:ind w:firstLine="709"/>
        <w:jc w:val="center"/>
        <w:rPr>
          <w:rFonts w:ascii="Times New Roman" w:eastAsia="Times New Roman" w:hAnsi="Times New Roman" w:cs="Times New Roman"/>
          <w:bCs/>
          <w:sz w:val="24"/>
          <w:szCs w:val="24"/>
          <w:u w:val="single"/>
          <w:lang w:val="uk-UA" w:eastAsia="ru-RU"/>
        </w:rPr>
      </w:pPr>
      <w:r w:rsidRPr="00B61DB3">
        <w:rPr>
          <w:rFonts w:ascii="Times New Roman" w:eastAsia="Times New Roman" w:hAnsi="Times New Roman" w:cs="Times New Roman"/>
          <w:bCs/>
          <w:sz w:val="24"/>
          <w:szCs w:val="24"/>
          <w:u w:val="single"/>
          <w:lang w:val="uk-UA" w:eastAsia="ru-RU"/>
        </w:rPr>
        <w:t>4.1. Обмежена матеріальна відповідальність</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Обмежену матеріальну відповідальність несуть: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1) </w:t>
      </w:r>
      <w:r w:rsidRPr="00B61DB3">
        <w:rPr>
          <w:rFonts w:ascii="Times New Roman" w:eastAsia="Times New Roman" w:hAnsi="Times New Roman" w:cs="Times New Roman"/>
          <w:bCs/>
          <w:sz w:val="24"/>
          <w:szCs w:val="24"/>
          <w:lang w:val="uk-UA" w:eastAsia="ru-RU"/>
        </w:rPr>
        <w:t xml:space="preserve">працівники - за ушкодження або знищення через недбалість матеріалів, напівфабрикатів, виробів(продукції), у тому числі при їх виготовленні, - у розмірі заподіяної з їх вини шкоди, але не більше свого середнього місячного заробітку.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У такому ж розмірі працівники несуть матеріальну відповідальність за ушкодження або знищення через недбалість інструментів, вимірювальних приладів, спеціального одягу і інших предметів, виданих підприємством працівникові в користування;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2) керівники </w:t>
      </w:r>
      <w:r w:rsidR="00A00377" w:rsidRPr="00B61DB3">
        <w:rPr>
          <w:rFonts w:ascii="Times New Roman" w:eastAsia="Times New Roman" w:hAnsi="Times New Roman" w:cs="Times New Roman"/>
          <w:sz w:val="24"/>
          <w:szCs w:val="24"/>
          <w:lang w:val="uk-UA" w:eastAsia="ru-RU"/>
        </w:rPr>
        <w:t>Підприємств/Організацій/Установ</w:t>
      </w:r>
      <w:r w:rsidRPr="00B61DB3">
        <w:rPr>
          <w:rFonts w:ascii="Times New Roman" w:eastAsia="Times New Roman" w:hAnsi="Times New Roman" w:cs="Times New Roman"/>
          <w:sz w:val="24"/>
          <w:szCs w:val="24"/>
          <w:lang w:val="uk-UA" w:eastAsia="ru-RU"/>
        </w:rPr>
        <w:t xml:space="preserve"> і їх заступники, а також керівники структурних підрозділів на </w:t>
      </w:r>
      <w:r w:rsidR="00A00377" w:rsidRPr="00B61DB3">
        <w:rPr>
          <w:rFonts w:ascii="Times New Roman" w:eastAsia="Times New Roman" w:hAnsi="Times New Roman" w:cs="Times New Roman"/>
          <w:sz w:val="24"/>
          <w:szCs w:val="24"/>
          <w:lang w:val="uk-UA" w:eastAsia="ru-RU"/>
        </w:rPr>
        <w:t>Підприємствах/Організаціях/Установах</w:t>
      </w:r>
      <w:r w:rsidRPr="00B61DB3">
        <w:rPr>
          <w:rFonts w:ascii="Times New Roman" w:eastAsia="Times New Roman" w:hAnsi="Times New Roman" w:cs="Times New Roman"/>
          <w:sz w:val="24"/>
          <w:szCs w:val="24"/>
          <w:lang w:val="uk-UA" w:eastAsia="ru-RU"/>
        </w:rPr>
        <w:t xml:space="preserve"> і їх заступники - у розмірі заподіяної з їх вини шкоди, але не більше свого середнього місячного заробітку, якщо шкода </w:t>
      </w:r>
      <w:r w:rsidR="00A00377" w:rsidRPr="00B61DB3">
        <w:rPr>
          <w:rFonts w:ascii="Times New Roman" w:eastAsia="Times New Roman" w:hAnsi="Times New Roman" w:cs="Times New Roman"/>
          <w:sz w:val="24"/>
          <w:szCs w:val="24"/>
          <w:lang w:val="uk-UA" w:eastAsia="ru-RU"/>
        </w:rPr>
        <w:t>Підприємству/Організації/Установі</w:t>
      </w:r>
      <w:r w:rsidRPr="00B61DB3">
        <w:rPr>
          <w:rFonts w:ascii="Times New Roman" w:eastAsia="Times New Roman" w:hAnsi="Times New Roman" w:cs="Times New Roman"/>
          <w:sz w:val="24"/>
          <w:szCs w:val="24"/>
          <w:lang w:val="uk-UA" w:eastAsia="ru-RU"/>
        </w:rPr>
        <w:t xml:space="preserve"> заподіяна зайвими грошовими виплатами, неправильною постановкою обліку і зберігання матеріальних або грошових цінностей, незастосуванням необхідних заходів до відвертання простоїв, випуску недоброякісної продукції, розкрадання, знищення і ушкодження матеріальних або грошових цінностей. </w:t>
      </w:r>
    </w:p>
    <w:p w:rsidR="00B137B2" w:rsidRPr="00B61DB3" w:rsidRDefault="00B137B2" w:rsidP="00A23C03">
      <w:pPr>
        <w:spacing w:before="100" w:beforeAutospacing="1" w:after="100" w:afterAutospacing="1" w:line="240" w:lineRule="auto"/>
        <w:ind w:firstLine="708"/>
        <w:jc w:val="center"/>
        <w:rPr>
          <w:rFonts w:ascii="Times New Roman" w:eastAsia="Times New Roman" w:hAnsi="Times New Roman" w:cs="Times New Roman"/>
          <w:sz w:val="24"/>
          <w:szCs w:val="24"/>
          <w:u w:val="single"/>
          <w:lang w:val="uk-UA" w:eastAsia="ru-RU"/>
        </w:rPr>
      </w:pPr>
      <w:r w:rsidRPr="00B61DB3">
        <w:rPr>
          <w:rFonts w:ascii="Times New Roman" w:eastAsia="Times New Roman" w:hAnsi="Times New Roman" w:cs="Times New Roman"/>
          <w:bCs/>
          <w:sz w:val="24"/>
          <w:szCs w:val="24"/>
          <w:u w:val="single"/>
          <w:lang w:val="uk-UA" w:eastAsia="ru-RU"/>
        </w:rPr>
        <w:t>4.2. Повна матеріальна відповідальність</w:t>
      </w:r>
    </w:p>
    <w:p w:rsidR="00B137B2" w:rsidRPr="00B61DB3" w:rsidRDefault="00B137B2" w:rsidP="0021398B">
      <w:pPr>
        <w:spacing w:before="100" w:beforeAutospacing="1" w:after="100" w:afterAutospacing="1" w:line="240" w:lineRule="auto"/>
        <w:ind w:firstLine="708"/>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Працівники несуть матеріальну відповідальність в повному розмірі шкоди, заподіяної з їх вини </w:t>
      </w:r>
      <w:r w:rsidR="00A00377" w:rsidRPr="00B61DB3">
        <w:rPr>
          <w:rFonts w:ascii="Times New Roman" w:eastAsia="Times New Roman" w:hAnsi="Times New Roman" w:cs="Times New Roman"/>
          <w:sz w:val="24"/>
          <w:szCs w:val="24"/>
          <w:lang w:val="uk-UA" w:eastAsia="ru-RU"/>
        </w:rPr>
        <w:t>Підприємству/Організації/Установі</w:t>
      </w:r>
      <w:r w:rsidRPr="00B61DB3">
        <w:rPr>
          <w:rFonts w:ascii="Times New Roman" w:eastAsia="Times New Roman" w:hAnsi="Times New Roman" w:cs="Times New Roman"/>
          <w:sz w:val="24"/>
          <w:szCs w:val="24"/>
          <w:lang w:val="uk-UA" w:eastAsia="ru-RU"/>
        </w:rPr>
        <w:t xml:space="preserve">, зокрема, коли: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1) </w:t>
      </w:r>
      <w:r w:rsidRPr="00B61DB3">
        <w:rPr>
          <w:rFonts w:ascii="Times New Roman" w:eastAsia="Times New Roman" w:hAnsi="Times New Roman" w:cs="Times New Roman"/>
          <w:bCs/>
          <w:sz w:val="24"/>
          <w:szCs w:val="24"/>
          <w:lang w:val="uk-UA" w:eastAsia="ru-RU"/>
        </w:rPr>
        <w:t xml:space="preserve">між працівником і </w:t>
      </w:r>
      <w:r w:rsidR="00A00377" w:rsidRPr="00B61DB3">
        <w:rPr>
          <w:rFonts w:ascii="Times New Roman" w:eastAsia="Times New Roman" w:hAnsi="Times New Roman" w:cs="Times New Roman"/>
          <w:bCs/>
          <w:sz w:val="24"/>
          <w:szCs w:val="24"/>
          <w:lang w:val="uk-UA" w:eastAsia="ru-RU"/>
        </w:rPr>
        <w:t>Підприємством/</w:t>
      </w:r>
      <w:r w:rsidR="00450C87" w:rsidRPr="00B61DB3">
        <w:rPr>
          <w:rFonts w:ascii="Times New Roman" w:eastAsia="Times New Roman" w:hAnsi="Times New Roman" w:cs="Times New Roman"/>
          <w:bCs/>
          <w:sz w:val="24"/>
          <w:szCs w:val="24"/>
          <w:lang w:val="uk-UA" w:eastAsia="ru-RU"/>
        </w:rPr>
        <w:t>Організацією</w:t>
      </w:r>
      <w:r w:rsidR="00A00377" w:rsidRPr="00B61DB3">
        <w:rPr>
          <w:rFonts w:ascii="Times New Roman" w:eastAsia="Times New Roman" w:hAnsi="Times New Roman" w:cs="Times New Roman"/>
          <w:bCs/>
          <w:sz w:val="24"/>
          <w:szCs w:val="24"/>
          <w:lang w:val="uk-UA" w:eastAsia="ru-RU"/>
        </w:rPr>
        <w:t>/Установою</w:t>
      </w:r>
      <w:r w:rsidRPr="00B61DB3">
        <w:rPr>
          <w:rFonts w:ascii="Times New Roman" w:eastAsia="Times New Roman" w:hAnsi="Times New Roman" w:cs="Times New Roman"/>
          <w:bCs/>
          <w:sz w:val="24"/>
          <w:szCs w:val="24"/>
          <w:lang w:val="uk-UA" w:eastAsia="ru-RU"/>
        </w:rPr>
        <w:t xml:space="preserve"> укладений письмовий договір про узяття на себе працівником повної матеріальної відповідальності за незабезпечення цілості майна і інших цінностей, переданих йому для зберігання або для інших цілей;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2) майно і інші цінності були отримані працівником під звіт по разовому дорученню або за іншими разовими документами;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3) збиток заподіяний діями працівника, які мають ознаки дій, що переслідуються в кримінальному порядку;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4) збиток заподіяний працівником, який був в нетверезому стані;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5) збиток заподіяний нестачею, умисним знищенням або умисним ушкодженням матеріалів, напівфабрикатів, виробів, в т. ч. при їх виготовленні, а також інструментів, вимірювальних </w:t>
      </w:r>
      <w:r w:rsidRPr="00B61DB3">
        <w:rPr>
          <w:rFonts w:ascii="Times New Roman" w:eastAsia="Times New Roman" w:hAnsi="Times New Roman" w:cs="Times New Roman"/>
          <w:sz w:val="24"/>
          <w:szCs w:val="24"/>
          <w:lang w:val="uk-UA" w:eastAsia="ru-RU"/>
        </w:rPr>
        <w:lastRenderedPageBreak/>
        <w:t xml:space="preserve">приладів, спеціального одягу і інших предметів, виданих </w:t>
      </w:r>
      <w:r w:rsidR="00A00377" w:rsidRPr="00B61DB3">
        <w:rPr>
          <w:rFonts w:ascii="Times New Roman" w:eastAsia="Times New Roman" w:hAnsi="Times New Roman" w:cs="Times New Roman"/>
          <w:sz w:val="24"/>
          <w:szCs w:val="24"/>
          <w:lang w:val="uk-UA" w:eastAsia="ru-RU"/>
        </w:rPr>
        <w:t>Підприємством/</w:t>
      </w:r>
      <w:r w:rsidR="00450C87" w:rsidRPr="00B61DB3">
        <w:rPr>
          <w:rFonts w:ascii="Times New Roman" w:eastAsia="Times New Roman" w:hAnsi="Times New Roman" w:cs="Times New Roman"/>
          <w:sz w:val="24"/>
          <w:szCs w:val="24"/>
          <w:lang w:val="uk-UA" w:eastAsia="ru-RU"/>
        </w:rPr>
        <w:t>Організацією</w:t>
      </w:r>
      <w:r w:rsidR="00A00377" w:rsidRPr="00B61DB3">
        <w:rPr>
          <w:rFonts w:ascii="Times New Roman" w:eastAsia="Times New Roman" w:hAnsi="Times New Roman" w:cs="Times New Roman"/>
          <w:sz w:val="24"/>
          <w:szCs w:val="24"/>
          <w:lang w:val="uk-UA" w:eastAsia="ru-RU"/>
        </w:rPr>
        <w:t>/Установою</w:t>
      </w:r>
      <w:r w:rsidRPr="00B61DB3">
        <w:rPr>
          <w:rFonts w:ascii="Times New Roman" w:eastAsia="Times New Roman" w:hAnsi="Times New Roman" w:cs="Times New Roman"/>
          <w:sz w:val="24"/>
          <w:szCs w:val="24"/>
          <w:lang w:val="uk-UA" w:eastAsia="ru-RU"/>
        </w:rPr>
        <w:t xml:space="preserve"> працівникові в користування;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6) згідно із законодавством, на працівника покладена повна матеріальна відповідальність за шкоду, заподіяну </w:t>
      </w:r>
      <w:r w:rsidR="00A00377" w:rsidRPr="00B61DB3">
        <w:rPr>
          <w:rFonts w:ascii="Times New Roman" w:eastAsia="Times New Roman" w:hAnsi="Times New Roman" w:cs="Times New Roman"/>
          <w:sz w:val="24"/>
          <w:szCs w:val="24"/>
          <w:lang w:val="uk-UA" w:eastAsia="ru-RU"/>
        </w:rPr>
        <w:t>Підприємству/Організації/Установі</w:t>
      </w:r>
      <w:r w:rsidRPr="00B61DB3">
        <w:rPr>
          <w:rFonts w:ascii="Times New Roman" w:eastAsia="Times New Roman" w:hAnsi="Times New Roman" w:cs="Times New Roman"/>
          <w:sz w:val="24"/>
          <w:szCs w:val="24"/>
          <w:lang w:val="uk-UA" w:eastAsia="ru-RU"/>
        </w:rPr>
        <w:t xml:space="preserve"> при виконанні трудових обов'язків; </w:t>
      </w:r>
    </w:p>
    <w:p w:rsidR="00B137B2" w:rsidRPr="00B61DB3" w:rsidRDefault="00B137B2" w:rsidP="0021398B">
      <w:pPr>
        <w:spacing w:line="240" w:lineRule="auto"/>
        <w:ind w:firstLine="16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7) збиток причинний не </w:t>
      </w:r>
      <w:r w:rsidR="00E6392D" w:rsidRPr="00B61DB3">
        <w:rPr>
          <w:rFonts w:ascii="Times New Roman" w:hAnsi="Times New Roman" w:cs="Times New Roman"/>
          <w:sz w:val="24"/>
          <w:szCs w:val="24"/>
          <w:lang w:val="uk-UA"/>
        </w:rPr>
        <w:t xml:space="preserve">під час виконання </w:t>
      </w:r>
      <w:r w:rsidRPr="00B61DB3">
        <w:rPr>
          <w:rFonts w:ascii="Times New Roman" w:hAnsi="Times New Roman" w:cs="Times New Roman"/>
          <w:sz w:val="24"/>
          <w:szCs w:val="24"/>
          <w:lang w:val="uk-UA"/>
        </w:rPr>
        <w:t>трудових обов'язків. Термін «не під час виконання трудових обов'язків» означає, що спричинення збитку сталося або у вільний від роботи час, або під час роботи, але не у зв'язку з трудовими обов'язками, не при їх виконанні. Найчастіше воно виникає у зв'язку з використанням працівником матеріальних цінностей у своїх особистих інтересах, внаслідок чого відбувається їх поломка або псування (наприклад, при перевезенні за додаткову плату вантажу, що не має відношення до підприємства, на якому працює водій, сталася аварія автомашини, на якій робилося це перевезення).</w:t>
      </w:r>
    </w:p>
    <w:p w:rsidR="00B137B2" w:rsidRPr="00B61DB3" w:rsidRDefault="00B137B2" w:rsidP="00A23C03">
      <w:pPr>
        <w:spacing w:before="100" w:beforeAutospacing="1" w:after="100" w:afterAutospacing="1" w:line="240" w:lineRule="auto"/>
        <w:jc w:val="center"/>
        <w:rPr>
          <w:rFonts w:ascii="Times New Roman" w:eastAsia="Times New Roman" w:hAnsi="Times New Roman" w:cs="Times New Roman"/>
          <w:sz w:val="24"/>
          <w:szCs w:val="24"/>
          <w:u w:val="single"/>
          <w:lang w:val="uk-UA" w:eastAsia="ru-RU"/>
        </w:rPr>
      </w:pPr>
      <w:r w:rsidRPr="00B61DB3">
        <w:rPr>
          <w:rFonts w:ascii="Times New Roman" w:eastAsia="Times New Roman" w:hAnsi="Times New Roman" w:cs="Times New Roman"/>
          <w:sz w:val="24"/>
          <w:szCs w:val="24"/>
          <w:u w:val="single"/>
          <w:lang w:val="uk-UA" w:eastAsia="ru-RU"/>
        </w:rPr>
        <w:t>4.2.1. Повна індивідуальна матеріальна відповідальність</w:t>
      </w:r>
    </w:p>
    <w:p w:rsidR="00B137B2" w:rsidRPr="00B61DB3" w:rsidRDefault="00B137B2" w:rsidP="0021398B">
      <w:pPr>
        <w:spacing w:before="100" w:beforeAutospacing="1" w:after="100" w:afterAutospacing="1" w:line="240" w:lineRule="auto"/>
        <w:ind w:firstLine="708"/>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Повна індивідуальна матеріальна відповідальність встановлюється при виконанні або заміщенні посад і робіт, передбачених переліком, затвердженим постановою Державного комітету СМ СРСР по праці і соціальним питанням і Секретаріату ВЦСПС від 28.12.77 р. № 447/24 і при одночасній наявності наступних умов:</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коли товарно-матеріальні цінності вручаються безпосередньо працівникові під звіт, тобто на нього особисто покладається обов'язок по їх збереженню;</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працівникові надається окреме ізольоване приміщення або місце для зберігання товарно-матеріальних цінностей;</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працівник самостійно звітує перед бухгалтерією підприємства за довірені йому цінності.</w:t>
      </w:r>
    </w:p>
    <w:p w:rsidR="00B137B2" w:rsidRPr="00B61DB3" w:rsidRDefault="00B137B2" w:rsidP="00A23C03">
      <w:pPr>
        <w:spacing w:before="100" w:beforeAutospacing="1" w:after="100" w:afterAutospacing="1" w:line="240" w:lineRule="auto"/>
        <w:jc w:val="center"/>
        <w:rPr>
          <w:rFonts w:ascii="Times New Roman" w:eastAsia="Times New Roman" w:hAnsi="Times New Roman" w:cs="Times New Roman"/>
          <w:sz w:val="24"/>
          <w:szCs w:val="24"/>
          <w:u w:val="single"/>
          <w:lang w:val="uk-UA" w:eastAsia="ru-RU"/>
        </w:rPr>
      </w:pPr>
      <w:r w:rsidRPr="00B61DB3">
        <w:rPr>
          <w:rFonts w:ascii="Times New Roman" w:eastAsia="Times New Roman" w:hAnsi="Times New Roman" w:cs="Times New Roman"/>
          <w:sz w:val="24"/>
          <w:szCs w:val="24"/>
          <w:u w:val="single"/>
          <w:lang w:val="uk-UA" w:eastAsia="ru-RU"/>
        </w:rPr>
        <w:t>4.2.2. Колективна (бригадна) матеріальна відповідальність</w:t>
      </w:r>
    </w:p>
    <w:p w:rsidR="00B137B2" w:rsidRPr="00B61DB3" w:rsidRDefault="00B137B2" w:rsidP="007343CD">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При загальному виконанні працівниками окремих видів робіт, пов'язаних зі зберіганням, обробкою, </w:t>
      </w:r>
      <w:proofErr w:type="spellStart"/>
      <w:r w:rsidRPr="00B61DB3">
        <w:rPr>
          <w:rFonts w:ascii="Times New Roman" w:eastAsia="Times New Roman" w:hAnsi="Times New Roman" w:cs="Times New Roman"/>
          <w:sz w:val="24"/>
          <w:szCs w:val="24"/>
          <w:lang w:val="uk-UA" w:eastAsia="ru-RU"/>
        </w:rPr>
        <w:t>продажем</w:t>
      </w:r>
      <w:proofErr w:type="spellEnd"/>
      <w:r w:rsidRPr="00B61DB3">
        <w:rPr>
          <w:rFonts w:ascii="Times New Roman" w:eastAsia="Times New Roman" w:hAnsi="Times New Roman" w:cs="Times New Roman"/>
          <w:sz w:val="24"/>
          <w:szCs w:val="24"/>
          <w:lang w:val="uk-UA" w:eastAsia="ru-RU"/>
        </w:rPr>
        <w:t xml:space="preserve"> (відпусткою), перевезенням або застосуванням в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вводитися колективна(бригадна) матеріальна відповідальність. </w:t>
      </w:r>
    </w:p>
    <w:p w:rsidR="00B137B2" w:rsidRPr="00B61DB3" w:rsidRDefault="00B137B2" w:rsidP="007343CD">
      <w:pPr>
        <w:spacing w:before="100" w:beforeAutospacing="1" w:after="100" w:afterAutospacing="1" w:line="240" w:lineRule="auto"/>
        <w:ind w:firstLine="709"/>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Колективна</w:t>
      </w:r>
      <w:r w:rsidR="00A06D94">
        <w:rPr>
          <w:rFonts w:ascii="Times New Roman" w:eastAsia="Times New Roman" w:hAnsi="Times New Roman" w:cs="Times New Roman"/>
          <w:sz w:val="24"/>
          <w:szCs w:val="24"/>
          <w:lang w:val="uk-UA" w:eastAsia="ru-RU"/>
        </w:rPr>
        <w:t xml:space="preserve"> </w:t>
      </w:r>
      <w:r w:rsidRPr="00B61DB3">
        <w:rPr>
          <w:rFonts w:ascii="Times New Roman" w:eastAsia="Times New Roman" w:hAnsi="Times New Roman" w:cs="Times New Roman"/>
          <w:sz w:val="24"/>
          <w:szCs w:val="24"/>
          <w:lang w:val="uk-UA" w:eastAsia="ru-RU"/>
        </w:rPr>
        <w:t xml:space="preserve">(бригадна) матеріальна відповідальність встановлюється відповідно до наказу керівника за узгодженням з виборним органом первинної профспілкової організації (профспілковим представником) </w:t>
      </w:r>
      <w:r w:rsidR="007343CD" w:rsidRPr="00B61DB3">
        <w:rPr>
          <w:rFonts w:ascii="Times New Roman" w:eastAsia="Times New Roman" w:hAnsi="Times New Roman" w:cs="Times New Roman"/>
          <w:sz w:val="24"/>
          <w:szCs w:val="24"/>
          <w:lang w:val="uk-UA" w:eastAsia="ru-RU"/>
        </w:rPr>
        <w:t>Підприємства/Організації/Установи</w:t>
      </w:r>
      <w:r w:rsidRPr="00B61DB3">
        <w:rPr>
          <w:rFonts w:ascii="Times New Roman" w:eastAsia="Times New Roman" w:hAnsi="Times New Roman" w:cs="Times New Roman"/>
          <w:sz w:val="24"/>
          <w:szCs w:val="24"/>
          <w:lang w:val="uk-UA" w:eastAsia="ru-RU"/>
        </w:rPr>
        <w:t>.</w:t>
      </w:r>
    </w:p>
    <w:p w:rsidR="00B137B2" w:rsidRPr="00B61DB3" w:rsidRDefault="00B137B2" w:rsidP="0021398B">
      <w:pPr>
        <w:spacing w:before="100" w:beforeAutospacing="1" w:after="100" w:afterAutospacing="1" w:line="240" w:lineRule="auto"/>
        <w:ind w:firstLine="780"/>
        <w:jc w:val="both"/>
        <w:rPr>
          <w:rFonts w:ascii="Times New Roman" w:eastAsia="Times New Roman" w:hAnsi="Times New Roman" w:cs="Times New Roman"/>
          <w:bCs/>
          <w:sz w:val="24"/>
          <w:szCs w:val="24"/>
          <w:lang w:val="uk-UA" w:eastAsia="ru-RU"/>
        </w:rPr>
      </w:pPr>
      <w:r w:rsidRPr="00B61DB3">
        <w:rPr>
          <w:rFonts w:ascii="Times New Roman" w:eastAsia="Times New Roman" w:hAnsi="Times New Roman" w:cs="Times New Roman"/>
          <w:bCs/>
          <w:sz w:val="24"/>
          <w:szCs w:val="24"/>
          <w:lang w:val="uk-UA" w:eastAsia="ru-RU"/>
        </w:rPr>
        <w:t>Прийом матеріальних цінностей, ведення обліку і представлення звітності про рух матеріальних цінностей здійснює керівник колективу матеріально відповідальних осіб - бригадир. При тимчасовій відсутності бригадира його обов'язку виконує в установленому порядку член колективу</w:t>
      </w:r>
      <w:r w:rsidR="00A06D94">
        <w:rPr>
          <w:rFonts w:ascii="Times New Roman" w:eastAsia="Times New Roman" w:hAnsi="Times New Roman" w:cs="Times New Roman"/>
          <w:bCs/>
          <w:sz w:val="24"/>
          <w:szCs w:val="24"/>
          <w:lang w:val="uk-UA" w:eastAsia="ru-RU"/>
        </w:rPr>
        <w:t xml:space="preserve"> </w:t>
      </w:r>
      <w:r w:rsidRPr="00B61DB3">
        <w:rPr>
          <w:rFonts w:ascii="Times New Roman" w:eastAsia="Times New Roman" w:hAnsi="Times New Roman" w:cs="Times New Roman"/>
          <w:bCs/>
          <w:sz w:val="24"/>
          <w:szCs w:val="24"/>
          <w:lang w:val="uk-UA" w:eastAsia="ru-RU"/>
        </w:rPr>
        <w:t xml:space="preserve">(бригади) матеріально відповідальних осіб, призначений керівником </w:t>
      </w:r>
      <w:r w:rsidR="007343CD" w:rsidRPr="00B61DB3">
        <w:rPr>
          <w:rFonts w:ascii="Times New Roman" w:eastAsia="Times New Roman" w:hAnsi="Times New Roman" w:cs="Times New Roman"/>
          <w:bCs/>
          <w:sz w:val="24"/>
          <w:szCs w:val="24"/>
          <w:lang w:val="uk-UA" w:eastAsia="ru-RU"/>
        </w:rPr>
        <w:t>Підприємств/Організації/Установи</w:t>
      </w:r>
      <w:r w:rsidRPr="00B61DB3">
        <w:rPr>
          <w:rFonts w:ascii="Times New Roman" w:eastAsia="Times New Roman" w:hAnsi="Times New Roman" w:cs="Times New Roman"/>
          <w:bCs/>
          <w:sz w:val="24"/>
          <w:szCs w:val="24"/>
          <w:lang w:val="uk-UA" w:eastAsia="ru-RU"/>
        </w:rPr>
        <w:t xml:space="preserve"> відповідним наказом.</w:t>
      </w:r>
    </w:p>
    <w:p w:rsidR="00B137B2" w:rsidRPr="00B61DB3" w:rsidRDefault="00B137B2" w:rsidP="00A23C03">
      <w:pPr>
        <w:numPr>
          <w:ilvl w:val="0"/>
          <w:numId w:val="38"/>
        </w:numPr>
        <w:spacing w:before="100" w:beforeAutospacing="1" w:after="100" w:afterAutospacing="1" w:line="240" w:lineRule="auto"/>
        <w:jc w:val="center"/>
        <w:rPr>
          <w:rFonts w:ascii="Times New Roman" w:eastAsia="Times New Roman" w:hAnsi="Times New Roman" w:cs="Times New Roman"/>
          <w:bCs/>
          <w:sz w:val="24"/>
          <w:szCs w:val="24"/>
          <w:u w:val="single"/>
          <w:lang w:val="uk-UA" w:eastAsia="ru-RU"/>
        </w:rPr>
      </w:pPr>
      <w:r w:rsidRPr="00B61DB3">
        <w:rPr>
          <w:rFonts w:ascii="Times New Roman" w:eastAsia="Times New Roman" w:hAnsi="Times New Roman" w:cs="Times New Roman"/>
          <w:bCs/>
          <w:sz w:val="24"/>
          <w:szCs w:val="24"/>
          <w:u w:val="single"/>
          <w:lang w:val="uk-UA" w:eastAsia="ru-RU"/>
        </w:rPr>
        <w:t>Порядок оформлення договорів про матеріальну відповідальність</w:t>
      </w:r>
    </w:p>
    <w:p w:rsidR="00B137B2" w:rsidRPr="00B61DB3" w:rsidRDefault="00B137B2" w:rsidP="0021398B">
      <w:pPr>
        <w:spacing w:before="100" w:beforeAutospacing="1" w:after="100" w:afterAutospacing="1" w:line="240" w:lineRule="auto"/>
        <w:ind w:firstLine="540"/>
        <w:jc w:val="both"/>
        <w:rPr>
          <w:rFonts w:ascii="Times New Roman" w:eastAsia="Times New Roman" w:hAnsi="Times New Roman" w:cs="Times New Roman"/>
          <w:bCs/>
          <w:sz w:val="24"/>
          <w:szCs w:val="24"/>
          <w:lang w:val="uk-UA" w:eastAsia="ru-RU"/>
        </w:rPr>
      </w:pPr>
      <w:r w:rsidRPr="00B61DB3">
        <w:rPr>
          <w:rFonts w:ascii="Times New Roman" w:eastAsia="Times New Roman" w:hAnsi="Times New Roman" w:cs="Times New Roman"/>
          <w:bCs/>
          <w:sz w:val="24"/>
          <w:szCs w:val="24"/>
          <w:lang w:val="uk-UA" w:eastAsia="ru-RU"/>
        </w:rPr>
        <w:t>Ініціатором укладення договору про повну індивідуальну або колективну</w:t>
      </w:r>
      <w:r w:rsidR="00A06D94">
        <w:rPr>
          <w:rFonts w:ascii="Times New Roman" w:eastAsia="Times New Roman" w:hAnsi="Times New Roman" w:cs="Times New Roman"/>
          <w:bCs/>
          <w:sz w:val="24"/>
          <w:szCs w:val="24"/>
          <w:lang w:val="uk-UA" w:eastAsia="ru-RU"/>
        </w:rPr>
        <w:t xml:space="preserve"> </w:t>
      </w:r>
      <w:r w:rsidRPr="00B61DB3">
        <w:rPr>
          <w:rFonts w:ascii="Times New Roman" w:eastAsia="Times New Roman" w:hAnsi="Times New Roman" w:cs="Times New Roman"/>
          <w:bCs/>
          <w:sz w:val="24"/>
          <w:szCs w:val="24"/>
          <w:lang w:val="uk-UA" w:eastAsia="ru-RU"/>
        </w:rPr>
        <w:t xml:space="preserve">(бригадною) матеріальну відповідальність є керівник </w:t>
      </w:r>
      <w:r w:rsidR="007343CD" w:rsidRPr="00B61DB3">
        <w:rPr>
          <w:rFonts w:ascii="Times New Roman" w:eastAsia="Times New Roman" w:hAnsi="Times New Roman" w:cs="Times New Roman"/>
          <w:bCs/>
          <w:sz w:val="24"/>
          <w:szCs w:val="24"/>
          <w:lang w:val="uk-UA" w:eastAsia="ru-RU"/>
        </w:rPr>
        <w:t>Підприємства/Організації/Установи</w:t>
      </w:r>
      <w:r w:rsidRPr="00B61DB3">
        <w:rPr>
          <w:rFonts w:ascii="Times New Roman" w:eastAsia="Times New Roman" w:hAnsi="Times New Roman" w:cs="Times New Roman"/>
          <w:bCs/>
          <w:sz w:val="24"/>
          <w:szCs w:val="24"/>
          <w:lang w:val="uk-UA" w:eastAsia="ru-RU"/>
        </w:rPr>
        <w:t xml:space="preserve">, в якому працює </w:t>
      </w:r>
      <w:r w:rsidRPr="00B61DB3">
        <w:rPr>
          <w:rFonts w:ascii="Times New Roman" w:eastAsia="Times New Roman" w:hAnsi="Times New Roman" w:cs="Times New Roman"/>
          <w:bCs/>
          <w:sz w:val="24"/>
          <w:szCs w:val="24"/>
          <w:lang w:val="uk-UA" w:eastAsia="ru-RU"/>
        </w:rPr>
        <w:lastRenderedPageBreak/>
        <w:t>працівник і/або колектив(бригада), з яким згідно із законодавством може бути укладений цей договір.</w:t>
      </w:r>
    </w:p>
    <w:p w:rsidR="00B137B2" w:rsidRPr="00B61DB3" w:rsidRDefault="00B137B2" w:rsidP="00A23C03">
      <w:pPr>
        <w:spacing w:before="100" w:beforeAutospacing="1" w:after="100" w:afterAutospacing="1" w:line="240" w:lineRule="auto"/>
        <w:jc w:val="center"/>
        <w:rPr>
          <w:rFonts w:ascii="Times New Roman" w:eastAsia="Times New Roman" w:hAnsi="Times New Roman" w:cs="Times New Roman"/>
          <w:bCs/>
          <w:sz w:val="24"/>
          <w:szCs w:val="24"/>
          <w:lang w:val="uk-UA" w:eastAsia="ru-RU"/>
        </w:rPr>
      </w:pPr>
      <w:r w:rsidRPr="00B61DB3">
        <w:rPr>
          <w:rFonts w:ascii="Times New Roman" w:eastAsia="Times New Roman" w:hAnsi="Times New Roman" w:cs="Times New Roman"/>
          <w:bCs/>
          <w:sz w:val="24"/>
          <w:szCs w:val="24"/>
          <w:lang w:val="uk-UA" w:eastAsia="ru-RU"/>
        </w:rPr>
        <w:t>5.</w:t>
      </w:r>
      <w:r w:rsidR="004304A6" w:rsidRPr="00B61DB3">
        <w:rPr>
          <w:rFonts w:ascii="Times New Roman" w:eastAsia="Times New Roman" w:hAnsi="Times New Roman" w:cs="Times New Roman"/>
          <w:bCs/>
          <w:sz w:val="24"/>
          <w:szCs w:val="24"/>
          <w:lang w:val="uk-UA" w:eastAsia="ru-RU"/>
        </w:rPr>
        <w:t>1</w:t>
      </w:r>
      <w:r w:rsidRPr="00B61DB3">
        <w:rPr>
          <w:rFonts w:ascii="Times New Roman" w:eastAsia="Times New Roman" w:hAnsi="Times New Roman" w:cs="Times New Roman"/>
          <w:bCs/>
          <w:sz w:val="24"/>
          <w:szCs w:val="24"/>
          <w:lang w:val="uk-UA" w:eastAsia="ru-RU"/>
        </w:rPr>
        <w:t xml:space="preserve">. </w:t>
      </w:r>
      <w:r w:rsidRPr="00B61DB3">
        <w:rPr>
          <w:rFonts w:ascii="Times New Roman" w:eastAsia="Times New Roman" w:hAnsi="Times New Roman" w:cs="Times New Roman"/>
          <w:sz w:val="24"/>
          <w:szCs w:val="24"/>
          <w:lang w:val="uk-UA" w:eastAsia="ru-RU"/>
        </w:rPr>
        <w:t>Договір про повну індивідуальну матеріальну відповідальність</w:t>
      </w:r>
    </w:p>
    <w:p w:rsidR="00B137B2" w:rsidRPr="00B61DB3" w:rsidRDefault="00B137B2" w:rsidP="0021398B">
      <w:pPr>
        <w:spacing w:before="100" w:beforeAutospacing="1" w:after="100" w:afterAutospacing="1" w:line="240" w:lineRule="auto"/>
        <w:ind w:firstLine="708"/>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bCs/>
          <w:sz w:val="24"/>
          <w:szCs w:val="24"/>
          <w:lang w:val="uk-UA" w:eastAsia="ru-RU"/>
        </w:rPr>
        <w:t>5.</w:t>
      </w:r>
      <w:r w:rsidR="004304A6" w:rsidRPr="00B61DB3">
        <w:rPr>
          <w:rFonts w:ascii="Times New Roman" w:eastAsia="Times New Roman" w:hAnsi="Times New Roman" w:cs="Times New Roman"/>
          <w:bCs/>
          <w:sz w:val="24"/>
          <w:szCs w:val="24"/>
          <w:lang w:val="uk-UA" w:eastAsia="ru-RU"/>
        </w:rPr>
        <w:t>1</w:t>
      </w:r>
      <w:r w:rsidRPr="00B61DB3">
        <w:rPr>
          <w:rFonts w:ascii="Times New Roman" w:eastAsia="Times New Roman" w:hAnsi="Times New Roman" w:cs="Times New Roman"/>
          <w:bCs/>
          <w:sz w:val="24"/>
          <w:szCs w:val="24"/>
          <w:lang w:val="uk-UA" w:eastAsia="ru-RU"/>
        </w:rPr>
        <w:t xml:space="preserve">.1. </w:t>
      </w:r>
      <w:r w:rsidRPr="00B61DB3">
        <w:rPr>
          <w:rFonts w:ascii="Times New Roman" w:eastAsia="Times New Roman" w:hAnsi="Times New Roman" w:cs="Times New Roman"/>
          <w:sz w:val="24"/>
          <w:szCs w:val="24"/>
          <w:lang w:val="uk-UA" w:eastAsia="ru-RU"/>
        </w:rPr>
        <w:t>Письмовий договір про повну матеріальну відповідальність укладається з особами, визначеними в ст. 135</w:t>
      </w:r>
      <w:r w:rsidRPr="00B61DB3">
        <w:rPr>
          <w:rFonts w:ascii="Times New Roman" w:eastAsia="Times New Roman" w:hAnsi="Times New Roman" w:cs="Times New Roman"/>
          <w:sz w:val="24"/>
          <w:szCs w:val="24"/>
          <w:vertAlign w:val="superscript"/>
          <w:lang w:val="uk-UA" w:eastAsia="ru-RU"/>
        </w:rPr>
        <w:t xml:space="preserve"> 1</w:t>
      </w:r>
      <w:r w:rsidRPr="00B61DB3">
        <w:rPr>
          <w:rFonts w:ascii="Times New Roman" w:eastAsia="Times New Roman" w:hAnsi="Times New Roman" w:cs="Times New Roman"/>
          <w:sz w:val="24"/>
          <w:szCs w:val="24"/>
          <w:lang w:val="uk-UA" w:eastAsia="ru-RU"/>
        </w:rPr>
        <w:t xml:space="preserve"> КЗ</w:t>
      </w:r>
      <w:r w:rsidR="007343CD" w:rsidRPr="00B61DB3">
        <w:rPr>
          <w:rFonts w:ascii="Times New Roman" w:hAnsi="Times New Roman" w:cs="Times New Roman"/>
          <w:sz w:val="24"/>
          <w:szCs w:val="24"/>
          <w:lang w:val="uk-UA"/>
        </w:rPr>
        <w:t>пП</w:t>
      </w:r>
      <w:r w:rsidRPr="00B61DB3">
        <w:rPr>
          <w:rFonts w:ascii="Times New Roman" w:eastAsia="Times New Roman" w:hAnsi="Times New Roman" w:cs="Times New Roman"/>
          <w:sz w:val="24"/>
          <w:szCs w:val="24"/>
          <w:lang w:val="uk-UA" w:eastAsia="ru-RU"/>
        </w:rPr>
        <w:t xml:space="preserve">, а саме: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1) працівники досягли 18-річчя; </w:t>
      </w:r>
    </w:p>
    <w:p w:rsidR="00B137B2" w:rsidRPr="00B61DB3" w:rsidRDefault="00B137B2" w:rsidP="0021398B">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sz w:val="24"/>
          <w:szCs w:val="24"/>
          <w:lang w:val="uk-UA" w:eastAsia="ru-RU"/>
        </w:rPr>
        <w:t xml:space="preserve">2) працівники обіймають посади або виконують роботи, безпосередньо пов'язані зі зберіганням, обробкою, </w:t>
      </w:r>
      <w:proofErr w:type="spellStart"/>
      <w:r w:rsidRPr="00B61DB3">
        <w:rPr>
          <w:rFonts w:ascii="Times New Roman" w:eastAsia="Times New Roman" w:hAnsi="Times New Roman" w:cs="Times New Roman"/>
          <w:sz w:val="24"/>
          <w:szCs w:val="24"/>
          <w:lang w:val="uk-UA" w:eastAsia="ru-RU"/>
        </w:rPr>
        <w:t>продажем</w:t>
      </w:r>
      <w:proofErr w:type="spellEnd"/>
      <w:r w:rsidR="00A06D94">
        <w:rPr>
          <w:rFonts w:ascii="Times New Roman" w:eastAsia="Times New Roman" w:hAnsi="Times New Roman" w:cs="Times New Roman"/>
          <w:sz w:val="24"/>
          <w:szCs w:val="24"/>
          <w:lang w:val="uk-UA" w:eastAsia="ru-RU"/>
        </w:rPr>
        <w:t xml:space="preserve"> </w:t>
      </w:r>
      <w:r w:rsidRPr="00B61DB3">
        <w:rPr>
          <w:rFonts w:ascii="Times New Roman" w:eastAsia="Times New Roman" w:hAnsi="Times New Roman" w:cs="Times New Roman"/>
          <w:sz w:val="24"/>
          <w:szCs w:val="24"/>
          <w:lang w:val="uk-UA" w:eastAsia="ru-RU"/>
        </w:rPr>
        <w:t>(відпусткою), перевезеннями або застосуванням в процесі виробництва переданих їм цінностей, згідно із затвердженим переліком посад</w:t>
      </w:r>
      <w:r w:rsidR="00A06D94">
        <w:rPr>
          <w:rFonts w:ascii="Times New Roman" w:eastAsia="Times New Roman" w:hAnsi="Times New Roman" w:cs="Times New Roman"/>
          <w:sz w:val="24"/>
          <w:szCs w:val="24"/>
          <w:lang w:val="uk-UA" w:eastAsia="ru-RU"/>
        </w:rPr>
        <w:t xml:space="preserve"> </w:t>
      </w:r>
      <w:r w:rsidRPr="00B61DB3">
        <w:rPr>
          <w:rFonts w:ascii="Times New Roman" w:eastAsia="Times New Roman" w:hAnsi="Times New Roman" w:cs="Times New Roman"/>
          <w:sz w:val="24"/>
          <w:szCs w:val="24"/>
          <w:lang w:val="uk-UA" w:eastAsia="ru-RU"/>
        </w:rPr>
        <w:t xml:space="preserve">(Додаток </w:t>
      </w:r>
      <w:r w:rsidR="004304A6" w:rsidRPr="00B61DB3">
        <w:rPr>
          <w:rFonts w:ascii="Times New Roman" w:eastAsia="Times New Roman" w:hAnsi="Times New Roman" w:cs="Times New Roman"/>
          <w:sz w:val="24"/>
          <w:szCs w:val="24"/>
          <w:lang w:val="uk-UA" w:eastAsia="ru-RU"/>
        </w:rPr>
        <w:t>2</w:t>
      </w:r>
      <w:r w:rsidRPr="00B61DB3">
        <w:rPr>
          <w:rFonts w:ascii="Times New Roman" w:eastAsia="Times New Roman" w:hAnsi="Times New Roman" w:cs="Times New Roman"/>
          <w:sz w:val="24"/>
          <w:szCs w:val="24"/>
          <w:lang w:val="uk-UA" w:eastAsia="ru-RU"/>
        </w:rPr>
        <w:t xml:space="preserve"> до рішення міської ради); </w:t>
      </w:r>
    </w:p>
    <w:p w:rsidR="00B137B2" w:rsidRPr="00B61DB3" w:rsidRDefault="00B137B2" w:rsidP="0021398B">
      <w:pPr>
        <w:spacing w:line="240" w:lineRule="auto"/>
        <w:ind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4304A6"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 xml:space="preserve">.2. Керівник </w:t>
      </w:r>
      <w:r w:rsidR="007343CD" w:rsidRPr="00B61DB3">
        <w:rPr>
          <w:rFonts w:ascii="Times New Roman" w:eastAsia="Times New Roman" w:hAnsi="Times New Roman" w:cs="Times New Roman"/>
          <w:bCs/>
          <w:sz w:val="24"/>
          <w:szCs w:val="24"/>
          <w:lang w:val="uk-UA" w:eastAsia="ru-RU"/>
        </w:rPr>
        <w:t>Підприємства/Організації/Установи</w:t>
      </w:r>
      <w:r w:rsidRPr="00B61DB3">
        <w:rPr>
          <w:rFonts w:ascii="Times New Roman" w:hAnsi="Times New Roman" w:cs="Times New Roman"/>
          <w:sz w:val="24"/>
          <w:szCs w:val="24"/>
          <w:lang w:val="uk-UA"/>
        </w:rPr>
        <w:t xml:space="preserve"> зобов'язаний в 5-ти денний термін з дати прийому на роботу</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працівника на посаду або для виконання робіт, вказаних в затвердженому переліку посад(</w:t>
      </w:r>
      <w:r w:rsidR="0021398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 xml:space="preserve">одаток </w:t>
      </w:r>
      <w:r w:rsidR="007343CD" w:rsidRPr="00B61DB3">
        <w:rPr>
          <w:rFonts w:ascii="Times New Roman" w:hAnsi="Times New Roman" w:cs="Times New Roman"/>
          <w:sz w:val="24"/>
          <w:szCs w:val="24"/>
          <w:lang w:val="uk-UA"/>
        </w:rPr>
        <w:t>2</w:t>
      </w:r>
      <w:r w:rsidRPr="00B61DB3">
        <w:rPr>
          <w:rFonts w:ascii="Times New Roman" w:hAnsi="Times New Roman" w:cs="Times New Roman"/>
          <w:sz w:val="24"/>
          <w:szCs w:val="24"/>
          <w:lang w:val="uk-UA"/>
        </w:rPr>
        <w:t xml:space="preserve"> до рішення міської ради), забезпечити укладення з ним договори про повну </w:t>
      </w:r>
      <w:r w:rsidR="00942106" w:rsidRPr="00B61DB3">
        <w:rPr>
          <w:rFonts w:ascii="Times New Roman" w:hAnsi="Times New Roman" w:cs="Times New Roman"/>
          <w:sz w:val="24"/>
          <w:szCs w:val="24"/>
          <w:lang w:val="uk-UA"/>
        </w:rPr>
        <w:t xml:space="preserve">індивідуальну </w:t>
      </w:r>
      <w:r w:rsidRPr="00B61DB3">
        <w:rPr>
          <w:rFonts w:ascii="Times New Roman" w:hAnsi="Times New Roman" w:cs="Times New Roman"/>
          <w:sz w:val="24"/>
          <w:szCs w:val="24"/>
          <w:lang w:val="uk-UA"/>
        </w:rPr>
        <w:t xml:space="preserve">матеріальну відповідальність. </w:t>
      </w:r>
    </w:p>
    <w:p w:rsidR="00B137B2" w:rsidRPr="00B61DB3" w:rsidRDefault="00B137B2" w:rsidP="0021398B">
      <w:pPr>
        <w:spacing w:line="240" w:lineRule="auto"/>
        <w:ind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У разі включення </w:t>
      </w:r>
      <w:r w:rsidR="00942106" w:rsidRPr="00B61DB3">
        <w:rPr>
          <w:rFonts w:ascii="Times New Roman" w:hAnsi="Times New Roman" w:cs="Times New Roman"/>
          <w:sz w:val="24"/>
          <w:szCs w:val="24"/>
          <w:lang w:val="uk-UA"/>
        </w:rPr>
        <w:t>до</w:t>
      </w:r>
      <w:r w:rsidRPr="00B61DB3">
        <w:rPr>
          <w:rFonts w:ascii="Times New Roman" w:hAnsi="Times New Roman" w:cs="Times New Roman"/>
          <w:sz w:val="24"/>
          <w:szCs w:val="24"/>
          <w:lang w:val="uk-UA"/>
        </w:rPr>
        <w:t xml:space="preserve"> посадов</w:t>
      </w:r>
      <w:r w:rsidR="00942106" w:rsidRPr="00B61DB3">
        <w:rPr>
          <w:rFonts w:ascii="Times New Roman" w:hAnsi="Times New Roman" w:cs="Times New Roman"/>
          <w:sz w:val="24"/>
          <w:szCs w:val="24"/>
          <w:lang w:val="uk-UA"/>
        </w:rPr>
        <w:t>их</w:t>
      </w:r>
      <w:r w:rsidRPr="00B61DB3">
        <w:rPr>
          <w:rFonts w:ascii="Times New Roman" w:hAnsi="Times New Roman" w:cs="Times New Roman"/>
          <w:sz w:val="24"/>
          <w:szCs w:val="24"/>
          <w:lang w:val="uk-UA"/>
        </w:rPr>
        <w:t xml:space="preserve"> обов'язк</w:t>
      </w:r>
      <w:r w:rsidR="00942106" w:rsidRPr="00B61DB3">
        <w:rPr>
          <w:rFonts w:ascii="Times New Roman" w:hAnsi="Times New Roman" w:cs="Times New Roman"/>
          <w:sz w:val="24"/>
          <w:szCs w:val="24"/>
          <w:lang w:val="uk-UA"/>
        </w:rPr>
        <w:t>ів</w:t>
      </w:r>
      <w:r w:rsidRPr="00B61DB3">
        <w:rPr>
          <w:rFonts w:ascii="Times New Roman" w:hAnsi="Times New Roman" w:cs="Times New Roman"/>
          <w:sz w:val="24"/>
          <w:szCs w:val="24"/>
          <w:lang w:val="uk-UA"/>
        </w:rPr>
        <w:t xml:space="preserve"> працівника функцій, пов'язаних з прийомом, зберіганням, обробкою, </w:t>
      </w:r>
      <w:proofErr w:type="spellStart"/>
      <w:r w:rsidRPr="00B61DB3">
        <w:rPr>
          <w:rFonts w:ascii="Times New Roman" w:hAnsi="Times New Roman" w:cs="Times New Roman"/>
          <w:sz w:val="24"/>
          <w:szCs w:val="24"/>
          <w:lang w:val="uk-UA"/>
        </w:rPr>
        <w:t>продажем</w:t>
      </w:r>
      <w:proofErr w:type="spellEnd"/>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(відпуско</w:t>
      </w:r>
      <w:r w:rsidR="00942106" w:rsidRPr="00B61DB3">
        <w:rPr>
          <w:rFonts w:ascii="Times New Roman" w:hAnsi="Times New Roman" w:cs="Times New Roman"/>
          <w:sz w:val="24"/>
          <w:szCs w:val="24"/>
          <w:lang w:val="uk-UA"/>
        </w:rPr>
        <w:t>м</w:t>
      </w:r>
      <w:r w:rsidRPr="00B61DB3">
        <w:rPr>
          <w:rFonts w:ascii="Times New Roman" w:hAnsi="Times New Roman" w:cs="Times New Roman"/>
          <w:sz w:val="24"/>
          <w:szCs w:val="24"/>
          <w:lang w:val="uk-UA"/>
        </w:rPr>
        <w:t xml:space="preserve">), перевезенням або застосуванням в процесі виробництва матеріальних цінностей, договір про повну </w:t>
      </w:r>
      <w:r w:rsidR="00942106" w:rsidRPr="00B61DB3">
        <w:rPr>
          <w:rFonts w:ascii="Times New Roman" w:hAnsi="Times New Roman"/>
          <w:sz w:val="24"/>
          <w:szCs w:val="24"/>
          <w:lang w:val="uk-UA"/>
        </w:rPr>
        <w:t>індивідуальну</w:t>
      </w:r>
      <w:r w:rsidR="00A06D94">
        <w:rPr>
          <w:rFonts w:ascii="Times New Roman" w:hAnsi="Times New Roman"/>
          <w:sz w:val="24"/>
          <w:szCs w:val="24"/>
          <w:lang w:val="uk-UA"/>
        </w:rPr>
        <w:t xml:space="preserve"> </w:t>
      </w:r>
      <w:r w:rsidRPr="00B61DB3">
        <w:rPr>
          <w:rFonts w:ascii="Times New Roman" w:hAnsi="Times New Roman" w:cs="Times New Roman"/>
          <w:sz w:val="24"/>
          <w:szCs w:val="24"/>
          <w:lang w:val="uk-UA"/>
        </w:rPr>
        <w:t xml:space="preserve">матеріальну відповідальність з такими працівниками має бути </w:t>
      </w:r>
      <w:r w:rsidR="000C51F9" w:rsidRPr="00B61DB3">
        <w:rPr>
          <w:rFonts w:ascii="Times New Roman" w:hAnsi="Times New Roman" w:cs="Times New Roman"/>
          <w:sz w:val="24"/>
          <w:szCs w:val="24"/>
          <w:lang w:val="uk-UA"/>
        </w:rPr>
        <w:t xml:space="preserve">укладений </w:t>
      </w:r>
      <w:r w:rsidRPr="00B61DB3">
        <w:rPr>
          <w:rFonts w:ascii="Times New Roman" w:hAnsi="Times New Roman" w:cs="Times New Roman"/>
          <w:sz w:val="24"/>
          <w:szCs w:val="24"/>
          <w:lang w:val="uk-UA"/>
        </w:rPr>
        <w:t>в 5-ти денний термін з дати внесення вказаних вище змін до його посадової інструкції/вкладиш до карти функціональних обов'язків/робочої інструкції.</w:t>
      </w:r>
    </w:p>
    <w:p w:rsidR="00B137B2" w:rsidRPr="00B61DB3" w:rsidRDefault="00B137B2" w:rsidP="0021398B">
      <w:pPr>
        <w:spacing w:line="240" w:lineRule="auto"/>
        <w:ind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4304A6"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.3. Договір про повну індивідуальну матеріальну відповідальність укладається на бланку Типового договору</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w:t>
      </w:r>
      <w:r w:rsidR="0021398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 xml:space="preserve">одаток </w:t>
      </w:r>
      <w:r w:rsidR="007343CD" w:rsidRPr="00B61DB3">
        <w:rPr>
          <w:rFonts w:ascii="Times New Roman" w:hAnsi="Times New Roman" w:cs="Times New Roman"/>
          <w:sz w:val="24"/>
          <w:szCs w:val="24"/>
          <w:lang w:val="uk-UA"/>
        </w:rPr>
        <w:t>3</w:t>
      </w:r>
      <w:r w:rsidRPr="00B61DB3">
        <w:rPr>
          <w:rFonts w:ascii="Times New Roman" w:hAnsi="Times New Roman" w:cs="Times New Roman"/>
          <w:sz w:val="24"/>
          <w:szCs w:val="24"/>
          <w:lang w:val="uk-UA"/>
        </w:rPr>
        <w:t xml:space="preserve"> до рішення міської ради) в день, коли працівник фактично приступив до своїх посадових обов'язків. У тексті </w:t>
      </w:r>
      <w:r w:rsidR="000C51F9" w:rsidRPr="00B61DB3">
        <w:rPr>
          <w:rFonts w:ascii="Times New Roman" w:hAnsi="Times New Roman" w:cs="Times New Roman"/>
          <w:sz w:val="24"/>
          <w:szCs w:val="24"/>
          <w:lang w:val="uk-UA"/>
        </w:rPr>
        <w:t>Т</w:t>
      </w:r>
      <w:r w:rsidRPr="00B61DB3">
        <w:rPr>
          <w:rFonts w:ascii="Times New Roman" w:hAnsi="Times New Roman" w:cs="Times New Roman"/>
          <w:sz w:val="24"/>
          <w:szCs w:val="24"/>
          <w:lang w:val="uk-UA"/>
        </w:rPr>
        <w:t xml:space="preserve">ипового договору заповнюються графи, призначені для заповнення. Зміна тексту </w:t>
      </w:r>
      <w:r w:rsidR="00942106" w:rsidRPr="00B61DB3">
        <w:rPr>
          <w:rFonts w:ascii="Times New Roman" w:hAnsi="Times New Roman"/>
          <w:sz w:val="24"/>
          <w:szCs w:val="24"/>
          <w:lang w:val="uk-UA"/>
        </w:rPr>
        <w:t>типового</w:t>
      </w:r>
      <w:r w:rsidR="00A06D94">
        <w:rPr>
          <w:rFonts w:ascii="Times New Roman" w:hAnsi="Times New Roman"/>
          <w:sz w:val="24"/>
          <w:szCs w:val="24"/>
          <w:lang w:val="uk-UA"/>
        </w:rPr>
        <w:t xml:space="preserve"> </w:t>
      </w:r>
      <w:r w:rsidRPr="00B61DB3">
        <w:rPr>
          <w:rFonts w:ascii="Times New Roman" w:hAnsi="Times New Roman" w:cs="Times New Roman"/>
          <w:sz w:val="24"/>
          <w:szCs w:val="24"/>
          <w:lang w:val="uk-UA"/>
        </w:rPr>
        <w:t xml:space="preserve">договору не допускається.  </w:t>
      </w:r>
    </w:p>
    <w:p w:rsidR="00B137B2" w:rsidRPr="00B61DB3" w:rsidRDefault="00B137B2" w:rsidP="0021398B">
      <w:pPr>
        <w:spacing w:line="240" w:lineRule="auto"/>
        <w:ind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4304A6"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.4. Письмовий договір про повну індивідуальну матеріальну відповідальність, після проведення бухгалтером інструктажу, підписується працівником, з яким укладається договір, і візується:</w:t>
      </w:r>
    </w:p>
    <w:p w:rsidR="00B137B2" w:rsidRPr="00B61DB3" w:rsidRDefault="00B137B2" w:rsidP="007343CD">
      <w:pPr>
        <w:numPr>
          <w:ilvl w:val="0"/>
          <w:numId w:val="21"/>
        </w:num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Головним бухгалтерам </w:t>
      </w:r>
      <w:r w:rsidR="007343CD" w:rsidRPr="00B61DB3">
        <w:rPr>
          <w:rFonts w:ascii="Times New Roman" w:hAnsi="Times New Roman" w:cs="Times New Roman"/>
          <w:sz w:val="24"/>
          <w:szCs w:val="24"/>
          <w:lang w:val="uk-UA"/>
        </w:rPr>
        <w:t>Підприємства/Організації/Установи</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з вказівкою </w:t>
      </w:r>
      <w:r w:rsidR="004304A6" w:rsidRPr="00B61DB3">
        <w:rPr>
          <w:rFonts w:ascii="Times New Roman" w:hAnsi="Times New Roman" w:cs="Times New Roman"/>
          <w:sz w:val="24"/>
          <w:szCs w:val="24"/>
          <w:lang w:val="uk-UA"/>
        </w:rPr>
        <w:t>ПІБ.</w:t>
      </w:r>
    </w:p>
    <w:p w:rsidR="00B137B2" w:rsidRPr="00B61DB3" w:rsidRDefault="00B137B2" w:rsidP="007343CD">
      <w:pPr>
        <w:numPr>
          <w:ilvl w:val="0"/>
          <w:numId w:val="21"/>
        </w:num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Юристом </w:t>
      </w:r>
      <w:r w:rsidR="007343CD"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з вказівкою </w:t>
      </w:r>
      <w:r w:rsidR="004304A6" w:rsidRPr="00B61DB3">
        <w:rPr>
          <w:rFonts w:ascii="Times New Roman" w:hAnsi="Times New Roman" w:cs="Times New Roman"/>
          <w:sz w:val="24"/>
          <w:szCs w:val="24"/>
          <w:lang w:val="uk-UA"/>
        </w:rPr>
        <w:t>ПІБ.</w:t>
      </w:r>
    </w:p>
    <w:p w:rsidR="00B137B2" w:rsidRPr="00B61DB3" w:rsidRDefault="00B137B2"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Після проходження вказаного порядку візування договір надається на підпис керівникові </w:t>
      </w:r>
      <w:r w:rsidR="007343CD"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B137B2"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4304A6"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 xml:space="preserve">.5. Договір про повну індивідуальну матеріальну відповідальність укладається в двох екземплярах. Перший екземпляр договору зберігається у бухгалтерії </w:t>
      </w:r>
      <w:r w:rsidR="007343CD"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друг</w:t>
      </w:r>
      <w:r w:rsidR="004304A6" w:rsidRPr="00B61DB3">
        <w:rPr>
          <w:rFonts w:ascii="Times New Roman" w:hAnsi="Times New Roman" w:cs="Times New Roman"/>
          <w:sz w:val="24"/>
          <w:szCs w:val="24"/>
          <w:lang w:val="uk-UA"/>
        </w:rPr>
        <w:t>и</w:t>
      </w:r>
      <w:r w:rsidRPr="00B61DB3">
        <w:rPr>
          <w:rFonts w:ascii="Times New Roman" w:hAnsi="Times New Roman" w:cs="Times New Roman"/>
          <w:sz w:val="24"/>
          <w:szCs w:val="24"/>
          <w:lang w:val="uk-UA"/>
        </w:rPr>
        <w:t xml:space="preserve">й - у працівника. </w:t>
      </w:r>
    </w:p>
    <w:p w:rsidR="00B137B2" w:rsidRPr="00B61DB3" w:rsidRDefault="00B137B2"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4304A6"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.6. Договір про матеріальну відповідальність набуває чинності з дня його двостороннього підписання і діє впродовж усього періоду роботи працівника на цій посаді.</w:t>
      </w:r>
    </w:p>
    <w:p w:rsidR="00B137B2" w:rsidRPr="00B61DB3" w:rsidRDefault="00B137B2"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4304A6"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.7. При зміні місця роботи працівника зі збереженням виконуваних ним функцій по матеріальній відповідальності, з ним укладається новий договір про індивідуальну матеріальну відповідальність.</w:t>
      </w:r>
    </w:p>
    <w:p w:rsidR="00A23C03" w:rsidRPr="00B61DB3" w:rsidRDefault="00A23C03" w:rsidP="0021398B">
      <w:pPr>
        <w:spacing w:line="240" w:lineRule="auto"/>
        <w:ind w:firstLine="426"/>
        <w:jc w:val="both"/>
        <w:rPr>
          <w:rFonts w:ascii="Times New Roman" w:hAnsi="Times New Roman" w:cs="Times New Roman"/>
          <w:sz w:val="24"/>
          <w:szCs w:val="24"/>
          <w:lang w:val="uk-UA"/>
        </w:rPr>
      </w:pPr>
    </w:p>
    <w:p w:rsidR="00B137B2" w:rsidRPr="00B61DB3" w:rsidRDefault="00B137B2" w:rsidP="00A23C03">
      <w:pPr>
        <w:numPr>
          <w:ilvl w:val="1"/>
          <w:numId w:val="38"/>
        </w:numPr>
        <w:spacing w:after="0" w:line="240" w:lineRule="auto"/>
        <w:jc w:val="center"/>
        <w:rPr>
          <w:rFonts w:ascii="Times New Roman" w:hAnsi="Times New Roman" w:cs="Times New Roman"/>
          <w:sz w:val="24"/>
          <w:szCs w:val="24"/>
          <w:lang w:val="uk-UA"/>
        </w:rPr>
      </w:pPr>
      <w:r w:rsidRPr="00B61DB3">
        <w:rPr>
          <w:rFonts w:ascii="Times New Roman" w:hAnsi="Times New Roman" w:cs="Times New Roman"/>
          <w:sz w:val="24"/>
          <w:szCs w:val="24"/>
          <w:lang w:val="uk-UA"/>
        </w:rPr>
        <w:t>Договір про колективну</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(бригадною) матеріальну відповідальність</w:t>
      </w:r>
    </w:p>
    <w:p w:rsidR="00B137B2" w:rsidRPr="00B61DB3" w:rsidRDefault="00B137B2" w:rsidP="007343CD">
      <w:pPr>
        <w:numPr>
          <w:ilvl w:val="2"/>
          <w:numId w:val="38"/>
        </w:numPr>
        <w:spacing w:after="0" w:line="240" w:lineRule="auto"/>
        <w:ind w:left="0"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lastRenderedPageBreak/>
        <w:t>Колективна</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(бригадна) матеріальна відповідальність встановлюється адміністрацією </w:t>
      </w:r>
      <w:r w:rsidR="007343CD"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за узгодженням з профспілковим комітетом за наявності одночасно наступних умов:</w:t>
      </w:r>
    </w:p>
    <w:p w:rsidR="00B137B2" w:rsidRPr="00B61DB3" w:rsidRDefault="00B137B2" w:rsidP="000F1227">
      <w:pPr>
        <w:numPr>
          <w:ilvl w:val="0"/>
          <w:numId w:val="22"/>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передбачені </w:t>
      </w:r>
      <w:r w:rsidR="00942106" w:rsidRPr="00B61DB3">
        <w:rPr>
          <w:rFonts w:ascii="Times New Roman" w:hAnsi="Times New Roman" w:cs="Times New Roman"/>
          <w:sz w:val="24"/>
          <w:szCs w:val="24"/>
          <w:lang w:val="uk-UA"/>
        </w:rPr>
        <w:t>наказом Міністерства праці №43 від 12.05.1996 р.</w:t>
      </w:r>
      <w:r w:rsidRPr="00B61DB3">
        <w:rPr>
          <w:rFonts w:ascii="Times New Roman" w:hAnsi="Times New Roman" w:cs="Times New Roman"/>
          <w:sz w:val="24"/>
          <w:szCs w:val="24"/>
          <w:lang w:val="uk-UA"/>
        </w:rPr>
        <w:t xml:space="preserve"> роботи, при виконанні яких може вводитися колективна</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(бригадна) матеріальна відповідальність</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w:t>
      </w:r>
      <w:r w:rsidR="0021398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 xml:space="preserve">одаток </w:t>
      </w:r>
      <w:r w:rsidR="00541339" w:rsidRPr="00B61DB3">
        <w:rPr>
          <w:rFonts w:ascii="Times New Roman" w:hAnsi="Times New Roman" w:cs="Times New Roman"/>
          <w:sz w:val="24"/>
          <w:szCs w:val="24"/>
          <w:lang w:val="uk-UA"/>
        </w:rPr>
        <w:t>4</w:t>
      </w:r>
      <w:r w:rsidRPr="00B61DB3">
        <w:rPr>
          <w:rFonts w:ascii="Times New Roman" w:hAnsi="Times New Roman" w:cs="Times New Roman"/>
          <w:sz w:val="24"/>
          <w:szCs w:val="24"/>
          <w:lang w:val="uk-UA"/>
        </w:rPr>
        <w:t xml:space="preserve"> до рішення міської ради), виконуються робітниками спільно і розмежувати матеріальну відповідальність кожного працівника і укласти з ним договір про повну індивідуальну відповідальність неможливо;</w:t>
      </w:r>
    </w:p>
    <w:p w:rsidR="00B137B2" w:rsidRPr="00B61DB3" w:rsidRDefault="00B137B2" w:rsidP="000F1227">
      <w:pPr>
        <w:numPr>
          <w:ilvl w:val="0"/>
          <w:numId w:val="22"/>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адміністрацією </w:t>
      </w:r>
      <w:r w:rsidR="007343CD"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створені робітникам умови, необхідні для нормальної роботи і забезпечення повного збереження переданих їм цінностей.</w:t>
      </w:r>
    </w:p>
    <w:p w:rsidR="00B137B2" w:rsidRPr="00B61DB3" w:rsidRDefault="00B137B2" w:rsidP="00AD33EC">
      <w:pPr>
        <w:numPr>
          <w:ilvl w:val="2"/>
          <w:numId w:val="38"/>
        </w:numPr>
        <w:spacing w:after="0" w:line="240" w:lineRule="auto"/>
        <w:ind w:left="0"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Договір про колективну</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(бригадною) матеріальну відповідальність укладається на бланку Типового договору(</w:t>
      </w:r>
      <w:r w:rsidR="0021398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 xml:space="preserve">одаток </w:t>
      </w:r>
      <w:r w:rsidR="00541339" w:rsidRPr="00B61DB3">
        <w:rPr>
          <w:rFonts w:ascii="Times New Roman" w:hAnsi="Times New Roman" w:cs="Times New Roman"/>
          <w:sz w:val="24"/>
          <w:szCs w:val="24"/>
          <w:lang w:val="uk-UA"/>
        </w:rPr>
        <w:t>5</w:t>
      </w:r>
      <w:r w:rsidRPr="00B61DB3">
        <w:rPr>
          <w:rFonts w:ascii="Times New Roman" w:hAnsi="Times New Roman" w:cs="Times New Roman"/>
          <w:sz w:val="24"/>
          <w:szCs w:val="24"/>
          <w:lang w:val="uk-UA"/>
        </w:rPr>
        <w:t xml:space="preserve"> до рішення міської ради). У тексті типового договору заповнюються графи, призначені для заповнення. Зміна тексту </w:t>
      </w:r>
      <w:r w:rsidR="00942106" w:rsidRPr="00B61DB3">
        <w:rPr>
          <w:rFonts w:ascii="Times New Roman" w:hAnsi="Times New Roman"/>
          <w:sz w:val="24"/>
          <w:szCs w:val="24"/>
          <w:lang w:val="uk-UA"/>
        </w:rPr>
        <w:t>типового</w:t>
      </w:r>
      <w:r w:rsidR="00285AE2">
        <w:rPr>
          <w:rFonts w:ascii="Times New Roman" w:hAnsi="Times New Roman"/>
          <w:sz w:val="24"/>
          <w:szCs w:val="24"/>
          <w:lang w:val="uk-UA"/>
        </w:rPr>
        <w:t xml:space="preserve"> </w:t>
      </w:r>
      <w:r w:rsidRPr="00B61DB3">
        <w:rPr>
          <w:rFonts w:ascii="Times New Roman" w:hAnsi="Times New Roman" w:cs="Times New Roman"/>
          <w:sz w:val="24"/>
          <w:szCs w:val="24"/>
          <w:lang w:val="uk-UA"/>
        </w:rPr>
        <w:t>договору не допускається.</w:t>
      </w:r>
    </w:p>
    <w:p w:rsidR="00B137B2" w:rsidRPr="00B61DB3" w:rsidRDefault="00B137B2" w:rsidP="00AD33EC">
      <w:pPr>
        <w:numPr>
          <w:ilvl w:val="2"/>
          <w:numId w:val="38"/>
        </w:numPr>
        <w:spacing w:after="0" w:line="240" w:lineRule="auto"/>
        <w:ind w:left="0"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Письмовий договір про колективну</w:t>
      </w:r>
      <w:r w:rsidR="00A06D94">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(бригадн</w:t>
      </w:r>
      <w:r w:rsidR="00942106" w:rsidRPr="00B61DB3">
        <w:rPr>
          <w:rFonts w:ascii="Times New Roman" w:hAnsi="Times New Roman" w:cs="Times New Roman"/>
          <w:sz w:val="24"/>
          <w:szCs w:val="24"/>
          <w:lang w:val="uk-UA"/>
        </w:rPr>
        <w:t>у</w:t>
      </w:r>
      <w:r w:rsidRPr="00B61DB3">
        <w:rPr>
          <w:rFonts w:ascii="Times New Roman" w:hAnsi="Times New Roman" w:cs="Times New Roman"/>
          <w:sz w:val="24"/>
          <w:szCs w:val="24"/>
          <w:lang w:val="uk-UA"/>
        </w:rPr>
        <w:t xml:space="preserve">) матеріальну відповідальність, після проведення бухгалтером інструктажу, підписується усіма членами бригади, з якою укладається договір, узгоджується з головою профкому </w:t>
      </w:r>
      <w:r w:rsidR="00942106"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і візується:</w:t>
      </w:r>
    </w:p>
    <w:p w:rsidR="00B137B2" w:rsidRPr="00B61DB3" w:rsidRDefault="00B137B2" w:rsidP="00541339">
      <w:pPr>
        <w:numPr>
          <w:ilvl w:val="0"/>
          <w:numId w:val="21"/>
        </w:num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Головним бухгалтерам </w:t>
      </w:r>
      <w:r w:rsidR="00541339" w:rsidRPr="00B61DB3">
        <w:rPr>
          <w:rFonts w:ascii="Times New Roman" w:hAnsi="Times New Roman" w:cs="Times New Roman"/>
          <w:sz w:val="24"/>
          <w:szCs w:val="24"/>
          <w:lang w:val="uk-UA"/>
        </w:rPr>
        <w:t>Підприємства/Організації/Установи</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з вказівкою </w:t>
      </w:r>
      <w:r w:rsidR="004304A6" w:rsidRPr="00B61DB3">
        <w:rPr>
          <w:rFonts w:ascii="Times New Roman" w:hAnsi="Times New Roman" w:cs="Times New Roman"/>
          <w:sz w:val="24"/>
          <w:szCs w:val="24"/>
          <w:lang w:val="uk-UA"/>
        </w:rPr>
        <w:t>ПІБ.</w:t>
      </w:r>
    </w:p>
    <w:p w:rsidR="00B137B2" w:rsidRPr="00B61DB3" w:rsidRDefault="00B137B2" w:rsidP="00541339">
      <w:pPr>
        <w:numPr>
          <w:ilvl w:val="0"/>
          <w:numId w:val="21"/>
        </w:num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Юристом </w:t>
      </w:r>
      <w:r w:rsidR="00541339"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з вказівкою </w:t>
      </w:r>
      <w:r w:rsidR="004304A6" w:rsidRPr="00B61DB3">
        <w:rPr>
          <w:rFonts w:ascii="Times New Roman" w:hAnsi="Times New Roman" w:cs="Times New Roman"/>
          <w:sz w:val="24"/>
          <w:szCs w:val="24"/>
          <w:lang w:val="uk-UA"/>
        </w:rPr>
        <w:t>ПІБ</w:t>
      </w:r>
      <w:r w:rsidRPr="00B61DB3">
        <w:rPr>
          <w:rFonts w:ascii="Times New Roman" w:hAnsi="Times New Roman" w:cs="Times New Roman"/>
          <w:sz w:val="24"/>
          <w:szCs w:val="24"/>
          <w:lang w:val="uk-UA"/>
        </w:rPr>
        <w:t>.</w:t>
      </w:r>
    </w:p>
    <w:p w:rsidR="00B137B2" w:rsidRPr="00B61DB3" w:rsidRDefault="00B137B2"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Після проходження вказаного порядку візування договір надається на підпис керівникові </w:t>
      </w:r>
      <w:r w:rsidR="00541339"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4304A6"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5.2</w:t>
      </w:r>
      <w:r w:rsidR="00B137B2" w:rsidRPr="00B61DB3">
        <w:rPr>
          <w:rFonts w:ascii="Times New Roman" w:hAnsi="Times New Roman" w:cs="Times New Roman"/>
          <w:sz w:val="24"/>
          <w:szCs w:val="24"/>
          <w:lang w:val="uk-UA"/>
        </w:rPr>
        <w:t>.4. Договір про колективну</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(бригадн</w:t>
      </w:r>
      <w:r w:rsidR="00942106" w:rsidRPr="00B61DB3">
        <w:rPr>
          <w:rFonts w:ascii="Times New Roman" w:hAnsi="Times New Roman" w:cs="Times New Roman"/>
          <w:sz w:val="24"/>
          <w:szCs w:val="24"/>
          <w:lang w:val="uk-UA"/>
        </w:rPr>
        <w:t>у</w:t>
      </w:r>
      <w:r w:rsidR="00B137B2" w:rsidRPr="00B61DB3">
        <w:rPr>
          <w:rFonts w:ascii="Times New Roman" w:hAnsi="Times New Roman" w:cs="Times New Roman"/>
          <w:sz w:val="24"/>
          <w:szCs w:val="24"/>
          <w:lang w:val="uk-UA"/>
        </w:rPr>
        <w:t xml:space="preserve">) матеріальну відповідальність укладається в двох екземплярах. Перший екземпляр договору зберігається у бухгалтерії </w:t>
      </w:r>
      <w:r w:rsidR="00541339"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друг</w:t>
      </w:r>
      <w:r w:rsidRPr="00B61DB3">
        <w:rPr>
          <w:rFonts w:ascii="Times New Roman" w:hAnsi="Times New Roman" w:cs="Times New Roman"/>
          <w:sz w:val="24"/>
          <w:szCs w:val="24"/>
          <w:lang w:val="uk-UA"/>
        </w:rPr>
        <w:t>и</w:t>
      </w:r>
      <w:r w:rsidR="00B137B2" w:rsidRPr="00B61DB3">
        <w:rPr>
          <w:rFonts w:ascii="Times New Roman" w:hAnsi="Times New Roman" w:cs="Times New Roman"/>
          <w:sz w:val="24"/>
          <w:szCs w:val="24"/>
          <w:lang w:val="uk-UA"/>
        </w:rPr>
        <w:t>й - у керівника колективу</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 xml:space="preserve">(бригади). </w:t>
      </w:r>
    </w:p>
    <w:p w:rsidR="00B137B2" w:rsidRPr="00B61DB3" w:rsidRDefault="004304A6"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5.2</w:t>
      </w:r>
      <w:r w:rsidR="00B137B2" w:rsidRPr="00B61DB3">
        <w:rPr>
          <w:rFonts w:ascii="Times New Roman" w:hAnsi="Times New Roman" w:cs="Times New Roman"/>
          <w:sz w:val="24"/>
          <w:szCs w:val="24"/>
          <w:lang w:val="uk-UA"/>
        </w:rPr>
        <w:t>.5. Договір про матеріальну відповідальність набуває чинності з дня його двостороннього підписання і діє впродовж усього періоду роботи членів колективу(бригади) на цій посаді з урахуванням п.5.</w:t>
      </w:r>
      <w:r w:rsidRPr="00B61DB3">
        <w:rPr>
          <w:rFonts w:ascii="Times New Roman" w:hAnsi="Times New Roman" w:cs="Times New Roman"/>
          <w:sz w:val="24"/>
          <w:szCs w:val="24"/>
          <w:lang w:val="uk-UA"/>
        </w:rPr>
        <w:t>2</w:t>
      </w:r>
      <w:r w:rsidR="00B137B2" w:rsidRPr="00B61DB3">
        <w:rPr>
          <w:rFonts w:ascii="Times New Roman" w:hAnsi="Times New Roman" w:cs="Times New Roman"/>
          <w:sz w:val="24"/>
          <w:szCs w:val="24"/>
          <w:lang w:val="uk-UA"/>
        </w:rPr>
        <w:t>.7 і п.5.</w:t>
      </w:r>
      <w:r w:rsidRPr="00B61DB3">
        <w:rPr>
          <w:rFonts w:ascii="Times New Roman" w:hAnsi="Times New Roman" w:cs="Times New Roman"/>
          <w:sz w:val="24"/>
          <w:szCs w:val="24"/>
          <w:lang w:val="uk-UA"/>
        </w:rPr>
        <w:t>2</w:t>
      </w:r>
      <w:r w:rsidR="00B137B2" w:rsidRPr="00B61DB3">
        <w:rPr>
          <w:rFonts w:ascii="Times New Roman" w:hAnsi="Times New Roman" w:cs="Times New Roman"/>
          <w:sz w:val="24"/>
          <w:szCs w:val="24"/>
          <w:lang w:val="uk-UA"/>
        </w:rPr>
        <w:t>.8 цього Положення.</w:t>
      </w:r>
    </w:p>
    <w:p w:rsidR="00B137B2" w:rsidRPr="00B61DB3" w:rsidRDefault="004304A6"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5.2</w:t>
      </w:r>
      <w:r w:rsidR="00B137B2" w:rsidRPr="00B61DB3">
        <w:rPr>
          <w:rFonts w:ascii="Times New Roman" w:hAnsi="Times New Roman" w:cs="Times New Roman"/>
          <w:sz w:val="24"/>
          <w:szCs w:val="24"/>
          <w:lang w:val="uk-UA"/>
        </w:rPr>
        <w:t>.6. Кількість членів колективу, керівник і склад колективу</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 xml:space="preserve">(бригади) визначається керівником </w:t>
      </w:r>
      <w:r w:rsidR="00541339"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xml:space="preserve"> і оформляється наказом </w:t>
      </w:r>
      <w:r w:rsidR="00541339"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xml:space="preserve"> про створення колективної</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(бригадно</w:t>
      </w:r>
      <w:r w:rsidR="00942106" w:rsidRPr="00B61DB3">
        <w:rPr>
          <w:rFonts w:ascii="Times New Roman" w:hAnsi="Times New Roman" w:cs="Times New Roman"/>
          <w:sz w:val="24"/>
          <w:szCs w:val="24"/>
          <w:lang w:val="uk-UA"/>
        </w:rPr>
        <w:t>ї</w:t>
      </w:r>
      <w:r w:rsidR="00B137B2" w:rsidRPr="00B61DB3">
        <w:rPr>
          <w:rFonts w:ascii="Times New Roman" w:hAnsi="Times New Roman" w:cs="Times New Roman"/>
          <w:sz w:val="24"/>
          <w:szCs w:val="24"/>
          <w:lang w:val="uk-UA"/>
        </w:rPr>
        <w:t xml:space="preserve">) відповідальності, який в обов'язковому порядку узгоджується з профспілковим комітетом </w:t>
      </w:r>
      <w:r w:rsidR="00541339"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w:t>
      </w:r>
    </w:p>
    <w:p w:rsidR="00B137B2" w:rsidRPr="00B61DB3" w:rsidRDefault="004304A6" w:rsidP="0021398B">
      <w:pPr>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5.2</w:t>
      </w:r>
      <w:r w:rsidR="00B137B2" w:rsidRPr="00B61DB3">
        <w:rPr>
          <w:rFonts w:ascii="Times New Roman" w:hAnsi="Times New Roman" w:cs="Times New Roman"/>
          <w:sz w:val="24"/>
          <w:szCs w:val="24"/>
          <w:lang w:val="uk-UA"/>
        </w:rPr>
        <w:t>.7. При вибутті із складу колективу(бригади) окремих працівників або прийому в колектив</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(бригаду) нових працівників договір не переоформл</w:t>
      </w:r>
      <w:r w:rsidR="00471A60" w:rsidRPr="00B61DB3">
        <w:rPr>
          <w:rFonts w:ascii="Times New Roman" w:hAnsi="Times New Roman" w:cs="Times New Roman"/>
          <w:sz w:val="24"/>
          <w:szCs w:val="24"/>
          <w:lang w:val="uk-UA"/>
        </w:rPr>
        <w:t>ю</w:t>
      </w:r>
      <w:r w:rsidR="00B137B2" w:rsidRPr="00B61DB3">
        <w:rPr>
          <w:rFonts w:ascii="Times New Roman" w:hAnsi="Times New Roman" w:cs="Times New Roman"/>
          <w:sz w:val="24"/>
          <w:szCs w:val="24"/>
          <w:lang w:val="uk-UA"/>
        </w:rPr>
        <w:t>ється. У цих випадках в договорі навпроти підпису вибулого члена колективу</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(бригади) вказується дата його вибуття, а знову прийнятий працівник підписує договір і вказує дату вступу в колектив(бригаду) і видається зміна до наказу про створення колективної</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(бригадною) матеріальної відповідальності, як</w:t>
      </w:r>
      <w:r w:rsidR="00942106" w:rsidRPr="00B61DB3">
        <w:rPr>
          <w:rFonts w:ascii="Times New Roman" w:hAnsi="Times New Roman" w:cs="Times New Roman"/>
          <w:sz w:val="24"/>
          <w:szCs w:val="24"/>
          <w:lang w:val="uk-UA"/>
        </w:rPr>
        <w:t>а</w:t>
      </w:r>
      <w:r w:rsidR="00B137B2" w:rsidRPr="00B61DB3">
        <w:rPr>
          <w:rFonts w:ascii="Times New Roman" w:hAnsi="Times New Roman" w:cs="Times New Roman"/>
          <w:sz w:val="24"/>
          <w:szCs w:val="24"/>
          <w:lang w:val="uk-UA"/>
        </w:rPr>
        <w:t xml:space="preserve"> в обов'язковому порядку узгоджується з профспілковим комітетом </w:t>
      </w:r>
      <w:r w:rsidR="00541339"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w:t>
      </w:r>
    </w:p>
    <w:p w:rsidR="00077177" w:rsidRPr="00B61DB3" w:rsidRDefault="004304A6" w:rsidP="00077177">
      <w:pPr>
        <w:tabs>
          <w:tab w:val="left" w:pos="1134"/>
        </w:tabs>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B137B2" w:rsidRPr="00B61DB3">
        <w:rPr>
          <w:rFonts w:ascii="Times New Roman" w:hAnsi="Times New Roman" w:cs="Times New Roman"/>
          <w:sz w:val="24"/>
          <w:szCs w:val="24"/>
          <w:lang w:val="uk-UA"/>
        </w:rPr>
        <w:t>.2.</w:t>
      </w:r>
      <w:r w:rsidRPr="00B61DB3">
        <w:rPr>
          <w:rFonts w:ascii="Times New Roman" w:hAnsi="Times New Roman" w:cs="Times New Roman"/>
          <w:sz w:val="24"/>
          <w:szCs w:val="24"/>
          <w:lang w:val="uk-UA"/>
        </w:rPr>
        <w:t>8</w:t>
      </w:r>
      <w:r w:rsidR="00B137B2" w:rsidRPr="00B61DB3">
        <w:rPr>
          <w:rFonts w:ascii="Times New Roman" w:hAnsi="Times New Roman" w:cs="Times New Roman"/>
          <w:sz w:val="24"/>
          <w:szCs w:val="24"/>
          <w:lang w:val="uk-UA"/>
        </w:rPr>
        <w:t>.</w:t>
      </w:r>
      <w:r w:rsidR="00B137B2" w:rsidRPr="00B61DB3">
        <w:rPr>
          <w:rFonts w:ascii="Times New Roman" w:hAnsi="Times New Roman" w:cs="Times New Roman"/>
          <w:sz w:val="24"/>
          <w:szCs w:val="24"/>
          <w:lang w:val="uk-UA"/>
        </w:rPr>
        <w:tab/>
        <w:t>При зміні керівника колективу(бригади) або при вибутті з колективу(бригади) більше 50% її первинного складу, а у разі, коли колектив(бригада) складається з двох чоловік - одного працівника, договір переоформл</w:t>
      </w:r>
      <w:r w:rsidR="00471A60" w:rsidRPr="00B61DB3">
        <w:rPr>
          <w:rFonts w:ascii="Times New Roman" w:hAnsi="Times New Roman" w:cs="Times New Roman"/>
          <w:sz w:val="24"/>
          <w:szCs w:val="24"/>
          <w:lang w:val="uk-UA"/>
        </w:rPr>
        <w:t>ю</w:t>
      </w:r>
      <w:r w:rsidR="00B137B2" w:rsidRPr="00B61DB3">
        <w:rPr>
          <w:rFonts w:ascii="Times New Roman" w:hAnsi="Times New Roman" w:cs="Times New Roman"/>
          <w:sz w:val="24"/>
          <w:szCs w:val="24"/>
          <w:lang w:val="uk-UA"/>
        </w:rPr>
        <w:t>ється.</w:t>
      </w:r>
    </w:p>
    <w:p w:rsidR="00B137B2" w:rsidRPr="00B61DB3" w:rsidRDefault="00077177" w:rsidP="00077177">
      <w:pPr>
        <w:tabs>
          <w:tab w:val="left" w:pos="1134"/>
        </w:tabs>
        <w:spacing w:line="240" w:lineRule="auto"/>
        <w:ind w:firstLine="42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5.3. </w:t>
      </w:r>
      <w:r w:rsidRPr="00B61DB3">
        <w:rPr>
          <w:rFonts w:ascii="Times New Roman" w:hAnsi="Times New Roman" w:cs="Times New Roman"/>
          <w:lang w:val="uk-UA"/>
        </w:rPr>
        <w:t xml:space="preserve"> </w:t>
      </w:r>
      <w:r w:rsidR="00B137B2" w:rsidRPr="00B61DB3">
        <w:rPr>
          <w:rFonts w:ascii="Times New Roman" w:hAnsi="Times New Roman" w:cs="Times New Roman"/>
          <w:lang w:val="uk-UA"/>
        </w:rPr>
        <w:t xml:space="preserve">Договори про повну індивідуальну і колективну(бригадною) матеріальну відповідальність реєструються у бухгалтерії </w:t>
      </w:r>
      <w:r w:rsidR="00541339" w:rsidRPr="00B61DB3">
        <w:rPr>
          <w:rFonts w:ascii="Times New Roman" w:hAnsi="Times New Roman" w:cs="Times New Roman"/>
          <w:lang w:val="uk-UA"/>
        </w:rPr>
        <w:t>Підприємства/Організації/Установи</w:t>
      </w:r>
      <w:r w:rsidR="00B137B2" w:rsidRPr="00B61DB3">
        <w:rPr>
          <w:rFonts w:ascii="Times New Roman" w:hAnsi="Times New Roman" w:cs="Times New Roman"/>
          <w:lang w:val="uk-UA"/>
        </w:rPr>
        <w:t xml:space="preserve"> в Журналі реєстрації з </w:t>
      </w:r>
      <w:r w:rsidR="00FC5AF5" w:rsidRPr="00B61DB3">
        <w:rPr>
          <w:rFonts w:ascii="Times New Roman" w:hAnsi="Times New Roman" w:cs="Times New Roman"/>
          <w:lang w:val="uk-UA"/>
        </w:rPr>
        <w:t>присвоєнням</w:t>
      </w:r>
      <w:r w:rsidR="00B137B2" w:rsidRPr="00B61DB3">
        <w:rPr>
          <w:rFonts w:ascii="Times New Roman" w:hAnsi="Times New Roman" w:cs="Times New Roman"/>
          <w:lang w:val="uk-UA"/>
        </w:rPr>
        <w:t xml:space="preserve"> порядкового номера договору, вказівкою дати укладення і </w:t>
      </w:r>
      <w:r w:rsidR="004304A6" w:rsidRPr="00B61DB3">
        <w:rPr>
          <w:rFonts w:ascii="Times New Roman" w:hAnsi="Times New Roman" w:cs="Times New Roman"/>
          <w:lang w:val="uk-UA"/>
        </w:rPr>
        <w:t xml:space="preserve">ПІБ </w:t>
      </w:r>
      <w:r w:rsidR="00B137B2" w:rsidRPr="00B61DB3">
        <w:rPr>
          <w:rFonts w:ascii="Times New Roman" w:hAnsi="Times New Roman" w:cs="Times New Roman"/>
          <w:lang w:val="uk-UA"/>
        </w:rPr>
        <w:t>матеріально -</w:t>
      </w:r>
      <w:r w:rsidR="004304A6" w:rsidRPr="00B61DB3">
        <w:rPr>
          <w:rFonts w:ascii="Times New Roman" w:hAnsi="Times New Roman" w:cs="Times New Roman"/>
          <w:lang w:val="uk-UA"/>
        </w:rPr>
        <w:t xml:space="preserve">   відповідальних </w:t>
      </w:r>
      <w:r w:rsidR="00B137B2" w:rsidRPr="00B61DB3">
        <w:rPr>
          <w:rFonts w:ascii="Times New Roman" w:hAnsi="Times New Roman" w:cs="Times New Roman"/>
          <w:lang w:val="uk-UA"/>
        </w:rPr>
        <w:t>осіб, після чого:</w:t>
      </w:r>
    </w:p>
    <w:p w:rsidR="00B137B2" w:rsidRPr="00B61DB3" w:rsidRDefault="00B137B2" w:rsidP="000F1227">
      <w:pPr>
        <w:numPr>
          <w:ilvl w:val="0"/>
          <w:numId w:val="23"/>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lastRenderedPageBreak/>
        <w:t xml:space="preserve">Перший екземпляр, оформленого належним чином договору про повну індивідуальну матеріальну відповідальність, підлягає зберіганню у бухгалтерії, </w:t>
      </w:r>
      <w:r w:rsidR="004304A6" w:rsidRPr="00B61DB3">
        <w:rPr>
          <w:rFonts w:ascii="Times New Roman" w:hAnsi="Times New Roman" w:cs="Times New Roman"/>
          <w:sz w:val="24"/>
          <w:szCs w:val="24"/>
          <w:lang w:val="uk-UA"/>
        </w:rPr>
        <w:t xml:space="preserve">другий </w:t>
      </w:r>
      <w:r w:rsidRPr="00B61DB3">
        <w:rPr>
          <w:rFonts w:ascii="Times New Roman" w:hAnsi="Times New Roman" w:cs="Times New Roman"/>
          <w:sz w:val="24"/>
          <w:szCs w:val="24"/>
          <w:lang w:val="uk-UA"/>
        </w:rPr>
        <w:t>- у матеріально відповідальної особи.</w:t>
      </w:r>
    </w:p>
    <w:p w:rsidR="00B137B2" w:rsidRPr="00B61DB3" w:rsidRDefault="00B137B2" w:rsidP="000F1227">
      <w:pPr>
        <w:numPr>
          <w:ilvl w:val="0"/>
          <w:numId w:val="23"/>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Перший екземпляр, оформленого належним чином договору про колективну(бригадною) матеріальну відповідальність, підлягає зберіганню у бухгалтерії, друг</w:t>
      </w:r>
      <w:r w:rsidR="004304A6" w:rsidRPr="00B61DB3">
        <w:rPr>
          <w:rFonts w:ascii="Times New Roman" w:hAnsi="Times New Roman" w:cs="Times New Roman"/>
          <w:sz w:val="24"/>
          <w:szCs w:val="24"/>
          <w:lang w:val="uk-UA"/>
        </w:rPr>
        <w:t>и</w:t>
      </w:r>
      <w:r w:rsidRPr="00B61DB3">
        <w:rPr>
          <w:rFonts w:ascii="Times New Roman" w:hAnsi="Times New Roman" w:cs="Times New Roman"/>
          <w:sz w:val="24"/>
          <w:szCs w:val="24"/>
          <w:lang w:val="uk-UA"/>
        </w:rPr>
        <w:t>й, - у керівника колективу(бригади).</w:t>
      </w:r>
    </w:p>
    <w:p w:rsidR="00B137B2" w:rsidRPr="00B61DB3" w:rsidRDefault="00B137B2" w:rsidP="0021398B">
      <w:pPr>
        <w:spacing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У Журналах реєстрації</w:t>
      </w:r>
      <w:r w:rsidR="00802DC6" w:rsidRPr="00B61DB3">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(Таблиці 1,2,3) в обов'язковому порядку </w:t>
      </w:r>
      <w:r w:rsidR="004304A6" w:rsidRPr="00B61DB3">
        <w:rPr>
          <w:rFonts w:ascii="Times New Roman" w:hAnsi="Times New Roman" w:cs="Times New Roman"/>
          <w:sz w:val="24"/>
          <w:szCs w:val="24"/>
          <w:lang w:val="uk-UA"/>
        </w:rPr>
        <w:t>відображаються</w:t>
      </w:r>
      <w:r w:rsidRPr="00B61DB3">
        <w:rPr>
          <w:rFonts w:ascii="Times New Roman" w:hAnsi="Times New Roman" w:cs="Times New Roman"/>
          <w:sz w:val="24"/>
          <w:szCs w:val="24"/>
          <w:lang w:val="uk-UA"/>
        </w:rPr>
        <w:t xml:space="preserve"> усі зміни в укладених договорах(зміна складу бригади, відомості про переукладення або розірвання договору). Реєстрації підлягають договори</w:t>
      </w:r>
      <w:r w:rsidR="00471A60" w:rsidRPr="00B61DB3">
        <w:rPr>
          <w:rFonts w:ascii="Times New Roman" w:hAnsi="Times New Roman" w:cs="Times New Roman"/>
          <w:sz w:val="24"/>
          <w:szCs w:val="24"/>
          <w:lang w:val="uk-UA"/>
        </w:rPr>
        <w:t>,</w:t>
      </w:r>
      <w:r w:rsidR="00285AE2">
        <w:rPr>
          <w:rFonts w:ascii="Times New Roman" w:hAnsi="Times New Roman" w:cs="Times New Roman"/>
          <w:sz w:val="24"/>
          <w:szCs w:val="24"/>
          <w:lang w:val="uk-UA"/>
        </w:rPr>
        <w:t xml:space="preserve"> </w:t>
      </w:r>
      <w:r w:rsidR="00471A60" w:rsidRPr="00B61DB3">
        <w:rPr>
          <w:rFonts w:ascii="Times New Roman" w:hAnsi="Times New Roman" w:cs="Times New Roman"/>
          <w:sz w:val="24"/>
          <w:szCs w:val="24"/>
          <w:lang w:val="uk-UA"/>
        </w:rPr>
        <w:t xml:space="preserve">які </w:t>
      </w:r>
      <w:r w:rsidRPr="00B61DB3">
        <w:rPr>
          <w:rFonts w:ascii="Times New Roman" w:hAnsi="Times New Roman" w:cs="Times New Roman"/>
          <w:sz w:val="24"/>
          <w:szCs w:val="24"/>
          <w:lang w:val="uk-UA"/>
        </w:rPr>
        <w:t xml:space="preserve">укладені </w:t>
      </w:r>
      <w:r w:rsidR="00471A60" w:rsidRPr="00B61DB3">
        <w:rPr>
          <w:rFonts w:ascii="Times New Roman" w:hAnsi="Times New Roman" w:cs="Times New Roman"/>
          <w:sz w:val="24"/>
          <w:szCs w:val="24"/>
          <w:lang w:val="uk-UA"/>
        </w:rPr>
        <w:t xml:space="preserve">після оприлюднення </w:t>
      </w:r>
      <w:r w:rsidRPr="00B61DB3">
        <w:rPr>
          <w:rFonts w:ascii="Times New Roman" w:hAnsi="Times New Roman" w:cs="Times New Roman"/>
          <w:sz w:val="24"/>
          <w:szCs w:val="24"/>
          <w:lang w:val="uk-UA"/>
        </w:rPr>
        <w:t>цього Положення</w:t>
      </w:r>
      <w:r w:rsidR="00471A60" w:rsidRPr="00B61DB3">
        <w:rPr>
          <w:rFonts w:ascii="Times New Roman" w:hAnsi="Times New Roman" w:cs="Times New Roman"/>
          <w:sz w:val="24"/>
          <w:szCs w:val="24"/>
          <w:lang w:val="uk-UA"/>
        </w:rPr>
        <w:t>.</w:t>
      </w:r>
    </w:p>
    <w:p w:rsidR="00B137B2" w:rsidRPr="00B61DB3" w:rsidRDefault="00B137B2" w:rsidP="0021398B">
      <w:pPr>
        <w:spacing w:line="240" w:lineRule="auto"/>
        <w:ind w:firstLine="709"/>
        <w:jc w:val="both"/>
        <w:rPr>
          <w:rFonts w:ascii="Times New Roman" w:hAnsi="Times New Roman" w:cs="Times New Roman"/>
          <w:b/>
          <w:lang w:val="uk-UA"/>
        </w:rPr>
      </w:pPr>
      <w:r w:rsidRPr="00B61DB3">
        <w:rPr>
          <w:rFonts w:ascii="Times New Roman" w:hAnsi="Times New Roman" w:cs="Times New Roman"/>
          <w:b/>
          <w:lang w:val="uk-UA"/>
        </w:rPr>
        <w:t>Таблиця 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1102"/>
        <w:gridCol w:w="727"/>
        <w:gridCol w:w="505"/>
        <w:gridCol w:w="1226"/>
        <w:gridCol w:w="1226"/>
        <w:gridCol w:w="694"/>
        <w:gridCol w:w="1037"/>
        <w:gridCol w:w="1154"/>
        <w:gridCol w:w="1082"/>
        <w:gridCol w:w="963"/>
      </w:tblGrid>
      <w:tr w:rsidR="00B137B2" w:rsidRPr="00B61DB3" w:rsidTr="00FC5AF5">
        <w:trPr>
          <w:trHeight w:val="869"/>
        </w:trPr>
        <w:tc>
          <w:tcPr>
            <w:tcW w:w="10060" w:type="dxa"/>
            <w:gridSpan w:val="11"/>
            <w:shd w:val="clear" w:color="auto" w:fill="auto"/>
          </w:tcPr>
          <w:p w:rsidR="00B137B2" w:rsidRPr="00B61DB3" w:rsidRDefault="00B137B2" w:rsidP="0021398B">
            <w:pPr>
              <w:spacing w:line="240" w:lineRule="auto"/>
              <w:ind w:left="502"/>
              <w:jc w:val="center"/>
              <w:rPr>
                <w:rFonts w:ascii="Times New Roman" w:hAnsi="Times New Roman" w:cs="Times New Roman"/>
                <w:b/>
                <w:sz w:val="20"/>
                <w:szCs w:val="20"/>
                <w:lang w:val="uk-UA"/>
              </w:rPr>
            </w:pPr>
            <w:r w:rsidRPr="00B61DB3">
              <w:rPr>
                <w:rFonts w:ascii="Times New Roman" w:hAnsi="Times New Roman" w:cs="Times New Roman"/>
                <w:b/>
                <w:lang w:val="uk-UA"/>
              </w:rPr>
              <w:t>Журнал реєстрації матеріально-відповідальних осіб, з якими укладений договір про повну індивідуальну матеріальну відповідальність</w:t>
            </w:r>
          </w:p>
        </w:tc>
      </w:tr>
      <w:tr w:rsidR="00B137B2" w:rsidRPr="00B61DB3" w:rsidTr="00FC5AF5">
        <w:trPr>
          <w:trHeight w:val="1852"/>
        </w:trPr>
        <w:tc>
          <w:tcPr>
            <w:tcW w:w="344"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з/п</w:t>
            </w:r>
          </w:p>
        </w:tc>
        <w:tc>
          <w:tcPr>
            <w:tcW w:w="1102" w:type="dxa"/>
          </w:tcPr>
          <w:p w:rsidR="00B137B2" w:rsidRPr="00B61DB3" w:rsidDel="00076AE7"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Найменування посади</w:t>
            </w:r>
          </w:p>
        </w:tc>
        <w:tc>
          <w:tcPr>
            <w:tcW w:w="727" w:type="dxa"/>
            <w:shd w:val="clear" w:color="auto" w:fill="auto"/>
          </w:tcPr>
          <w:p w:rsidR="00B137B2" w:rsidRPr="00B61DB3" w:rsidRDefault="004304A6"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ПІБМВО</w:t>
            </w:r>
          </w:p>
        </w:tc>
        <w:tc>
          <w:tcPr>
            <w:tcW w:w="505" w:type="dxa"/>
            <w:shd w:val="clear" w:color="auto" w:fill="auto"/>
          </w:tcPr>
          <w:p w:rsidR="00B137B2" w:rsidRPr="00B61DB3" w:rsidRDefault="00B137B2" w:rsidP="00942106">
            <w:pPr>
              <w:spacing w:line="240" w:lineRule="auto"/>
              <w:jc w:val="center"/>
              <w:rPr>
                <w:rFonts w:ascii="Times New Roman" w:hAnsi="Times New Roman" w:cs="Times New Roman"/>
                <w:sz w:val="20"/>
                <w:szCs w:val="20"/>
                <w:lang w:val="uk-UA"/>
              </w:rPr>
            </w:pPr>
            <w:proofErr w:type="spellStart"/>
            <w:r w:rsidRPr="00B61DB3">
              <w:rPr>
                <w:rFonts w:ascii="Times New Roman" w:hAnsi="Times New Roman" w:cs="Times New Roman"/>
                <w:sz w:val="20"/>
                <w:szCs w:val="20"/>
                <w:lang w:val="uk-UA"/>
              </w:rPr>
              <w:t>Таб</w:t>
            </w:r>
            <w:proofErr w:type="spellEnd"/>
            <w:r w:rsidRPr="00B61DB3">
              <w:rPr>
                <w:rFonts w:ascii="Times New Roman" w:hAnsi="Times New Roman" w:cs="Times New Roman"/>
                <w:sz w:val="20"/>
                <w:szCs w:val="20"/>
                <w:lang w:val="uk-UA"/>
              </w:rPr>
              <w:t>.№</w:t>
            </w:r>
          </w:p>
        </w:tc>
        <w:tc>
          <w:tcPr>
            <w:tcW w:w="1226" w:type="dxa"/>
            <w:shd w:val="clear" w:color="auto" w:fill="auto"/>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xml:space="preserve">Номер договору про повну індивідуальну </w:t>
            </w:r>
          </w:p>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матеріальн</w:t>
            </w:r>
            <w:r w:rsidR="00942106" w:rsidRPr="00B61DB3">
              <w:rPr>
                <w:rFonts w:ascii="Times New Roman" w:hAnsi="Times New Roman" w:cs="Times New Roman"/>
                <w:sz w:val="20"/>
                <w:szCs w:val="20"/>
                <w:lang w:val="uk-UA"/>
              </w:rPr>
              <w:t>у</w:t>
            </w:r>
            <w:r w:rsidRPr="00B61DB3">
              <w:rPr>
                <w:rFonts w:ascii="Times New Roman" w:hAnsi="Times New Roman" w:cs="Times New Roman"/>
                <w:sz w:val="20"/>
                <w:szCs w:val="20"/>
                <w:lang w:val="uk-UA"/>
              </w:rPr>
              <w:t xml:space="preserve"> відповідальності</w:t>
            </w:r>
          </w:p>
        </w:tc>
        <w:tc>
          <w:tcPr>
            <w:tcW w:w="1226" w:type="dxa"/>
            <w:shd w:val="clear" w:color="auto" w:fill="auto"/>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Дата договору</w:t>
            </w:r>
          </w:p>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xml:space="preserve">про повну </w:t>
            </w:r>
          </w:p>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індивідуальн</w:t>
            </w:r>
            <w:r w:rsidR="00033F24" w:rsidRPr="00B61DB3">
              <w:rPr>
                <w:rFonts w:ascii="Times New Roman" w:hAnsi="Times New Roman" w:cs="Times New Roman"/>
                <w:sz w:val="20"/>
                <w:szCs w:val="20"/>
                <w:lang w:val="uk-UA"/>
              </w:rPr>
              <w:t>у</w:t>
            </w:r>
          </w:p>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матеріальн</w:t>
            </w:r>
            <w:r w:rsidR="00033F24" w:rsidRPr="00B61DB3">
              <w:rPr>
                <w:rFonts w:ascii="Times New Roman" w:hAnsi="Times New Roman" w:cs="Times New Roman"/>
                <w:sz w:val="20"/>
                <w:szCs w:val="20"/>
                <w:lang w:val="uk-UA"/>
              </w:rPr>
              <w:t>у</w:t>
            </w:r>
          </w:p>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відповідальності</w:t>
            </w:r>
          </w:p>
        </w:tc>
        <w:tc>
          <w:tcPr>
            <w:tcW w:w="694" w:type="dxa"/>
            <w:shd w:val="clear" w:color="auto" w:fill="auto"/>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Код М</w:t>
            </w:r>
            <w:r w:rsidR="00033F24" w:rsidRPr="00B61DB3">
              <w:rPr>
                <w:rFonts w:ascii="Times New Roman" w:hAnsi="Times New Roman" w:cs="Times New Roman"/>
                <w:sz w:val="20"/>
                <w:szCs w:val="20"/>
                <w:lang w:val="uk-UA"/>
              </w:rPr>
              <w:t>В</w:t>
            </w:r>
            <w:r w:rsidRPr="00B61DB3">
              <w:rPr>
                <w:rFonts w:ascii="Times New Roman" w:hAnsi="Times New Roman" w:cs="Times New Roman"/>
                <w:sz w:val="20"/>
                <w:szCs w:val="20"/>
                <w:lang w:val="uk-UA"/>
              </w:rPr>
              <w:t>О</w:t>
            </w:r>
          </w:p>
        </w:tc>
        <w:tc>
          <w:tcPr>
            <w:tcW w:w="1037" w:type="dxa"/>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Код місця зберігання</w:t>
            </w:r>
          </w:p>
        </w:tc>
        <w:tc>
          <w:tcPr>
            <w:tcW w:w="1154" w:type="dxa"/>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xml:space="preserve">Найменування місця зберігання </w:t>
            </w:r>
          </w:p>
          <w:p w:rsidR="00B137B2" w:rsidRPr="00B61DB3" w:rsidRDefault="00B137B2" w:rsidP="00942106">
            <w:pPr>
              <w:spacing w:line="240" w:lineRule="auto"/>
              <w:jc w:val="center"/>
              <w:rPr>
                <w:rFonts w:ascii="Times New Roman" w:hAnsi="Times New Roman" w:cs="Times New Roman"/>
                <w:sz w:val="20"/>
                <w:szCs w:val="20"/>
                <w:lang w:val="uk-UA"/>
              </w:rPr>
            </w:pPr>
          </w:p>
        </w:tc>
        <w:tc>
          <w:tcPr>
            <w:tcW w:w="1082" w:type="dxa"/>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Підпис</w:t>
            </w:r>
          </w:p>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матеріально-відповідальної особи</w:t>
            </w:r>
          </w:p>
        </w:tc>
        <w:tc>
          <w:tcPr>
            <w:tcW w:w="963" w:type="dxa"/>
          </w:tcPr>
          <w:p w:rsidR="00B137B2" w:rsidRPr="00B61DB3" w:rsidRDefault="00B137B2" w:rsidP="00942106">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Примітки*</w:t>
            </w:r>
          </w:p>
        </w:tc>
      </w:tr>
      <w:tr w:rsidR="00B137B2" w:rsidRPr="00B61DB3" w:rsidTr="00FC5AF5">
        <w:trPr>
          <w:trHeight w:val="281"/>
        </w:trPr>
        <w:tc>
          <w:tcPr>
            <w:tcW w:w="344"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w:t>
            </w:r>
          </w:p>
        </w:tc>
        <w:tc>
          <w:tcPr>
            <w:tcW w:w="1102"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2</w:t>
            </w:r>
          </w:p>
        </w:tc>
        <w:tc>
          <w:tcPr>
            <w:tcW w:w="727"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4</w:t>
            </w:r>
          </w:p>
        </w:tc>
        <w:tc>
          <w:tcPr>
            <w:tcW w:w="505"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5</w:t>
            </w:r>
          </w:p>
        </w:tc>
        <w:tc>
          <w:tcPr>
            <w:tcW w:w="1226"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6</w:t>
            </w:r>
          </w:p>
        </w:tc>
        <w:tc>
          <w:tcPr>
            <w:tcW w:w="1226"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7</w:t>
            </w:r>
          </w:p>
        </w:tc>
        <w:tc>
          <w:tcPr>
            <w:tcW w:w="694"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8</w:t>
            </w:r>
          </w:p>
        </w:tc>
        <w:tc>
          <w:tcPr>
            <w:tcW w:w="1037"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9</w:t>
            </w:r>
          </w:p>
        </w:tc>
        <w:tc>
          <w:tcPr>
            <w:tcW w:w="1154"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10</w:t>
            </w:r>
          </w:p>
        </w:tc>
        <w:tc>
          <w:tcPr>
            <w:tcW w:w="1082"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11</w:t>
            </w:r>
          </w:p>
        </w:tc>
        <w:tc>
          <w:tcPr>
            <w:tcW w:w="963"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12</w:t>
            </w:r>
          </w:p>
        </w:tc>
      </w:tr>
      <w:tr w:rsidR="00B137B2" w:rsidRPr="00B61DB3" w:rsidTr="00FC5AF5">
        <w:trPr>
          <w:trHeight w:val="434"/>
        </w:trPr>
        <w:tc>
          <w:tcPr>
            <w:tcW w:w="344"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102" w:type="dxa"/>
          </w:tcPr>
          <w:p w:rsidR="00B137B2" w:rsidRPr="00B61DB3" w:rsidRDefault="00B137B2" w:rsidP="0021398B">
            <w:pPr>
              <w:spacing w:line="240" w:lineRule="auto"/>
              <w:rPr>
                <w:rFonts w:ascii="Times New Roman" w:hAnsi="Times New Roman" w:cs="Times New Roman"/>
                <w:lang w:val="uk-UA"/>
              </w:rPr>
            </w:pPr>
          </w:p>
        </w:tc>
        <w:tc>
          <w:tcPr>
            <w:tcW w:w="727"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505"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226"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226"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694"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037" w:type="dxa"/>
          </w:tcPr>
          <w:p w:rsidR="00B137B2" w:rsidRPr="00B61DB3" w:rsidRDefault="00B137B2" w:rsidP="0021398B">
            <w:pPr>
              <w:spacing w:line="240" w:lineRule="auto"/>
              <w:rPr>
                <w:rFonts w:ascii="Times New Roman" w:hAnsi="Times New Roman" w:cs="Times New Roman"/>
                <w:lang w:val="uk-UA"/>
              </w:rPr>
            </w:pPr>
          </w:p>
        </w:tc>
        <w:tc>
          <w:tcPr>
            <w:tcW w:w="1154" w:type="dxa"/>
          </w:tcPr>
          <w:p w:rsidR="00B137B2" w:rsidRPr="00B61DB3" w:rsidRDefault="00B137B2" w:rsidP="0021398B">
            <w:pPr>
              <w:spacing w:line="240" w:lineRule="auto"/>
              <w:rPr>
                <w:rFonts w:ascii="Times New Roman" w:hAnsi="Times New Roman" w:cs="Times New Roman"/>
                <w:lang w:val="uk-UA"/>
              </w:rPr>
            </w:pPr>
          </w:p>
        </w:tc>
        <w:tc>
          <w:tcPr>
            <w:tcW w:w="1082" w:type="dxa"/>
          </w:tcPr>
          <w:p w:rsidR="00B137B2" w:rsidRPr="00B61DB3" w:rsidRDefault="00B137B2" w:rsidP="0021398B">
            <w:pPr>
              <w:spacing w:line="240" w:lineRule="auto"/>
              <w:rPr>
                <w:rFonts w:ascii="Times New Roman" w:hAnsi="Times New Roman" w:cs="Times New Roman"/>
                <w:lang w:val="uk-UA"/>
              </w:rPr>
            </w:pPr>
          </w:p>
        </w:tc>
        <w:tc>
          <w:tcPr>
            <w:tcW w:w="963" w:type="dxa"/>
          </w:tcPr>
          <w:p w:rsidR="00B137B2" w:rsidRPr="00B61DB3" w:rsidRDefault="00B137B2" w:rsidP="0021398B">
            <w:pPr>
              <w:spacing w:line="240" w:lineRule="auto"/>
              <w:rPr>
                <w:rFonts w:ascii="Times New Roman" w:hAnsi="Times New Roman" w:cs="Times New Roman"/>
                <w:lang w:val="uk-UA"/>
              </w:rPr>
            </w:pPr>
          </w:p>
        </w:tc>
      </w:tr>
      <w:tr w:rsidR="00B137B2" w:rsidRPr="00B61DB3" w:rsidTr="00FC5AF5">
        <w:trPr>
          <w:trHeight w:val="434"/>
        </w:trPr>
        <w:tc>
          <w:tcPr>
            <w:tcW w:w="344"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102" w:type="dxa"/>
          </w:tcPr>
          <w:p w:rsidR="00B137B2" w:rsidRPr="00B61DB3" w:rsidRDefault="00B137B2" w:rsidP="0021398B">
            <w:pPr>
              <w:spacing w:line="240" w:lineRule="auto"/>
              <w:rPr>
                <w:rFonts w:ascii="Times New Roman" w:hAnsi="Times New Roman" w:cs="Times New Roman"/>
                <w:lang w:val="uk-UA"/>
              </w:rPr>
            </w:pPr>
          </w:p>
        </w:tc>
        <w:tc>
          <w:tcPr>
            <w:tcW w:w="727"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505"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226"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226"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694"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037" w:type="dxa"/>
          </w:tcPr>
          <w:p w:rsidR="00B137B2" w:rsidRPr="00B61DB3" w:rsidRDefault="00B137B2" w:rsidP="0021398B">
            <w:pPr>
              <w:spacing w:line="240" w:lineRule="auto"/>
              <w:rPr>
                <w:rFonts w:ascii="Times New Roman" w:hAnsi="Times New Roman" w:cs="Times New Roman"/>
                <w:lang w:val="uk-UA"/>
              </w:rPr>
            </w:pPr>
          </w:p>
        </w:tc>
        <w:tc>
          <w:tcPr>
            <w:tcW w:w="1154" w:type="dxa"/>
          </w:tcPr>
          <w:p w:rsidR="00B137B2" w:rsidRPr="00B61DB3" w:rsidRDefault="00B137B2" w:rsidP="0021398B">
            <w:pPr>
              <w:spacing w:line="240" w:lineRule="auto"/>
              <w:rPr>
                <w:rFonts w:ascii="Times New Roman" w:hAnsi="Times New Roman" w:cs="Times New Roman"/>
                <w:lang w:val="uk-UA"/>
              </w:rPr>
            </w:pPr>
          </w:p>
        </w:tc>
        <w:tc>
          <w:tcPr>
            <w:tcW w:w="1082" w:type="dxa"/>
          </w:tcPr>
          <w:p w:rsidR="00B137B2" w:rsidRPr="00B61DB3" w:rsidRDefault="00B137B2" w:rsidP="0021398B">
            <w:pPr>
              <w:spacing w:line="240" w:lineRule="auto"/>
              <w:rPr>
                <w:rFonts w:ascii="Times New Roman" w:hAnsi="Times New Roman" w:cs="Times New Roman"/>
                <w:lang w:val="uk-UA"/>
              </w:rPr>
            </w:pPr>
          </w:p>
        </w:tc>
        <w:tc>
          <w:tcPr>
            <w:tcW w:w="963" w:type="dxa"/>
          </w:tcPr>
          <w:p w:rsidR="00B137B2" w:rsidRPr="00B61DB3" w:rsidRDefault="00B137B2" w:rsidP="0021398B">
            <w:pPr>
              <w:spacing w:line="240" w:lineRule="auto"/>
              <w:rPr>
                <w:rFonts w:ascii="Times New Roman" w:hAnsi="Times New Roman" w:cs="Times New Roman"/>
                <w:lang w:val="uk-UA"/>
              </w:rPr>
            </w:pPr>
          </w:p>
        </w:tc>
      </w:tr>
      <w:tr w:rsidR="00B137B2" w:rsidRPr="00B61DB3" w:rsidTr="00FC5AF5">
        <w:trPr>
          <w:trHeight w:val="1572"/>
        </w:trPr>
        <w:tc>
          <w:tcPr>
            <w:tcW w:w="10060" w:type="dxa"/>
            <w:gridSpan w:val="11"/>
            <w:shd w:val="clear" w:color="auto" w:fill="auto"/>
          </w:tcPr>
          <w:p w:rsidR="00B137B2" w:rsidRPr="00B61DB3" w:rsidRDefault="00B137B2" w:rsidP="0021398B">
            <w:pPr>
              <w:spacing w:line="240" w:lineRule="auto"/>
              <w:rPr>
                <w:rFonts w:ascii="Times New Roman" w:hAnsi="Times New Roman" w:cs="Times New Roman"/>
                <w:lang w:val="uk-UA"/>
              </w:rPr>
            </w:pPr>
            <w:r w:rsidRPr="00B61DB3">
              <w:rPr>
                <w:rFonts w:ascii="Times New Roman" w:hAnsi="Times New Roman" w:cs="Times New Roman"/>
                <w:lang w:val="uk-UA"/>
              </w:rPr>
              <w:t>*- заповнюється у разі переукладення або розірвання договору</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 xml:space="preserve">Керівник </w:t>
            </w:r>
            <w:r w:rsidR="00541339" w:rsidRPr="00B61DB3">
              <w:rPr>
                <w:rFonts w:ascii="Times New Roman" w:hAnsi="Times New Roman" w:cs="Times New Roman"/>
                <w:lang w:val="uk-UA"/>
              </w:rPr>
              <w:t>Підприємства/Організації/Установи</w:t>
            </w:r>
            <w:r w:rsidRPr="00B61DB3">
              <w:rPr>
                <w:rFonts w:ascii="Times New Roman" w:hAnsi="Times New Roman" w:cs="Times New Roman"/>
                <w:lang w:val="uk-UA"/>
              </w:rPr>
              <w:t>_______________            _______________</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(підпис)</w:t>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00033F24" w:rsidRPr="00B61DB3">
              <w:rPr>
                <w:rFonts w:ascii="Times New Roman" w:hAnsi="Times New Roman" w:cs="Times New Roman"/>
                <w:lang w:val="uk-UA"/>
              </w:rPr>
              <w:t>(ПІБ)</w:t>
            </w:r>
          </w:p>
        </w:tc>
      </w:tr>
    </w:tbl>
    <w:p w:rsidR="00B137B2" w:rsidRPr="00B61DB3" w:rsidRDefault="00B137B2" w:rsidP="0021398B">
      <w:pPr>
        <w:spacing w:line="240" w:lineRule="auto"/>
        <w:ind w:firstLine="709"/>
        <w:jc w:val="both"/>
        <w:rPr>
          <w:rFonts w:ascii="Times New Roman" w:hAnsi="Times New Roman" w:cs="Times New Roman"/>
          <w:lang w:val="uk-UA"/>
        </w:rPr>
      </w:pPr>
      <w:r w:rsidRPr="00B61DB3">
        <w:rPr>
          <w:rFonts w:ascii="Times New Roman" w:hAnsi="Times New Roman" w:cs="Times New Roman"/>
          <w:b/>
          <w:lang w:val="uk-UA"/>
        </w:rPr>
        <w:t>Таблиця 2</w:t>
      </w: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845"/>
        <w:gridCol w:w="849"/>
        <w:gridCol w:w="456"/>
        <w:gridCol w:w="820"/>
        <w:gridCol w:w="455"/>
        <w:gridCol w:w="1094"/>
        <w:gridCol w:w="1094"/>
        <w:gridCol w:w="584"/>
        <w:gridCol w:w="992"/>
        <w:gridCol w:w="29"/>
        <w:gridCol w:w="680"/>
        <w:gridCol w:w="29"/>
        <w:gridCol w:w="963"/>
        <w:gridCol w:w="29"/>
        <w:gridCol w:w="857"/>
      </w:tblGrid>
      <w:tr w:rsidR="00B137B2" w:rsidRPr="00B61DB3" w:rsidTr="00B137B2">
        <w:trPr>
          <w:trHeight w:val="896"/>
        </w:trPr>
        <w:tc>
          <w:tcPr>
            <w:tcW w:w="10066" w:type="dxa"/>
            <w:gridSpan w:val="16"/>
            <w:shd w:val="clear" w:color="auto" w:fill="auto"/>
          </w:tcPr>
          <w:p w:rsidR="00B137B2" w:rsidRPr="00B61DB3" w:rsidRDefault="00B137B2" w:rsidP="0021398B">
            <w:pPr>
              <w:spacing w:line="240" w:lineRule="auto"/>
              <w:ind w:left="502"/>
              <w:jc w:val="center"/>
              <w:rPr>
                <w:rFonts w:ascii="Times New Roman" w:hAnsi="Times New Roman" w:cs="Times New Roman"/>
                <w:b/>
                <w:lang w:val="uk-UA"/>
              </w:rPr>
            </w:pPr>
            <w:r w:rsidRPr="00B61DB3">
              <w:rPr>
                <w:rFonts w:ascii="Times New Roman" w:hAnsi="Times New Roman" w:cs="Times New Roman"/>
                <w:b/>
                <w:lang w:val="uk-UA"/>
              </w:rPr>
              <w:t>Журнал реєстрації матеріально-відповідальних осіб, з якими</w:t>
            </w:r>
          </w:p>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b/>
                <w:lang w:val="uk-UA"/>
              </w:rPr>
              <w:t>укладений договір про колективну(бригадн</w:t>
            </w:r>
            <w:r w:rsidR="00033F24" w:rsidRPr="00B61DB3">
              <w:rPr>
                <w:rFonts w:ascii="Times New Roman" w:hAnsi="Times New Roman" w:cs="Times New Roman"/>
                <w:b/>
                <w:lang w:val="uk-UA"/>
              </w:rPr>
              <w:t>у</w:t>
            </w:r>
            <w:r w:rsidRPr="00B61DB3">
              <w:rPr>
                <w:rFonts w:ascii="Times New Roman" w:hAnsi="Times New Roman" w:cs="Times New Roman"/>
                <w:b/>
                <w:lang w:val="uk-UA"/>
              </w:rPr>
              <w:t>) матеріальну відповідальність</w:t>
            </w:r>
          </w:p>
        </w:tc>
      </w:tr>
      <w:tr w:rsidR="00B137B2" w:rsidRPr="00B61DB3" w:rsidTr="00B137B2">
        <w:trPr>
          <w:trHeight w:val="1797"/>
        </w:trPr>
        <w:tc>
          <w:tcPr>
            <w:tcW w:w="290" w:type="dxa"/>
            <w:shd w:val="clear" w:color="auto" w:fill="auto"/>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 з/п</w:t>
            </w:r>
          </w:p>
        </w:tc>
        <w:tc>
          <w:tcPr>
            <w:tcW w:w="845" w:type="dxa"/>
            <w:shd w:val="clear" w:color="auto" w:fill="auto"/>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Найменування посади</w:t>
            </w:r>
          </w:p>
        </w:tc>
        <w:tc>
          <w:tcPr>
            <w:tcW w:w="849" w:type="dxa"/>
          </w:tcPr>
          <w:p w:rsidR="00033F24" w:rsidRPr="00B61DB3" w:rsidRDefault="00033F24"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ПІБ</w:t>
            </w:r>
          </w:p>
          <w:p w:rsidR="00B137B2" w:rsidRPr="00B61DB3" w:rsidRDefault="00285AE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К</w:t>
            </w:r>
            <w:r w:rsidR="00033F24" w:rsidRPr="00B61DB3">
              <w:rPr>
                <w:rFonts w:ascii="Times New Roman" w:hAnsi="Times New Roman" w:cs="Times New Roman"/>
                <w:sz w:val="18"/>
                <w:szCs w:val="18"/>
                <w:lang w:val="uk-UA"/>
              </w:rPr>
              <w:t>ерівника</w:t>
            </w:r>
            <w:r>
              <w:rPr>
                <w:rFonts w:ascii="Times New Roman" w:hAnsi="Times New Roman" w:cs="Times New Roman"/>
                <w:sz w:val="18"/>
                <w:szCs w:val="18"/>
                <w:lang w:val="uk-UA"/>
              </w:rPr>
              <w:t xml:space="preserve"> </w:t>
            </w:r>
            <w:r w:rsidR="00B137B2" w:rsidRPr="00B61DB3">
              <w:rPr>
                <w:rFonts w:ascii="Times New Roman" w:hAnsi="Times New Roman" w:cs="Times New Roman"/>
                <w:sz w:val="18"/>
                <w:szCs w:val="18"/>
                <w:lang w:val="uk-UA"/>
              </w:rPr>
              <w:t>колективу</w:t>
            </w:r>
          </w:p>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(бригади)</w:t>
            </w:r>
          </w:p>
        </w:tc>
        <w:tc>
          <w:tcPr>
            <w:tcW w:w="456" w:type="dxa"/>
          </w:tcPr>
          <w:p w:rsidR="00B137B2" w:rsidRPr="00B61DB3" w:rsidRDefault="00B137B2" w:rsidP="0021398B">
            <w:pPr>
              <w:spacing w:line="240" w:lineRule="auto"/>
              <w:jc w:val="center"/>
              <w:rPr>
                <w:rFonts w:ascii="Times New Roman" w:hAnsi="Times New Roman" w:cs="Times New Roman"/>
                <w:sz w:val="18"/>
                <w:szCs w:val="18"/>
                <w:lang w:val="uk-UA"/>
              </w:rPr>
            </w:pPr>
            <w:proofErr w:type="spellStart"/>
            <w:r w:rsidRPr="00B61DB3">
              <w:rPr>
                <w:rFonts w:ascii="Times New Roman" w:hAnsi="Times New Roman" w:cs="Times New Roman"/>
                <w:sz w:val="18"/>
                <w:szCs w:val="18"/>
                <w:lang w:val="uk-UA"/>
              </w:rPr>
              <w:t>Таб</w:t>
            </w:r>
            <w:proofErr w:type="spellEnd"/>
            <w:r w:rsidRPr="00B61DB3">
              <w:rPr>
                <w:rFonts w:ascii="Times New Roman" w:hAnsi="Times New Roman" w:cs="Times New Roman"/>
                <w:sz w:val="18"/>
                <w:szCs w:val="18"/>
                <w:lang w:val="uk-UA"/>
              </w:rPr>
              <w:t>.№</w:t>
            </w:r>
          </w:p>
        </w:tc>
        <w:tc>
          <w:tcPr>
            <w:tcW w:w="820" w:type="dxa"/>
          </w:tcPr>
          <w:p w:rsidR="00B137B2" w:rsidRPr="00B61DB3" w:rsidRDefault="00033F24"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ПІБ</w:t>
            </w:r>
            <w:r w:rsidR="00B137B2" w:rsidRPr="00B61DB3">
              <w:rPr>
                <w:rFonts w:ascii="Times New Roman" w:hAnsi="Times New Roman" w:cs="Times New Roman"/>
                <w:sz w:val="18"/>
                <w:szCs w:val="18"/>
                <w:lang w:val="uk-UA"/>
              </w:rPr>
              <w:t xml:space="preserve"> членів колективу(бригади)</w:t>
            </w:r>
          </w:p>
        </w:tc>
        <w:tc>
          <w:tcPr>
            <w:tcW w:w="455" w:type="dxa"/>
            <w:shd w:val="clear" w:color="auto" w:fill="auto"/>
          </w:tcPr>
          <w:p w:rsidR="00B137B2" w:rsidRPr="00B61DB3" w:rsidRDefault="00B137B2" w:rsidP="0021398B">
            <w:pPr>
              <w:spacing w:line="240" w:lineRule="auto"/>
              <w:jc w:val="center"/>
              <w:rPr>
                <w:rFonts w:ascii="Times New Roman" w:hAnsi="Times New Roman" w:cs="Times New Roman"/>
                <w:sz w:val="18"/>
                <w:szCs w:val="18"/>
                <w:lang w:val="uk-UA"/>
              </w:rPr>
            </w:pPr>
            <w:proofErr w:type="spellStart"/>
            <w:r w:rsidRPr="00B61DB3">
              <w:rPr>
                <w:rFonts w:ascii="Times New Roman" w:hAnsi="Times New Roman" w:cs="Times New Roman"/>
                <w:sz w:val="18"/>
                <w:szCs w:val="18"/>
                <w:lang w:val="uk-UA"/>
              </w:rPr>
              <w:t>Таб</w:t>
            </w:r>
            <w:proofErr w:type="spellEnd"/>
            <w:r w:rsidRPr="00B61DB3">
              <w:rPr>
                <w:rFonts w:ascii="Times New Roman" w:hAnsi="Times New Roman" w:cs="Times New Roman"/>
                <w:sz w:val="18"/>
                <w:szCs w:val="18"/>
                <w:lang w:val="uk-UA"/>
              </w:rPr>
              <w:t>.№</w:t>
            </w:r>
          </w:p>
        </w:tc>
        <w:tc>
          <w:tcPr>
            <w:tcW w:w="1094" w:type="dxa"/>
            <w:shd w:val="clear" w:color="auto" w:fill="auto"/>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Номер договору про колективну(</w:t>
            </w:r>
            <w:r w:rsidR="00033F24" w:rsidRPr="00B61DB3">
              <w:rPr>
                <w:rFonts w:ascii="Times New Roman" w:hAnsi="Times New Roman" w:cs="Times New Roman"/>
                <w:sz w:val="18"/>
                <w:szCs w:val="18"/>
                <w:lang w:val="uk-UA"/>
              </w:rPr>
              <w:t>бригадну</w:t>
            </w:r>
            <w:r w:rsidRPr="00B61DB3">
              <w:rPr>
                <w:rFonts w:ascii="Times New Roman" w:hAnsi="Times New Roman" w:cs="Times New Roman"/>
                <w:sz w:val="18"/>
                <w:szCs w:val="18"/>
                <w:lang w:val="uk-UA"/>
              </w:rPr>
              <w:t>) матеріальну відповідальність</w:t>
            </w:r>
          </w:p>
        </w:tc>
        <w:tc>
          <w:tcPr>
            <w:tcW w:w="1094" w:type="dxa"/>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Дата договору про колективну(</w:t>
            </w:r>
            <w:r w:rsidR="00033F24" w:rsidRPr="00B61DB3">
              <w:rPr>
                <w:rFonts w:ascii="Times New Roman" w:hAnsi="Times New Roman" w:cs="Times New Roman"/>
                <w:sz w:val="18"/>
                <w:szCs w:val="18"/>
                <w:lang w:val="uk-UA"/>
              </w:rPr>
              <w:t>бригадну</w:t>
            </w:r>
            <w:r w:rsidRPr="00B61DB3">
              <w:rPr>
                <w:rFonts w:ascii="Times New Roman" w:hAnsi="Times New Roman" w:cs="Times New Roman"/>
                <w:sz w:val="18"/>
                <w:szCs w:val="18"/>
                <w:lang w:val="uk-UA"/>
              </w:rPr>
              <w:t>) матеріальну відповідальність</w:t>
            </w:r>
          </w:p>
        </w:tc>
        <w:tc>
          <w:tcPr>
            <w:tcW w:w="584" w:type="dxa"/>
            <w:shd w:val="clear" w:color="auto" w:fill="auto"/>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Код М</w:t>
            </w:r>
            <w:r w:rsidR="00033F24" w:rsidRPr="00B61DB3">
              <w:rPr>
                <w:rFonts w:ascii="Times New Roman" w:hAnsi="Times New Roman" w:cs="Times New Roman"/>
                <w:sz w:val="18"/>
                <w:szCs w:val="18"/>
                <w:lang w:val="uk-UA"/>
              </w:rPr>
              <w:t>В</w:t>
            </w:r>
            <w:r w:rsidRPr="00B61DB3">
              <w:rPr>
                <w:rFonts w:ascii="Times New Roman" w:hAnsi="Times New Roman" w:cs="Times New Roman"/>
                <w:sz w:val="18"/>
                <w:szCs w:val="18"/>
                <w:lang w:val="uk-UA"/>
              </w:rPr>
              <w:t>О</w:t>
            </w:r>
          </w:p>
        </w:tc>
        <w:tc>
          <w:tcPr>
            <w:tcW w:w="992" w:type="dxa"/>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Код місця зберігання</w:t>
            </w:r>
          </w:p>
        </w:tc>
        <w:tc>
          <w:tcPr>
            <w:tcW w:w="709" w:type="dxa"/>
            <w:gridSpan w:val="2"/>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 xml:space="preserve">Найменування місця зберігання </w:t>
            </w:r>
          </w:p>
        </w:tc>
        <w:tc>
          <w:tcPr>
            <w:tcW w:w="992" w:type="dxa"/>
            <w:gridSpan w:val="2"/>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Підпис матеріально-відповідальної особи</w:t>
            </w:r>
          </w:p>
        </w:tc>
        <w:tc>
          <w:tcPr>
            <w:tcW w:w="886" w:type="dxa"/>
            <w:gridSpan w:val="2"/>
          </w:tcPr>
          <w:p w:rsidR="00B137B2" w:rsidRPr="00B61DB3" w:rsidRDefault="00B137B2" w:rsidP="0021398B">
            <w:pPr>
              <w:spacing w:line="240" w:lineRule="auto"/>
              <w:jc w:val="center"/>
              <w:rPr>
                <w:rFonts w:ascii="Times New Roman" w:hAnsi="Times New Roman" w:cs="Times New Roman"/>
                <w:sz w:val="18"/>
                <w:szCs w:val="18"/>
                <w:lang w:val="uk-UA"/>
              </w:rPr>
            </w:pPr>
            <w:r w:rsidRPr="00B61DB3">
              <w:rPr>
                <w:rFonts w:ascii="Times New Roman" w:hAnsi="Times New Roman" w:cs="Times New Roman"/>
                <w:sz w:val="18"/>
                <w:szCs w:val="18"/>
                <w:lang w:val="uk-UA"/>
              </w:rPr>
              <w:t>Примітки*</w:t>
            </w:r>
          </w:p>
        </w:tc>
      </w:tr>
      <w:tr w:rsidR="00B137B2" w:rsidRPr="00B61DB3" w:rsidTr="003429B2">
        <w:trPr>
          <w:trHeight w:val="416"/>
        </w:trPr>
        <w:tc>
          <w:tcPr>
            <w:tcW w:w="290" w:type="dxa"/>
            <w:shd w:val="clear" w:color="auto" w:fill="auto"/>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1</w:t>
            </w:r>
          </w:p>
        </w:tc>
        <w:tc>
          <w:tcPr>
            <w:tcW w:w="845" w:type="dxa"/>
            <w:shd w:val="clear" w:color="auto" w:fill="auto"/>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2</w:t>
            </w:r>
          </w:p>
        </w:tc>
        <w:tc>
          <w:tcPr>
            <w:tcW w:w="849" w:type="dxa"/>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3</w:t>
            </w:r>
          </w:p>
        </w:tc>
        <w:tc>
          <w:tcPr>
            <w:tcW w:w="456" w:type="dxa"/>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4</w:t>
            </w:r>
          </w:p>
        </w:tc>
        <w:tc>
          <w:tcPr>
            <w:tcW w:w="820" w:type="dxa"/>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5</w:t>
            </w:r>
          </w:p>
        </w:tc>
        <w:tc>
          <w:tcPr>
            <w:tcW w:w="455" w:type="dxa"/>
            <w:shd w:val="clear" w:color="auto" w:fill="auto"/>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6</w:t>
            </w:r>
          </w:p>
        </w:tc>
        <w:tc>
          <w:tcPr>
            <w:tcW w:w="1094" w:type="dxa"/>
            <w:shd w:val="clear" w:color="auto" w:fill="auto"/>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7</w:t>
            </w:r>
          </w:p>
        </w:tc>
        <w:tc>
          <w:tcPr>
            <w:tcW w:w="1094" w:type="dxa"/>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8</w:t>
            </w:r>
          </w:p>
        </w:tc>
        <w:tc>
          <w:tcPr>
            <w:tcW w:w="584" w:type="dxa"/>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9</w:t>
            </w:r>
          </w:p>
        </w:tc>
        <w:tc>
          <w:tcPr>
            <w:tcW w:w="1021" w:type="dxa"/>
            <w:gridSpan w:val="2"/>
            <w:shd w:val="clear" w:color="auto" w:fill="auto"/>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10</w:t>
            </w:r>
          </w:p>
        </w:tc>
        <w:tc>
          <w:tcPr>
            <w:tcW w:w="709" w:type="dxa"/>
            <w:gridSpan w:val="2"/>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11</w:t>
            </w:r>
          </w:p>
        </w:tc>
        <w:tc>
          <w:tcPr>
            <w:tcW w:w="992" w:type="dxa"/>
            <w:gridSpan w:val="2"/>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12</w:t>
            </w:r>
          </w:p>
        </w:tc>
        <w:tc>
          <w:tcPr>
            <w:tcW w:w="857" w:type="dxa"/>
          </w:tcPr>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13</w:t>
            </w:r>
          </w:p>
        </w:tc>
      </w:tr>
      <w:tr w:rsidR="00B137B2" w:rsidRPr="00B61DB3" w:rsidTr="003429B2">
        <w:trPr>
          <w:trHeight w:val="416"/>
        </w:trPr>
        <w:tc>
          <w:tcPr>
            <w:tcW w:w="290"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845"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849" w:type="dxa"/>
          </w:tcPr>
          <w:p w:rsidR="00B137B2" w:rsidRPr="00B61DB3" w:rsidRDefault="00B137B2" w:rsidP="0021398B">
            <w:pPr>
              <w:spacing w:line="240" w:lineRule="auto"/>
              <w:rPr>
                <w:rFonts w:ascii="Times New Roman" w:hAnsi="Times New Roman" w:cs="Times New Roman"/>
                <w:lang w:val="uk-UA"/>
              </w:rPr>
            </w:pPr>
          </w:p>
        </w:tc>
        <w:tc>
          <w:tcPr>
            <w:tcW w:w="456" w:type="dxa"/>
          </w:tcPr>
          <w:p w:rsidR="00B137B2" w:rsidRPr="00B61DB3" w:rsidRDefault="00B137B2" w:rsidP="0021398B">
            <w:pPr>
              <w:spacing w:line="240" w:lineRule="auto"/>
              <w:rPr>
                <w:rFonts w:ascii="Times New Roman" w:hAnsi="Times New Roman" w:cs="Times New Roman"/>
                <w:lang w:val="uk-UA"/>
              </w:rPr>
            </w:pPr>
          </w:p>
        </w:tc>
        <w:tc>
          <w:tcPr>
            <w:tcW w:w="820" w:type="dxa"/>
          </w:tcPr>
          <w:p w:rsidR="00B137B2" w:rsidRPr="00B61DB3" w:rsidRDefault="00B137B2" w:rsidP="0021398B">
            <w:pPr>
              <w:spacing w:line="240" w:lineRule="auto"/>
              <w:rPr>
                <w:rFonts w:ascii="Times New Roman" w:hAnsi="Times New Roman" w:cs="Times New Roman"/>
                <w:lang w:val="uk-UA"/>
              </w:rPr>
            </w:pPr>
          </w:p>
        </w:tc>
        <w:tc>
          <w:tcPr>
            <w:tcW w:w="455"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094"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094" w:type="dxa"/>
          </w:tcPr>
          <w:p w:rsidR="00B137B2" w:rsidRPr="00B61DB3" w:rsidRDefault="00B137B2" w:rsidP="0021398B">
            <w:pPr>
              <w:spacing w:line="240" w:lineRule="auto"/>
              <w:rPr>
                <w:rFonts w:ascii="Times New Roman" w:hAnsi="Times New Roman" w:cs="Times New Roman"/>
                <w:lang w:val="uk-UA"/>
              </w:rPr>
            </w:pPr>
          </w:p>
        </w:tc>
        <w:tc>
          <w:tcPr>
            <w:tcW w:w="584" w:type="dxa"/>
          </w:tcPr>
          <w:p w:rsidR="00B137B2" w:rsidRPr="00B61DB3" w:rsidRDefault="00B137B2" w:rsidP="0021398B">
            <w:pPr>
              <w:spacing w:line="240" w:lineRule="auto"/>
              <w:rPr>
                <w:rFonts w:ascii="Times New Roman" w:hAnsi="Times New Roman" w:cs="Times New Roman"/>
                <w:lang w:val="uk-UA"/>
              </w:rPr>
            </w:pPr>
          </w:p>
        </w:tc>
        <w:tc>
          <w:tcPr>
            <w:tcW w:w="1021" w:type="dxa"/>
            <w:gridSpan w:val="2"/>
            <w:shd w:val="clear" w:color="auto" w:fill="auto"/>
          </w:tcPr>
          <w:p w:rsidR="00B137B2" w:rsidRPr="00B61DB3" w:rsidRDefault="00B137B2" w:rsidP="0021398B">
            <w:pPr>
              <w:spacing w:line="240" w:lineRule="auto"/>
              <w:rPr>
                <w:rFonts w:ascii="Times New Roman" w:hAnsi="Times New Roman" w:cs="Times New Roman"/>
                <w:lang w:val="uk-UA"/>
              </w:rPr>
            </w:pPr>
          </w:p>
        </w:tc>
        <w:tc>
          <w:tcPr>
            <w:tcW w:w="709" w:type="dxa"/>
            <w:gridSpan w:val="2"/>
          </w:tcPr>
          <w:p w:rsidR="00B137B2" w:rsidRPr="00B61DB3" w:rsidRDefault="00B137B2" w:rsidP="0021398B">
            <w:pPr>
              <w:spacing w:line="240" w:lineRule="auto"/>
              <w:rPr>
                <w:rFonts w:ascii="Times New Roman" w:hAnsi="Times New Roman" w:cs="Times New Roman"/>
                <w:lang w:val="uk-UA"/>
              </w:rPr>
            </w:pPr>
          </w:p>
        </w:tc>
        <w:tc>
          <w:tcPr>
            <w:tcW w:w="992" w:type="dxa"/>
            <w:gridSpan w:val="2"/>
          </w:tcPr>
          <w:p w:rsidR="00B137B2" w:rsidRPr="00B61DB3" w:rsidRDefault="00B137B2" w:rsidP="0021398B">
            <w:pPr>
              <w:spacing w:line="240" w:lineRule="auto"/>
              <w:rPr>
                <w:rFonts w:ascii="Times New Roman" w:hAnsi="Times New Roman" w:cs="Times New Roman"/>
                <w:lang w:val="uk-UA"/>
              </w:rPr>
            </w:pPr>
          </w:p>
        </w:tc>
        <w:tc>
          <w:tcPr>
            <w:tcW w:w="857" w:type="dxa"/>
          </w:tcPr>
          <w:p w:rsidR="00B137B2" w:rsidRPr="00B61DB3" w:rsidRDefault="00B137B2" w:rsidP="0021398B">
            <w:pPr>
              <w:spacing w:line="240" w:lineRule="auto"/>
              <w:rPr>
                <w:rFonts w:ascii="Times New Roman" w:hAnsi="Times New Roman" w:cs="Times New Roman"/>
                <w:lang w:val="uk-UA"/>
              </w:rPr>
            </w:pPr>
          </w:p>
        </w:tc>
      </w:tr>
      <w:tr w:rsidR="00B137B2" w:rsidRPr="00B61DB3" w:rsidTr="00B137B2">
        <w:trPr>
          <w:trHeight w:val="843"/>
        </w:trPr>
        <w:tc>
          <w:tcPr>
            <w:tcW w:w="10066" w:type="dxa"/>
            <w:gridSpan w:val="16"/>
            <w:shd w:val="clear" w:color="auto" w:fill="auto"/>
          </w:tcPr>
          <w:p w:rsidR="00B137B2" w:rsidRPr="00B61DB3" w:rsidRDefault="00B137B2" w:rsidP="0021398B">
            <w:pPr>
              <w:spacing w:line="240" w:lineRule="auto"/>
              <w:ind w:left="502"/>
              <w:jc w:val="center"/>
              <w:rPr>
                <w:rFonts w:ascii="Times New Roman" w:hAnsi="Times New Roman" w:cs="Times New Roman"/>
                <w:lang w:val="uk-UA"/>
              </w:rPr>
            </w:pPr>
            <w:r w:rsidRPr="00B61DB3">
              <w:rPr>
                <w:rFonts w:ascii="Times New Roman" w:hAnsi="Times New Roman" w:cs="Times New Roman"/>
                <w:lang w:val="uk-UA"/>
              </w:rPr>
              <w:lastRenderedPageBreak/>
              <w:t>*- заповнюється у випадку зміна складу бригади, відомості про переукладення або розірвання договору</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 xml:space="preserve">Керівник </w:t>
            </w:r>
            <w:r w:rsidR="00541339" w:rsidRPr="00B61DB3">
              <w:rPr>
                <w:rFonts w:ascii="Times New Roman" w:hAnsi="Times New Roman" w:cs="Times New Roman"/>
                <w:lang w:val="uk-UA"/>
              </w:rPr>
              <w:t>Підприємства/Організації/Установи</w:t>
            </w:r>
            <w:r w:rsidRPr="00B61DB3">
              <w:rPr>
                <w:rFonts w:ascii="Times New Roman" w:hAnsi="Times New Roman" w:cs="Times New Roman"/>
                <w:lang w:val="uk-UA"/>
              </w:rPr>
              <w:t>_______________            _______________</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(підпис)</w:t>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 xml:space="preserve"> (</w:t>
            </w:r>
            <w:r w:rsidR="00033F24" w:rsidRPr="00B61DB3">
              <w:rPr>
                <w:rFonts w:ascii="Times New Roman" w:hAnsi="Times New Roman" w:cs="Times New Roman"/>
                <w:lang w:val="uk-UA"/>
              </w:rPr>
              <w:t>ПІБ</w:t>
            </w:r>
            <w:r w:rsidRPr="00B61DB3">
              <w:rPr>
                <w:rFonts w:ascii="Times New Roman" w:hAnsi="Times New Roman" w:cs="Times New Roman"/>
                <w:lang w:val="uk-UA"/>
              </w:rPr>
              <w:t>)</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ПОГОДЖЕНО</w:t>
            </w:r>
            <w:r w:rsidR="00033F24" w:rsidRPr="00B61DB3">
              <w:rPr>
                <w:rFonts w:ascii="Times New Roman" w:hAnsi="Times New Roman" w:cs="Times New Roman"/>
                <w:lang w:val="uk-UA"/>
              </w:rPr>
              <w:t>:</w:t>
            </w:r>
          </w:p>
          <w:p w:rsidR="00B137B2" w:rsidRPr="00B61DB3" w:rsidRDefault="00FC5AF5" w:rsidP="0021398B">
            <w:pPr>
              <w:spacing w:after="0" w:line="240" w:lineRule="auto"/>
              <w:rPr>
                <w:rFonts w:ascii="Times New Roman" w:hAnsi="Times New Roman" w:cs="Times New Roman"/>
                <w:lang w:val="uk-UA"/>
              </w:rPr>
            </w:pPr>
            <w:r w:rsidRPr="00B61DB3">
              <w:rPr>
                <w:rFonts w:ascii="Times New Roman" w:hAnsi="Times New Roman" w:cs="Times New Roman"/>
                <w:sz w:val="24"/>
                <w:szCs w:val="24"/>
                <w:lang w:val="uk-UA"/>
              </w:rPr>
              <w:t>Профспілковий комітет</w:t>
            </w:r>
            <w:r w:rsidR="00B137B2" w:rsidRPr="00B61DB3">
              <w:rPr>
                <w:rFonts w:ascii="Times New Roman" w:hAnsi="Times New Roman" w:cs="Times New Roman"/>
                <w:lang w:val="uk-UA"/>
              </w:rPr>
              <w:t xml:space="preserve">                                  _______________</w:t>
            </w:r>
            <w:r w:rsidR="00B137B2" w:rsidRPr="00B61DB3">
              <w:rPr>
                <w:rFonts w:ascii="Times New Roman" w:hAnsi="Times New Roman" w:cs="Times New Roman"/>
                <w:lang w:val="uk-UA"/>
              </w:rPr>
              <w:tab/>
              <w:t>_______________</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(підпис)</w:t>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 xml:space="preserve"> (</w:t>
            </w:r>
            <w:r w:rsidR="00033F24" w:rsidRPr="00B61DB3">
              <w:rPr>
                <w:rFonts w:ascii="Times New Roman" w:hAnsi="Times New Roman" w:cs="Times New Roman"/>
                <w:lang w:val="uk-UA"/>
              </w:rPr>
              <w:t>ПІБ</w:t>
            </w:r>
            <w:r w:rsidRPr="00B61DB3">
              <w:rPr>
                <w:rFonts w:ascii="Times New Roman" w:hAnsi="Times New Roman" w:cs="Times New Roman"/>
                <w:lang w:val="uk-UA"/>
              </w:rPr>
              <w:t>)</w:t>
            </w:r>
          </w:p>
        </w:tc>
      </w:tr>
    </w:tbl>
    <w:p w:rsidR="00B137B2" w:rsidRPr="00B61DB3" w:rsidRDefault="00B137B2" w:rsidP="0021398B">
      <w:pPr>
        <w:spacing w:line="240" w:lineRule="auto"/>
        <w:ind w:firstLine="360"/>
        <w:jc w:val="both"/>
        <w:rPr>
          <w:rFonts w:ascii="Times New Roman" w:hAnsi="Times New Roman" w:cs="Times New Roman"/>
          <w:b/>
          <w:lang w:val="uk-UA"/>
        </w:rPr>
      </w:pPr>
      <w:r w:rsidRPr="00B61DB3">
        <w:rPr>
          <w:rFonts w:ascii="Times New Roman" w:hAnsi="Times New Roman" w:cs="Times New Roman"/>
          <w:b/>
          <w:lang w:val="uk-UA"/>
        </w:rPr>
        <w:t>Таблиця 3</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1186"/>
        <w:gridCol w:w="850"/>
        <w:gridCol w:w="709"/>
        <w:gridCol w:w="1861"/>
        <w:gridCol w:w="691"/>
        <w:gridCol w:w="1098"/>
        <w:gridCol w:w="1193"/>
        <w:gridCol w:w="1093"/>
        <w:gridCol w:w="1096"/>
      </w:tblGrid>
      <w:tr w:rsidR="00B137B2" w:rsidRPr="00B61DB3" w:rsidTr="00B137B2">
        <w:trPr>
          <w:trHeight w:val="807"/>
        </w:trPr>
        <w:tc>
          <w:tcPr>
            <w:tcW w:w="10117" w:type="dxa"/>
            <w:gridSpan w:val="10"/>
            <w:shd w:val="clear" w:color="auto" w:fill="auto"/>
          </w:tcPr>
          <w:p w:rsidR="00B137B2" w:rsidRPr="00B61DB3" w:rsidRDefault="00B137B2" w:rsidP="0021398B">
            <w:pPr>
              <w:spacing w:line="240" w:lineRule="auto"/>
              <w:ind w:left="502"/>
              <w:jc w:val="center"/>
              <w:rPr>
                <w:rFonts w:ascii="Times New Roman" w:hAnsi="Times New Roman" w:cs="Times New Roman"/>
                <w:b/>
                <w:lang w:val="uk-UA"/>
              </w:rPr>
            </w:pPr>
            <w:r w:rsidRPr="00B61DB3">
              <w:rPr>
                <w:rFonts w:ascii="Times New Roman" w:hAnsi="Times New Roman" w:cs="Times New Roman"/>
                <w:b/>
                <w:lang w:val="uk-UA"/>
              </w:rPr>
              <w:t xml:space="preserve">Журнал реєстрації матеріально-відповідальних осіб </w:t>
            </w:r>
          </w:p>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b/>
                <w:lang w:val="uk-UA"/>
              </w:rPr>
              <w:t>що мають право отримання матеріальних цінностей за разовими документами</w:t>
            </w:r>
          </w:p>
        </w:tc>
      </w:tr>
      <w:tr w:rsidR="00B137B2" w:rsidRPr="00B61DB3" w:rsidTr="00B137B2">
        <w:trPr>
          <w:trHeight w:val="1719"/>
        </w:trPr>
        <w:tc>
          <w:tcPr>
            <w:tcW w:w="340"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з/п</w:t>
            </w:r>
          </w:p>
        </w:tc>
        <w:tc>
          <w:tcPr>
            <w:tcW w:w="1186"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Найменування посади</w:t>
            </w:r>
          </w:p>
        </w:tc>
        <w:tc>
          <w:tcPr>
            <w:tcW w:w="850" w:type="dxa"/>
            <w:shd w:val="clear" w:color="auto" w:fill="auto"/>
          </w:tcPr>
          <w:p w:rsidR="00B137B2" w:rsidRPr="00B61DB3" w:rsidRDefault="00033F24"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ПІБ</w:t>
            </w:r>
            <w:r w:rsidR="00B137B2" w:rsidRPr="00B61DB3">
              <w:rPr>
                <w:rFonts w:ascii="Times New Roman" w:hAnsi="Times New Roman" w:cs="Times New Roman"/>
                <w:sz w:val="20"/>
                <w:szCs w:val="20"/>
                <w:lang w:val="uk-UA"/>
              </w:rPr>
              <w:t xml:space="preserve"> М</w:t>
            </w:r>
            <w:r w:rsidRPr="00B61DB3">
              <w:rPr>
                <w:rFonts w:ascii="Times New Roman" w:hAnsi="Times New Roman" w:cs="Times New Roman"/>
                <w:sz w:val="20"/>
                <w:szCs w:val="20"/>
                <w:lang w:val="uk-UA"/>
              </w:rPr>
              <w:t>ВО</w:t>
            </w:r>
          </w:p>
        </w:tc>
        <w:tc>
          <w:tcPr>
            <w:tcW w:w="709"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proofErr w:type="spellStart"/>
            <w:r w:rsidRPr="00B61DB3">
              <w:rPr>
                <w:rFonts w:ascii="Times New Roman" w:hAnsi="Times New Roman" w:cs="Times New Roman"/>
                <w:sz w:val="20"/>
                <w:szCs w:val="20"/>
                <w:lang w:val="uk-UA"/>
              </w:rPr>
              <w:t>Таб</w:t>
            </w:r>
            <w:proofErr w:type="spellEnd"/>
            <w:r w:rsidRPr="00B61DB3">
              <w:rPr>
                <w:rFonts w:ascii="Times New Roman" w:hAnsi="Times New Roman" w:cs="Times New Roman"/>
                <w:sz w:val="20"/>
                <w:szCs w:val="20"/>
                <w:lang w:val="uk-UA"/>
              </w:rPr>
              <w:t>.№</w:t>
            </w:r>
          </w:p>
        </w:tc>
        <w:tc>
          <w:tcPr>
            <w:tcW w:w="1861"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xml:space="preserve">Номер посадової інструкції і  пункту </w:t>
            </w:r>
            <w:r w:rsidR="00033F24" w:rsidRPr="00B61DB3">
              <w:rPr>
                <w:rFonts w:ascii="Times New Roman" w:hAnsi="Times New Roman" w:cs="Times New Roman"/>
                <w:sz w:val="20"/>
                <w:szCs w:val="20"/>
                <w:lang w:val="uk-UA"/>
              </w:rPr>
              <w:t>ПІ</w:t>
            </w:r>
            <w:r w:rsidRPr="00B61DB3">
              <w:rPr>
                <w:rFonts w:ascii="Times New Roman" w:hAnsi="Times New Roman" w:cs="Times New Roman"/>
                <w:sz w:val="20"/>
                <w:szCs w:val="20"/>
                <w:lang w:val="uk-UA"/>
              </w:rPr>
              <w:t>, в якому вказана матеріальна відповідальність</w:t>
            </w:r>
          </w:p>
        </w:tc>
        <w:tc>
          <w:tcPr>
            <w:tcW w:w="691" w:type="dxa"/>
            <w:shd w:val="clear" w:color="auto" w:fill="auto"/>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Код М</w:t>
            </w:r>
            <w:r w:rsidR="00033F24" w:rsidRPr="00B61DB3">
              <w:rPr>
                <w:rFonts w:ascii="Times New Roman" w:hAnsi="Times New Roman" w:cs="Times New Roman"/>
                <w:sz w:val="20"/>
                <w:szCs w:val="20"/>
                <w:lang w:val="uk-UA"/>
              </w:rPr>
              <w:t>ВО</w:t>
            </w:r>
          </w:p>
        </w:tc>
        <w:tc>
          <w:tcPr>
            <w:tcW w:w="1098"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Код місця зберігання</w:t>
            </w:r>
          </w:p>
        </w:tc>
        <w:tc>
          <w:tcPr>
            <w:tcW w:w="1193"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 xml:space="preserve">Найменування місця зберігання </w:t>
            </w:r>
          </w:p>
          <w:p w:rsidR="00B137B2" w:rsidRPr="00B61DB3" w:rsidRDefault="00B137B2" w:rsidP="0021398B">
            <w:pPr>
              <w:spacing w:line="240" w:lineRule="auto"/>
              <w:jc w:val="center"/>
              <w:rPr>
                <w:rFonts w:ascii="Times New Roman" w:hAnsi="Times New Roman" w:cs="Times New Roman"/>
                <w:sz w:val="20"/>
                <w:szCs w:val="20"/>
                <w:lang w:val="uk-UA"/>
              </w:rPr>
            </w:pPr>
          </w:p>
        </w:tc>
        <w:tc>
          <w:tcPr>
            <w:tcW w:w="1093"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Підпис матеріально-відповідальної особи</w:t>
            </w:r>
          </w:p>
        </w:tc>
        <w:tc>
          <w:tcPr>
            <w:tcW w:w="1096"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Примітк</w:t>
            </w:r>
            <w:r w:rsidR="00033F24" w:rsidRPr="00B61DB3">
              <w:rPr>
                <w:rFonts w:ascii="Times New Roman" w:hAnsi="Times New Roman" w:cs="Times New Roman"/>
                <w:sz w:val="20"/>
                <w:szCs w:val="20"/>
                <w:lang w:val="uk-UA"/>
              </w:rPr>
              <w:t>и</w:t>
            </w:r>
            <w:r w:rsidRPr="00B61DB3">
              <w:rPr>
                <w:rFonts w:ascii="Times New Roman" w:hAnsi="Times New Roman" w:cs="Times New Roman"/>
                <w:sz w:val="20"/>
                <w:szCs w:val="20"/>
                <w:lang w:val="uk-UA"/>
              </w:rPr>
              <w:t>*</w:t>
            </w:r>
          </w:p>
        </w:tc>
      </w:tr>
      <w:tr w:rsidR="00B137B2" w:rsidRPr="00B61DB3" w:rsidTr="00B137B2">
        <w:trPr>
          <w:trHeight w:val="249"/>
        </w:trPr>
        <w:tc>
          <w:tcPr>
            <w:tcW w:w="340" w:type="dxa"/>
            <w:shd w:val="clear" w:color="auto" w:fill="auto"/>
            <w:vAlign w:val="center"/>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w:t>
            </w:r>
          </w:p>
        </w:tc>
        <w:tc>
          <w:tcPr>
            <w:tcW w:w="1186"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2</w:t>
            </w:r>
          </w:p>
        </w:tc>
        <w:tc>
          <w:tcPr>
            <w:tcW w:w="850" w:type="dxa"/>
            <w:shd w:val="clear" w:color="auto" w:fill="auto"/>
            <w:vAlign w:val="center"/>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3</w:t>
            </w:r>
          </w:p>
        </w:tc>
        <w:tc>
          <w:tcPr>
            <w:tcW w:w="709" w:type="dxa"/>
            <w:shd w:val="clear" w:color="auto" w:fill="auto"/>
            <w:vAlign w:val="center"/>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4</w:t>
            </w:r>
          </w:p>
        </w:tc>
        <w:tc>
          <w:tcPr>
            <w:tcW w:w="1861"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5</w:t>
            </w:r>
          </w:p>
        </w:tc>
        <w:tc>
          <w:tcPr>
            <w:tcW w:w="691" w:type="dxa"/>
            <w:shd w:val="clear" w:color="auto" w:fill="auto"/>
            <w:vAlign w:val="center"/>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6</w:t>
            </w:r>
          </w:p>
        </w:tc>
        <w:tc>
          <w:tcPr>
            <w:tcW w:w="1098"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7</w:t>
            </w:r>
          </w:p>
        </w:tc>
        <w:tc>
          <w:tcPr>
            <w:tcW w:w="1193" w:type="dxa"/>
            <w:vAlign w:val="center"/>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8</w:t>
            </w:r>
          </w:p>
        </w:tc>
        <w:tc>
          <w:tcPr>
            <w:tcW w:w="1093"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10</w:t>
            </w:r>
          </w:p>
        </w:tc>
        <w:tc>
          <w:tcPr>
            <w:tcW w:w="1096" w:type="dxa"/>
          </w:tcPr>
          <w:p w:rsidR="00B137B2" w:rsidRPr="00B61DB3" w:rsidRDefault="00B137B2" w:rsidP="0021398B">
            <w:pPr>
              <w:spacing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11</w:t>
            </w:r>
          </w:p>
        </w:tc>
      </w:tr>
      <w:tr w:rsidR="00B137B2" w:rsidRPr="00B61DB3" w:rsidTr="00B137B2">
        <w:trPr>
          <w:trHeight w:val="403"/>
        </w:trPr>
        <w:tc>
          <w:tcPr>
            <w:tcW w:w="340"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186" w:type="dxa"/>
          </w:tcPr>
          <w:p w:rsidR="00B137B2" w:rsidRPr="00B61DB3" w:rsidRDefault="00B137B2" w:rsidP="0021398B">
            <w:pPr>
              <w:spacing w:line="240" w:lineRule="auto"/>
              <w:rPr>
                <w:rFonts w:ascii="Times New Roman" w:hAnsi="Times New Roman" w:cs="Times New Roman"/>
                <w:lang w:val="uk-UA"/>
              </w:rPr>
            </w:pPr>
          </w:p>
        </w:tc>
        <w:tc>
          <w:tcPr>
            <w:tcW w:w="850"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709"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861" w:type="dxa"/>
          </w:tcPr>
          <w:p w:rsidR="00B137B2" w:rsidRPr="00B61DB3" w:rsidRDefault="00B137B2" w:rsidP="0021398B">
            <w:pPr>
              <w:spacing w:line="240" w:lineRule="auto"/>
              <w:rPr>
                <w:rFonts w:ascii="Times New Roman" w:hAnsi="Times New Roman" w:cs="Times New Roman"/>
                <w:lang w:val="uk-UA"/>
              </w:rPr>
            </w:pPr>
          </w:p>
        </w:tc>
        <w:tc>
          <w:tcPr>
            <w:tcW w:w="691" w:type="dxa"/>
            <w:shd w:val="clear" w:color="auto" w:fill="auto"/>
          </w:tcPr>
          <w:p w:rsidR="00B137B2" w:rsidRPr="00B61DB3" w:rsidRDefault="00B137B2" w:rsidP="0021398B">
            <w:pPr>
              <w:spacing w:line="240" w:lineRule="auto"/>
              <w:rPr>
                <w:rFonts w:ascii="Times New Roman" w:hAnsi="Times New Roman" w:cs="Times New Roman"/>
                <w:lang w:val="uk-UA"/>
              </w:rPr>
            </w:pPr>
          </w:p>
        </w:tc>
        <w:tc>
          <w:tcPr>
            <w:tcW w:w="1098" w:type="dxa"/>
          </w:tcPr>
          <w:p w:rsidR="00B137B2" w:rsidRPr="00B61DB3" w:rsidRDefault="00B137B2" w:rsidP="0021398B">
            <w:pPr>
              <w:spacing w:line="240" w:lineRule="auto"/>
              <w:rPr>
                <w:rFonts w:ascii="Times New Roman" w:hAnsi="Times New Roman" w:cs="Times New Roman"/>
                <w:lang w:val="uk-UA"/>
              </w:rPr>
            </w:pPr>
          </w:p>
        </w:tc>
        <w:tc>
          <w:tcPr>
            <w:tcW w:w="1193" w:type="dxa"/>
          </w:tcPr>
          <w:p w:rsidR="00B137B2" w:rsidRPr="00B61DB3" w:rsidRDefault="00B137B2" w:rsidP="0021398B">
            <w:pPr>
              <w:spacing w:line="240" w:lineRule="auto"/>
              <w:rPr>
                <w:rFonts w:ascii="Times New Roman" w:hAnsi="Times New Roman" w:cs="Times New Roman"/>
                <w:lang w:val="uk-UA"/>
              </w:rPr>
            </w:pPr>
          </w:p>
        </w:tc>
        <w:tc>
          <w:tcPr>
            <w:tcW w:w="1093" w:type="dxa"/>
          </w:tcPr>
          <w:p w:rsidR="00B137B2" w:rsidRPr="00B61DB3" w:rsidRDefault="00B137B2" w:rsidP="0021398B">
            <w:pPr>
              <w:spacing w:line="240" w:lineRule="auto"/>
              <w:rPr>
                <w:rFonts w:ascii="Times New Roman" w:hAnsi="Times New Roman" w:cs="Times New Roman"/>
                <w:lang w:val="uk-UA"/>
              </w:rPr>
            </w:pPr>
          </w:p>
        </w:tc>
        <w:tc>
          <w:tcPr>
            <w:tcW w:w="1096" w:type="dxa"/>
          </w:tcPr>
          <w:p w:rsidR="00B137B2" w:rsidRPr="00B61DB3" w:rsidRDefault="00B137B2" w:rsidP="0021398B">
            <w:pPr>
              <w:spacing w:line="240" w:lineRule="auto"/>
              <w:rPr>
                <w:rFonts w:ascii="Times New Roman" w:hAnsi="Times New Roman" w:cs="Times New Roman"/>
                <w:lang w:val="uk-UA"/>
              </w:rPr>
            </w:pPr>
          </w:p>
        </w:tc>
      </w:tr>
      <w:tr w:rsidR="00B137B2" w:rsidRPr="00B61DB3" w:rsidTr="00B137B2">
        <w:trPr>
          <w:trHeight w:val="835"/>
        </w:trPr>
        <w:tc>
          <w:tcPr>
            <w:tcW w:w="10117" w:type="dxa"/>
            <w:gridSpan w:val="10"/>
            <w:shd w:val="clear" w:color="auto" w:fill="auto"/>
          </w:tcPr>
          <w:p w:rsidR="00B137B2" w:rsidRPr="00B61DB3" w:rsidRDefault="00B137B2" w:rsidP="0021398B">
            <w:pPr>
              <w:spacing w:line="240" w:lineRule="auto"/>
              <w:ind w:left="502"/>
              <w:jc w:val="center"/>
              <w:rPr>
                <w:rFonts w:ascii="Times New Roman" w:hAnsi="Times New Roman" w:cs="Times New Roman"/>
                <w:lang w:val="uk-UA"/>
              </w:rPr>
            </w:pPr>
            <w:r w:rsidRPr="00B61DB3">
              <w:rPr>
                <w:rFonts w:ascii="Times New Roman" w:hAnsi="Times New Roman" w:cs="Times New Roman"/>
                <w:lang w:val="uk-UA"/>
              </w:rPr>
              <w:t>*- заповнюється у разі переукладення або розірвання договору</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 xml:space="preserve">Керівник </w:t>
            </w:r>
            <w:r w:rsidR="00541339" w:rsidRPr="00B61DB3">
              <w:rPr>
                <w:rFonts w:ascii="Times New Roman" w:hAnsi="Times New Roman" w:cs="Times New Roman"/>
                <w:lang w:val="uk-UA"/>
              </w:rPr>
              <w:t>Підприємства/Організації/Установи</w:t>
            </w:r>
            <w:r w:rsidRPr="00B61DB3">
              <w:rPr>
                <w:rFonts w:ascii="Times New Roman" w:hAnsi="Times New Roman" w:cs="Times New Roman"/>
                <w:lang w:val="uk-UA"/>
              </w:rPr>
              <w:t>_______________            _______________</w:t>
            </w:r>
          </w:p>
          <w:p w:rsidR="00B137B2" w:rsidRPr="00B61DB3" w:rsidRDefault="00B137B2" w:rsidP="0021398B">
            <w:pPr>
              <w:spacing w:after="0" w:line="240" w:lineRule="auto"/>
              <w:rPr>
                <w:rFonts w:ascii="Times New Roman" w:hAnsi="Times New Roman" w:cs="Times New Roman"/>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(підпис)</w:t>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t xml:space="preserve"> (Ф.И.О.)</w:t>
            </w:r>
          </w:p>
        </w:tc>
      </w:tr>
    </w:tbl>
    <w:p w:rsidR="00B137B2" w:rsidRPr="00B61DB3" w:rsidRDefault="00B137B2" w:rsidP="0021398B">
      <w:pPr>
        <w:spacing w:line="240" w:lineRule="auto"/>
        <w:ind w:firstLine="360"/>
        <w:jc w:val="both"/>
        <w:rPr>
          <w:rFonts w:ascii="Times New Roman" w:hAnsi="Times New Roman" w:cs="Times New Roman"/>
          <w:b/>
          <w:lang w:val="uk-UA"/>
        </w:rPr>
      </w:pPr>
    </w:p>
    <w:p w:rsidR="00B137B2" w:rsidRPr="00B61DB3" w:rsidRDefault="00077177" w:rsidP="00077177">
      <w:pPr>
        <w:tabs>
          <w:tab w:val="left" w:pos="851"/>
        </w:tabs>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5.4.</w:t>
      </w:r>
      <w:r w:rsidRPr="00B61DB3">
        <w:rPr>
          <w:sz w:val="24"/>
          <w:szCs w:val="24"/>
          <w:lang w:val="uk-UA"/>
        </w:rPr>
        <w:t xml:space="preserve"> </w:t>
      </w:r>
      <w:r w:rsidR="00B137B2" w:rsidRPr="00B61DB3">
        <w:rPr>
          <w:rFonts w:ascii="Times New Roman" w:hAnsi="Times New Roman" w:cs="Times New Roman"/>
          <w:sz w:val="24"/>
          <w:szCs w:val="24"/>
          <w:lang w:val="uk-UA"/>
        </w:rPr>
        <w:t xml:space="preserve">Керівники </w:t>
      </w:r>
      <w:r w:rsidR="00541339" w:rsidRPr="00B61DB3">
        <w:rPr>
          <w:rFonts w:ascii="Times New Roman" w:eastAsia="Times New Roman" w:hAnsi="Times New Roman" w:cs="Times New Roman"/>
          <w:bCs/>
          <w:sz w:val="24"/>
          <w:szCs w:val="24"/>
          <w:lang w:val="uk-UA" w:eastAsia="ru-RU"/>
        </w:rPr>
        <w:t>Підприємства/Організації/Установи</w:t>
      </w:r>
      <w:r w:rsidR="00B137B2" w:rsidRPr="00B61DB3">
        <w:rPr>
          <w:rFonts w:ascii="Times New Roman" w:hAnsi="Times New Roman" w:cs="Times New Roman"/>
          <w:sz w:val="24"/>
          <w:szCs w:val="24"/>
          <w:lang w:val="uk-UA"/>
        </w:rPr>
        <w:t xml:space="preserve"> несуть відповідальність за </w:t>
      </w:r>
      <w:r w:rsidR="004B5BE0" w:rsidRPr="00B61DB3">
        <w:rPr>
          <w:rFonts w:ascii="Times New Roman" w:hAnsi="Times New Roman" w:cs="Times New Roman"/>
          <w:sz w:val="24"/>
          <w:szCs w:val="24"/>
          <w:lang w:val="uk-UA"/>
        </w:rPr>
        <w:t>не</w:t>
      </w:r>
      <w:r w:rsidR="00B137B2" w:rsidRPr="00B61DB3">
        <w:rPr>
          <w:rFonts w:ascii="Times New Roman" w:hAnsi="Times New Roman" w:cs="Times New Roman"/>
          <w:sz w:val="24"/>
          <w:szCs w:val="24"/>
          <w:lang w:val="uk-UA"/>
        </w:rPr>
        <w:t xml:space="preserve">своєчасне </w:t>
      </w:r>
      <w:r w:rsidR="00033F24" w:rsidRPr="00B61DB3">
        <w:rPr>
          <w:rFonts w:ascii="Times New Roman" w:hAnsi="Times New Roman" w:cs="Times New Roman"/>
          <w:sz w:val="24"/>
          <w:szCs w:val="24"/>
          <w:lang w:val="uk-UA"/>
        </w:rPr>
        <w:t>укладання/переукладання/продовження</w:t>
      </w:r>
      <w:r w:rsidR="00285AE2">
        <w:rPr>
          <w:rFonts w:ascii="Times New Roman" w:hAnsi="Times New Roman" w:cs="Times New Roman"/>
          <w:sz w:val="24"/>
          <w:szCs w:val="24"/>
          <w:lang w:val="uk-UA"/>
        </w:rPr>
        <w:t xml:space="preserve"> </w:t>
      </w:r>
      <w:r w:rsidR="00D415CC" w:rsidRPr="00B61DB3">
        <w:rPr>
          <w:rFonts w:ascii="Times New Roman" w:hAnsi="Times New Roman" w:cs="Times New Roman"/>
          <w:sz w:val="24"/>
          <w:szCs w:val="24"/>
          <w:lang w:val="uk-UA"/>
        </w:rPr>
        <w:t xml:space="preserve">строку дії </w:t>
      </w:r>
      <w:r w:rsidR="00450C87" w:rsidRPr="00B61DB3">
        <w:rPr>
          <w:rFonts w:ascii="Times New Roman" w:hAnsi="Times New Roman" w:cs="Times New Roman"/>
          <w:sz w:val="24"/>
          <w:szCs w:val="24"/>
          <w:lang w:val="uk-UA"/>
        </w:rPr>
        <w:t>договор</w:t>
      </w:r>
      <w:r w:rsidR="00D415CC" w:rsidRPr="00B61DB3">
        <w:rPr>
          <w:rFonts w:ascii="Times New Roman" w:hAnsi="Times New Roman" w:cs="Times New Roman"/>
          <w:sz w:val="24"/>
          <w:szCs w:val="24"/>
          <w:lang w:val="uk-UA"/>
        </w:rPr>
        <w:t>ів</w:t>
      </w:r>
      <w:r w:rsidR="00B137B2" w:rsidRPr="00B61DB3">
        <w:rPr>
          <w:rFonts w:ascii="Times New Roman" w:hAnsi="Times New Roman" w:cs="Times New Roman"/>
          <w:sz w:val="24"/>
          <w:szCs w:val="24"/>
          <w:lang w:val="uk-UA"/>
        </w:rPr>
        <w:t xml:space="preserve"> про повну індивідуальну/колективну</w:t>
      </w:r>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 xml:space="preserve">(бригадною) матеріальну відповідальність, також за </w:t>
      </w:r>
      <w:r w:rsidR="004B5BE0" w:rsidRPr="00B61DB3">
        <w:rPr>
          <w:rFonts w:ascii="Times New Roman" w:hAnsi="Times New Roman" w:cs="Times New Roman"/>
          <w:sz w:val="24"/>
          <w:szCs w:val="24"/>
          <w:lang w:val="uk-UA"/>
        </w:rPr>
        <w:t>не</w:t>
      </w:r>
      <w:r w:rsidR="00B137B2" w:rsidRPr="00B61DB3">
        <w:rPr>
          <w:rFonts w:ascii="Times New Roman" w:hAnsi="Times New Roman" w:cs="Times New Roman"/>
          <w:sz w:val="24"/>
          <w:szCs w:val="24"/>
          <w:lang w:val="uk-UA"/>
        </w:rPr>
        <w:t xml:space="preserve">своєчасну ініціацію питання можливості внесення в посадові інструкції працівників, обов'язків, пов'язаних зі зберіганням, обробкою, </w:t>
      </w:r>
      <w:proofErr w:type="spellStart"/>
      <w:r w:rsidR="00B137B2" w:rsidRPr="00B61DB3">
        <w:rPr>
          <w:rFonts w:ascii="Times New Roman" w:hAnsi="Times New Roman" w:cs="Times New Roman"/>
          <w:sz w:val="24"/>
          <w:szCs w:val="24"/>
          <w:lang w:val="uk-UA"/>
        </w:rPr>
        <w:t>продажем</w:t>
      </w:r>
      <w:proofErr w:type="spellEnd"/>
      <w:r w:rsidR="00285AE2">
        <w:rPr>
          <w:rFonts w:ascii="Times New Roman" w:hAnsi="Times New Roman" w:cs="Times New Roman"/>
          <w:sz w:val="24"/>
          <w:szCs w:val="24"/>
          <w:lang w:val="uk-UA"/>
        </w:rPr>
        <w:t xml:space="preserve"> </w:t>
      </w:r>
      <w:r w:rsidR="00B137B2" w:rsidRPr="00B61DB3">
        <w:rPr>
          <w:rFonts w:ascii="Times New Roman" w:hAnsi="Times New Roman" w:cs="Times New Roman"/>
          <w:sz w:val="24"/>
          <w:szCs w:val="24"/>
          <w:lang w:val="uk-UA"/>
        </w:rPr>
        <w:t>(відпуско</w:t>
      </w:r>
      <w:r w:rsidR="00D415CC" w:rsidRPr="00B61DB3">
        <w:rPr>
          <w:rFonts w:ascii="Times New Roman" w:hAnsi="Times New Roman" w:cs="Times New Roman"/>
          <w:sz w:val="24"/>
          <w:szCs w:val="24"/>
          <w:lang w:val="uk-UA"/>
        </w:rPr>
        <w:t>м</w:t>
      </w:r>
      <w:r w:rsidR="00B137B2" w:rsidRPr="00B61DB3">
        <w:rPr>
          <w:rFonts w:ascii="Times New Roman" w:hAnsi="Times New Roman" w:cs="Times New Roman"/>
          <w:sz w:val="24"/>
          <w:szCs w:val="24"/>
          <w:lang w:val="uk-UA"/>
        </w:rPr>
        <w:t>), перевезенням або застосуванням в процесі виробництва переданих їм цінностей і передба</w:t>
      </w:r>
      <w:r w:rsidR="004B5BE0" w:rsidRPr="00B61DB3">
        <w:rPr>
          <w:rFonts w:ascii="Times New Roman" w:hAnsi="Times New Roman" w:cs="Times New Roman"/>
          <w:sz w:val="24"/>
          <w:szCs w:val="24"/>
          <w:lang w:val="uk-UA"/>
        </w:rPr>
        <w:t>чення</w:t>
      </w:r>
      <w:r w:rsidR="00B137B2" w:rsidRPr="00B61DB3">
        <w:rPr>
          <w:rFonts w:ascii="Times New Roman" w:hAnsi="Times New Roman" w:cs="Times New Roman"/>
          <w:sz w:val="24"/>
          <w:szCs w:val="24"/>
          <w:lang w:val="uk-UA"/>
        </w:rPr>
        <w:t xml:space="preserve"> покладання матеріальної відповідальності за неналежне виконання вищезгаданих обов'язків.</w:t>
      </w:r>
    </w:p>
    <w:p w:rsidR="00B137B2" w:rsidRPr="00B61DB3" w:rsidRDefault="00B137B2" w:rsidP="0021398B">
      <w:pPr>
        <w:spacing w:line="240" w:lineRule="auto"/>
        <w:ind w:firstLine="72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Залежно від виконуваних робіт в посадових інструкціях мають бути вказані наступні пункти:</w:t>
      </w:r>
    </w:p>
    <w:p w:rsidR="00B137B2" w:rsidRPr="00B61DB3" w:rsidRDefault="00B137B2" w:rsidP="00802DC6">
      <w:pPr>
        <w:numPr>
          <w:ilvl w:val="0"/>
          <w:numId w:val="25"/>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У розділі «ОБОВ'ЯЗОК»(залежно від фактично покладених обов'язків) :</w:t>
      </w:r>
    </w:p>
    <w:p w:rsidR="00B137B2" w:rsidRPr="00B61DB3" w:rsidRDefault="00B137B2" w:rsidP="00802DC6">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«Здійснювати прийом, зберігання, відпуск і застосування матеріальних цінностей в процесі виробництва, виконання робіт/послуг, а також вести їх облік</w:t>
      </w:r>
      <w:r w:rsidR="00355EC1" w:rsidRPr="00B61DB3">
        <w:rPr>
          <w:rFonts w:ascii="Times New Roman" w:hAnsi="Times New Roman" w:cs="Times New Roman"/>
          <w:sz w:val="24"/>
          <w:szCs w:val="24"/>
          <w:lang w:val="uk-UA"/>
        </w:rPr>
        <w:t>»</w:t>
      </w:r>
    </w:p>
    <w:p w:rsidR="00B137B2" w:rsidRPr="00B61DB3" w:rsidRDefault="00B137B2" w:rsidP="00802DC6">
      <w:pPr>
        <w:numPr>
          <w:ilvl w:val="0"/>
          <w:numId w:val="25"/>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У розділі «ВІДПОВІДАЛЬНІСТЬ»:</w:t>
      </w:r>
    </w:p>
    <w:p w:rsidR="00B137B2" w:rsidRPr="00B61DB3" w:rsidRDefault="00B137B2" w:rsidP="00802DC6">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«Несе матеріальну відповідальність за незабезпечення збереження, за недостачу, ушкодження, псування </w:t>
      </w:r>
      <w:r w:rsidR="00033F24"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 xml:space="preserve">вірених </w:t>
      </w:r>
      <w:r w:rsidR="00F55DFE" w:rsidRPr="00B61DB3">
        <w:rPr>
          <w:rFonts w:ascii="Times New Roman" w:hAnsi="Times New Roman" w:cs="Times New Roman"/>
          <w:sz w:val="24"/>
          <w:szCs w:val="24"/>
          <w:lang w:val="uk-UA"/>
        </w:rPr>
        <w:t>Підприємством/Організацією/Установою</w:t>
      </w:r>
      <w:r w:rsidRPr="00B61DB3">
        <w:rPr>
          <w:rFonts w:ascii="Times New Roman" w:hAnsi="Times New Roman" w:cs="Times New Roman"/>
          <w:sz w:val="24"/>
          <w:szCs w:val="24"/>
          <w:lang w:val="uk-UA"/>
        </w:rPr>
        <w:t xml:space="preserve"> матеріальних цінностей в порядку, встановленому чинним законодавством України</w:t>
      </w:r>
      <w:r w:rsidR="00355EC1" w:rsidRPr="00B61DB3">
        <w:rPr>
          <w:rFonts w:ascii="Times New Roman" w:hAnsi="Times New Roman" w:cs="Times New Roman"/>
          <w:sz w:val="24"/>
          <w:szCs w:val="24"/>
          <w:lang w:val="uk-UA"/>
        </w:rPr>
        <w:t>»</w:t>
      </w:r>
      <w:r w:rsidRPr="00B61DB3">
        <w:rPr>
          <w:rFonts w:ascii="Times New Roman" w:hAnsi="Times New Roman" w:cs="Times New Roman"/>
          <w:sz w:val="24"/>
          <w:szCs w:val="24"/>
          <w:lang w:val="uk-UA"/>
        </w:rPr>
        <w:t>.</w:t>
      </w:r>
    </w:p>
    <w:p w:rsidR="00802DC6" w:rsidRPr="00B61DB3" w:rsidRDefault="00802DC6" w:rsidP="00802DC6">
      <w:pPr>
        <w:spacing w:after="0" w:line="240" w:lineRule="auto"/>
        <w:ind w:firstLine="709"/>
        <w:jc w:val="both"/>
        <w:rPr>
          <w:rFonts w:ascii="Times New Roman" w:hAnsi="Times New Roman" w:cs="Times New Roman"/>
          <w:sz w:val="24"/>
          <w:szCs w:val="24"/>
          <w:lang w:val="uk-UA"/>
        </w:rPr>
      </w:pPr>
    </w:p>
    <w:p w:rsidR="00B137B2" w:rsidRPr="00B61DB3" w:rsidRDefault="00B137B2" w:rsidP="00802DC6">
      <w:pPr>
        <w:numPr>
          <w:ilvl w:val="0"/>
          <w:numId w:val="38"/>
        </w:numPr>
        <w:spacing w:after="0" w:line="240" w:lineRule="auto"/>
        <w:jc w:val="center"/>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Отримання матеріальних цінностей за разовими документами</w:t>
      </w:r>
    </w:p>
    <w:p w:rsidR="00B137B2" w:rsidRPr="00B61DB3" w:rsidRDefault="00B137B2" w:rsidP="0021398B">
      <w:pPr>
        <w:spacing w:line="240" w:lineRule="auto"/>
        <w:ind w:left="360"/>
        <w:jc w:val="both"/>
        <w:rPr>
          <w:rFonts w:ascii="Times New Roman" w:hAnsi="Times New Roman" w:cs="Times New Roman"/>
          <w:b/>
          <w:sz w:val="24"/>
          <w:szCs w:val="24"/>
          <w:lang w:val="uk-UA"/>
        </w:rPr>
      </w:pP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6.1. Майно і інші цінності можуть бути отримані працівником під звіт по разовому дорученню або за іншими разовими первинними документами.</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6.2. Під разовими первинними документами на отримання, списання, відпустку на сторону, переміщення матеріальних цінностей, основних засобів, нематеріальних активів, МНМА, бланків строгої звітності і інших цінностей </w:t>
      </w:r>
      <w:r w:rsidR="00F55DFE" w:rsidRPr="00B61DB3">
        <w:rPr>
          <w:rFonts w:ascii="Times New Roman" w:hAnsi="Times New Roman" w:cs="Times New Roman"/>
          <w:sz w:val="24"/>
          <w:szCs w:val="24"/>
          <w:lang w:val="uk-UA"/>
        </w:rPr>
        <w:t xml:space="preserve">(далі по тексту - ТМЦ) </w:t>
      </w:r>
      <w:r w:rsidRPr="00B61DB3">
        <w:rPr>
          <w:rFonts w:ascii="Times New Roman" w:hAnsi="Times New Roman" w:cs="Times New Roman"/>
          <w:sz w:val="24"/>
          <w:szCs w:val="24"/>
          <w:lang w:val="uk-UA"/>
        </w:rPr>
        <w:t xml:space="preserve">розуміються </w:t>
      </w:r>
      <w:r w:rsidRPr="00B61DB3">
        <w:rPr>
          <w:rFonts w:ascii="Times New Roman" w:hAnsi="Times New Roman" w:cs="Times New Roman"/>
          <w:sz w:val="24"/>
          <w:szCs w:val="24"/>
          <w:lang w:val="uk-UA"/>
        </w:rPr>
        <w:lastRenderedPageBreak/>
        <w:t>вимоги, прибутково-видаткові накладні, накладні на внутрішнє переміщення матеріалів, накладні на відпустку на сторону, накладні на прихід від виробництва, транспортно-супровідні документи, акти приймання-передачі О</w:t>
      </w:r>
      <w:r w:rsidR="00355EC1" w:rsidRPr="00B61DB3">
        <w:rPr>
          <w:rFonts w:ascii="Times New Roman" w:hAnsi="Times New Roman" w:cs="Times New Roman"/>
          <w:sz w:val="24"/>
          <w:szCs w:val="24"/>
          <w:lang w:val="uk-UA"/>
        </w:rPr>
        <w:t>З</w:t>
      </w:r>
      <w:r w:rsidRPr="00B61DB3">
        <w:rPr>
          <w:rFonts w:ascii="Times New Roman" w:hAnsi="Times New Roman" w:cs="Times New Roman"/>
          <w:sz w:val="24"/>
          <w:szCs w:val="24"/>
          <w:lang w:val="uk-UA"/>
        </w:rPr>
        <w:t xml:space="preserve"> і інші документи, передбачені діючими вимогами документарного забезпечення первинного бухгалтерського обліку відповідно до локальн</w:t>
      </w:r>
      <w:r w:rsidR="004B5BE0" w:rsidRPr="00B61DB3">
        <w:rPr>
          <w:rFonts w:ascii="Times New Roman" w:hAnsi="Times New Roman" w:cs="Times New Roman"/>
          <w:sz w:val="24"/>
          <w:szCs w:val="24"/>
          <w:lang w:val="uk-UA"/>
        </w:rPr>
        <w:t>ого</w:t>
      </w:r>
      <w:r w:rsidRPr="00B61DB3">
        <w:rPr>
          <w:rFonts w:ascii="Times New Roman" w:hAnsi="Times New Roman" w:cs="Times New Roman"/>
          <w:sz w:val="24"/>
          <w:szCs w:val="24"/>
          <w:lang w:val="uk-UA"/>
        </w:rPr>
        <w:t xml:space="preserve"> акт</w:t>
      </w:r>
      <w:r w:rsidR="004B5BE0" w:rsidRPr="00B61DB3">
        <w:rPr>
          <w:rFonts w:ascii="Times New Roman" w:hAnsi="Times New Roman" w:cs="Times New Roman"/>
          <w:sz w:val="24"/>
          <w:szCs w:val="24"/>
          <w:lang w:val="uk-UA"/>
        </w:rPr>
        <w:t>у</w:t>
      </w:r>
      <w:r w:rsidRPr="00B61DB3">
        <w:rPr>
          <w:rFonts w:ascii="Times New Roman" w:hAnsi="Times New Roman" w:cs="Times New Roman"/>
          <w:sz w:val="24"/>
          <w:szCs w:val="24"/>
          <w:lang w:val="uk-UA"/>
        </w:rPr>
        <w:t>, затверджен</w:t>
      </w:r>
      <w:r w:rsidR="004B5BE0" w:rsidRPr="00B61DB3">
        <w:rPr>
          <w:rFonts w:ascii="Times New Roman" w:hAnsi="Times New Roman" w:cs="Times New Roman"/>
          <w:sz w:val="24"/>
          <w:szCs w:val="24"/>
          <w:lang w:val="uk-UA"/>
        </w:rPr>
        <w:t>ого</w:t>
      </w:r>
      <w:r w:rsidRPr="00B61DB3">
        <w:rPr>
          <w:rFonts w:ascii="Times New Roman" w:hAnsi="Times New Roman" w:cs="Times New Roman"/>
          <w:sz w:val="24"/>
          <w:szCs w:val="24"/>
          <w:lang w:val="uk-UA"/>
        </w:rPr>
        <w:t xml:space="preserve"> на </w:t>
      </w:r>
      <w:r w:rsidR="00F55DFE" w:rsidRPr="00B61DB3">
        <w:rPr>
          <w:rFonts w:ascii="Times New Roman" w:hAnsi="Times New Roman" w:cs="Times New Roman"/>
          <w:sz w:val="24"/>
          <w:szCs w:val="24"/>
          <w:lang w:val="uk-UA"/>
        </w:rPr>
        <w:t>Підприємстві/Організації/Установі</w:t>
      </w:r>
      <w:r w:rsidRPr="00B61DB3">
        <w:rPr>
          <w:rFonts w:ascii="Times New Roman" w:hAnsi="Times New Roman" w:cs="Times New Roman"/>
          <w:sz w:val="24"/>
          <w:szCs w:val="24"/>
          <w:lang w:val="uk-UA"/>
        </w:rPr>
        <w:t>, і чинн</w:t>
      </w:r>
      <w:r w:rsidR="004B5BE0" w:rsidRPr="00B61DB3">
        <w:rPr>
          <w:rFonts w:ascii="Times New Roman" w:hAnsi="Times New Roman" w:cs="Times New Roman"/>
          <w:sz w:val="24"/>
          <w:szCs w:val="24"/>
          <w:lang w:val="uk-UA"/>
        </w:rPr>
        <w:t>им</w:t>
      </w:r>
      <w:r w:rsidRPr="00B61DB3">
        <w:rPr>
          <w:rFonts w:ascii="Times New Roman" w:hAnsi="Times New Roman" w:cs="Times New Roman"/>
          <w:sz w:val="24"/>
          <w:szCs w:val="24"/>
          <w:lang w:val="uk-UA"/>
        </w:rPr>
        <w:t xml:space="preserve"> законодавство</w:t>
      </w:r>
      <w:r w:rsidR="004B5BE0" w:rsidRPr="00B61DB3">
        <w:rPr>
          <w:rFonts w:ascii="Times New Roman" w:hAnsi="Times New Roman" w:cs="Times New Roman"/>
          <w:sz w:val="24"/>
          <w:szCs w:val="24"/>
          <w:lang w:val="uk-UA"/>
        </w:rPr>
        <w:t>м</w:t>
      </w:r>
      <w:r w:rsidRPr="00B61DB3">
        <w:rPr>
          <w:rFonts w:ascii="Times New Roman" w:hAnsi="Times New Roman" w:cs="Times New Roman"/>
          <w:sz w:val="24"/>
          <w:szCs w:val="24"/>
          <w:lang w:val="uk-UA"/>
        </w:rPr>
        <w:t>.</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6.3. Керівник </w:t>
      </w:r>
      <w:r w:rsidR="00F55DF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6.3.1. Видає наказ по </w:t>
      </w:r>
      <w:r w:rsidR="00F55DFE" w:rsidRPr="00B61DB3">
        <w:rPr>
          <w:rFonts w:ascii="Times New Roman" w:hAnsi="Times New Roman" w:cs="Times New Roman"/>
          <w:sz w:val="24"/>
          <w:szCs w:val="24"/>
          <w:lang w:val="uk-UA"/>
        </w:rPr>
        <w:t>Підприємству/Організації/Установі</w:t>
      </w:r>
      <w:r w:rsidR="00E27720" w:rsidRPr="00B61DB3">
        <w:rPr>
          <w:rFonts w:ascii="Times New Roman" w:hAnsi="Times New Roman" w:cs="Times New Roman"/>
          <w:sz w:val="24"/>
          <w:szCs w:val="24"/>
          <w:lang w:val="uk-UA"/>
        </w:rPr>
        <w:t xml:space="preserve">(додаток </w:t>
      </w:r>
      <w:r w:rsidR="00F55DFE" w:rsidRPr="00B61DB3">
        <w:rPr>
          <w:rFonts w:ascii="Times New Roman" w:hAnsi="Times New Roman" w:cs="Times New Roman"/>
          <w:sz w:val="24"/>
          <w:szCs w:val="24"/>
          <w:lang w:val="uk-UA"/>
        </w:rPr>
        <w:t>6</w:t>
      </w:r>
      <w:r w:rsidR="00E27720" w:rsidRPr="00B61DB3">
        <w:rPr>
          <w:rFonts w:ascii="Times New Roman" w:hAnsi="Times New Roman" w:cs="Times New Roman"/>
          <w:sz w:val="24"/>
          <w:szCs w:val="24"/>
          <w:lang w:val="uk-UA"/>
        </w:rPr>
        <w:t xml:space="preserve"> до рішення міської ради)</w:t>
      </w:r>
      <w:r w:rsidRPr="00B61DB3">
        <w:rPr>
          <w:rFonts w:ascii="Times New Roman" w:hAnsi="Times New Roman" w:cs="Times New Roman"/>
          <w:sz w:val="24"/>
          <w:szCs w:val="24"/>
          <w:lang w:val="uk-UA"/>
        </w:rPr>
        <w:t>, яким встановлює перелік осіб, що мають право отримання матеріальних цінностей за разовими документами</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6.3.2. Забезпечує ознайомлення з цим наказом вказаних в нім осіб.</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6.3.3. Для забезпечення можливості зберігання ТМЦ, отриманих працівником за разовими документами, закріплює за відповідальним працівником приміщення, придатні для зберігання ТМЦ, в як</w:t>
      </w:r>
      <w:r w:rsidR="004B5BE0" w:rsidRPr="00B61DB3">
        <w:rPr>
          <w:rFonts w:ascii="Times New Roman" w:hAnsi="Times New Roman" w:cs="Times New Roman"/>
          <w:sz w:val="24"/>
          <w:szCs w:val="24"/>
          <w:lang w:val="uk-UA"/>
        </w:rPr>
        <w:t>их</w:t>
      </w:r>
      <w:r w:rsidRPr="00B61DB3">
        <w:rPr>
          <w:rFonts w:ascii="Times New Roman" w:hAnsi="Times New Roman" w:cs="Times New Roman"/>
          <w:sz w:val="24"/>
          <w:szCs w:val="24"/>
          <w:lang w:val="uk-UA"/>
        </w:rPr>
        <w:t xml:space="preserve"> здійснюватиметься тимчасове зберігання ТМЦ.</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6.4. Усі разові первинні документи на отримання матеріальних цінностей мають бути оформлені відповідно до встановленого порядку і повинні містити посаду, </w:t>
      </w:r>
      <w:r w:rsidR="00355EC1" w:rsidRPr="00B61DB3">
        <w:rPr>
          <w:rFonts w:ascii="Times New Roman" w:hAnsi="Times New Roman" w:cs="Times New Roman"/>
          <w:sz w:val="24"/>
          <w:szCs w:val="24"/>
          <w:lang w:val="uk-UA"/>
        </w:rPr>
        <w:t>ПІБ</w:t>
      </w:r>
      <w:r w:rsidRPr="00B61DB3">
        <w:rPr>
          <w:rFonts w:ascii="Times New Roman" w:hAnsi="Times New Roman" w:cs="Times New Roman"/>
          <w:sz w:val="24"/>
          <w:szCs w:val="24"/>
          <w:lang w:val="uk-UA"/>
        </w:rPr>
        <w:t xml:space="preserve"> і підпис працівника, що підтверджує отримання їм матеріальних цінностей.</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6.5. Працівник, що отримав матеріальні цінності під звіт за дорученням або разовим документ</w:t>
      </w:r>
      <w:r w:rsidR="00112CCB" w:rsidRPr="00B61DB3">
        <w:rPr>
          <w:rFonts w:ascii="Times New Roman" w:hAnsi="Times New Roman" w:cs="Times New Roman"/>
          <w:sz w:val="24"/>
          <w:szCs w:val="24"/>
          <w:lang w:val="uk-UA"/>
        </w:rPr>
        <w:t>ом</w:t>
      </w:r>
      <w:r w:rsidRPr="00B61DB3">
        <w:rPr>
          <w:rFonts w:ascii="Times New Roman" w:hAnsi="Times New Roman" w:cs="Times New Roman"/>
          <w:sz w:val="24"/>
          <w:szCs w:val="24"/>
          <w:lang w:val="uk-UA"/>
        </w:rPr>
        <w:t>, забезпечує збереження і несе повну матеріальну відповідальність за  недостачу, ушкодження або псування цих цінностей.</w:t>
      </w:r>
    </w:p>
    <w:p w:rsidR="00F45C15" w:rsidRPr="00B61DB3" w:rsidRDefault="00F45C15" w:rsidP="00F45C15">
      <w:pPr>
        <w:spacing w:after="0" w:line="240" w:lineRule="auto"/>
        <w:ind w:firstLine="709"/>
        <w:jc w:val="center"/>
        <w:rPr>
          <w:rFonts w:ascii="Times New Roman" w:hAnsi="Times New Roman" w:cs="Times New Roman"/>
          <w:sz w:val="24"/>
          <w:szCs w:val="24"/>
          <w:lang w:val="uk-UA"/>
        </w:rPr>
      </w:pPr>
    </w:p>
    <w:p w:rsidR="00B137B2" w:rsidRPr="00B61DB3" w:rsidRDefault="00B137B2" w:rsidP="00F45C15">
      <w:pPr>
        <w:spacing w:line="240" w:lineRule="auto"/>
        <w:ind w:left="-540" w:firstLine="720"/>
        <w:jc w:val="center"/>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7. Первинний облік матеріальних цінностей матеріально-відповідальними особами</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7.1. Матеріально-відповідальні особи в обов'язковому порядку зобов'язані оформляти рух ТМЦ</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(витрата, прихід, відпуск і так далі) одночасно з їх фізичним переміщенням</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(списання, оприбутковування, переміщення, відвантаження та ін.) в процесі господарської діяльності, і надавати первинні бухгалтерські документи у бухгалтерію на наступн</w:t>
      </w:r>
      <w:r w:rsidR="00112CCB" w:rsidRPr="00B61DB3">
        <w:rPr>
          <w:rFonts w:ascii="Times New Roman" w:hAnsi="Times New Roman" w:cs="Times New Roman"/>
          <w:sz w:val="24"/>
          <w:szCs w:val="24"/>
          <w:lang w:val="uk-UA"/>
        </w:rPr>
        <w:t xml:space="preserve">ий день </w:t>
      </w:r>
      <w:r w:rsidRPr="00B61DB3">
        <w:rPr>
          <w:rFonts w:ascii="Times New Roman" w:hAnsi="Times New Roman" w:cs="Times New Roman"/>
          <w:sz w:val="24"/>
          <w:szCs w:val="24"/>
          <w:lang w:val="uk-UA"/>
        </w:rPr>
        <w:t>після здійснення господарської операції для відображення цих операцій у бухгалтерському обліку(у регістрах на паперовому носії і/або в автоматизованій системі</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(при її наявності)). </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7.2. При</w:t>
      </w:r>
      <w:r w:rsidR="00A93D1E" w:rsidRPr="00B61DB3">
        <w:rPr>
          <w:rFonts w:ascii="Times New Roman" w:hAnsi="Times New Roman" w:cs="Times New Roman"/>
          <w:sz w:val="24"/>
          <w:szCs w:val="24"/>
          <w:lang w:val="uk-UA"/>
        </w:rPr>
        <w:t>й</w:t>
      </w:r>
      <w:r w:rsidRPr="00B61DB3">
        <w:rPr>
          <w:rFonts w:ascii="Times New Roman" w:hAnsi="Times New Roman" w:cs="Times New Roman"/>
          <w:sz w:val="24"/>
          <w:szCs w:val="24"/>
          <w:lang w:val="uk-UA"/>
        </w:rPr>
        <w:t>м</w:t>
      </w:r>
      <w:r w:rsidR="00D415CC" w:rsidRPr="00B61DB3">
        <w:rPr>
          <w:rFonts w:ascii="Times New Roman" w:hAnsi="Times New Roman" w:cs="Times New Roman"/>
          <w:sz w:val="24"/>
          <w:szCs w:val="24"/>
          <w:lang w:val="uk-UA"/>
        </w:rPr>
        <w:t>ання</w:t>
      </w:r>
      <w:r w:rsidRPr="00B61DB3">
        <w:rPr>
          <w:rFonts w:ascii="Times New Roman" w:hAnsi="Times New Roman" w:cs="Times New Roman"/>
          <w:sz w:val="24"/>
          <w:szCs w:val="24"/>
          <w:lang w:val="uk-UA"/>
        </w:rPr>
        <w:t xml:space="preserve"> цінностей, оформлення документів, ведення обліку і представлення звітності про рух матеріальних цінностей матеріально-відповідальною особою здійснюється у   встановленому на </w:t>
      </w:r>
      <w:r w:rsidR="00F55DFE" w:rsidRPr="00B61DB3">
        <w:rPr>
          <w:rFonts w:ascii="Times New Roman" w:hAnsi="Times New Roman" w:cs="Times New Roman"/>
          <w:sz w:val="24"/>
          <w:szCs w:val="24"/>
          <w:lang w:val="uk-UA"/>
        </w:rPr>
        <w:t>Підприємстві/Організації/Установі</w:t>
      </w:r>
      <w:r w:rsidRPr="00B61DB3">
        <w:rPr>
          <w:rFonts w:ascii="Times New Roman" w:hAnsi="Times New Roman" w:cs="Times New Roman"/>
          <w:sz w:val="24"/>
          <w:szCs w:val="24"/>
          <w:lang w:val="uk-UA"/>
        </w:rPr>
        <w:t xml:space="preserve"> порядку.</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7.3. Матеріально-відповідальні особи зобов'язані своєчасно і правильно оформляти документи кількісного руху матеріалів. При виявленні помилки відповідальна особа зобов'язана дати письмове пояснення і виправити помилку відповідно до розділу 4 Положення про документальне забезпечення записів у бухгалтерському обліку</w:t>
      </w:r>
      <w:r w:rsidR="00112CCB" w:rsidRPr="00B61DB3">
        <w:rPr>
          <w:rFonts w:ascii="Times New Roman" w:hAnsi="Times New Roman" w:cs="Times New Roman"/>
          <w:sz w:val="24"/>
          <w:szCs w:val="24"/>
          <w:lang w:val="uk-UA"/>
        </w:rPr>
        <w:t xml:space="preserve">, затвердженого Наказом Міністерства фінансів України від 24.05.1995 </w:t>
      </w:r>
      <w:r w:rsidRPr="00B61DB3">
        <w:rPr>
          <w:rFonts w:ascii="Times New Roman" w:hAnsi="Times New Roman" w:cs="Times New Roman"/>
          <w:sz w:val="24"/>
          <w:szCs w:val="24"/>
          <w:lang w:val="uk-UA"/>
        </w:rPr>
        <w:t xml:space="preserve">№ 88 </w:t>
      </w:r>
      <w:r w:rsidR="00112CCB" w:rsidRPr="00B61DB3">
        <w:rPr>
          <w:rFonts w:ascii="Times New Roman" w:hAnsi="Times New Roman" w:cs="Times New Roman"/>
          <w:sz w:val="24"/>
          <w:szCs w:val="24"/>
          <w:lang w:val="uk-UA"/>
        </w:rPr>
        <w:t>(</w:t>
      </w:r>
      <w:r w:rsidRPr="00B61DB3">
        <w:rPr>
          <w:rFonts w:ascii="Times New Roman" w:hAnsi="Times New Roman" w:cs="Times New Roman"/>
          <w:sz w:val="24"/>
          <w:szCs w:val="24"/>
          <w:lang w:val="uk-UA"/>
        </w:rPr>
        <w:t>зі змінами і доповненнями</w:t>
      </w:r>
      <w:r w:rsidR="00112CCB" w:rsidRPr="00B61DB3">
        <w:rPr>
          <w:rFonts w:ascii="Times New Roman" w:hAnsi="Times New Roman" w:cs="Times New Roman"/>
          <w:sz w:val="24"/>
          <w:szCs w:val="24"/>
          <w:lang w:val="uk-UA"/>
        </w:rPr>
        <w:t>)</w:t>
      </w:r>
      <w:r w:rsidRPr="00B61DB3">
        <w:rPr>
          <w:rFonts w:ascii="Times New Roman" w:hAnsi="Times New Roman" w:cs="Times New Roman"/>
          <w:sz w:val="24"/>
          <w:szCs w:val="24"/>
          <w:lang w:val="uk-UA"/>
        </w:rPr>
        <w:t>.</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7.4. Матеріально-відповідальні особи ведуть облік і зберігання ТМЦ відповідно до Методичних рекомендацій по бухгалтерському обліку запасів</w:t>
      </w:r>
      <w:r w:rsidR="00A1445D" w:rsidRPr="00B61DB3">
        <w:rPr>
          <w:rFonts w:ascii="Times New Roman" w:hAnsi="Times New Roman" w:cs="Times New Roman"/>
          <w:sz w:val="24"/>
          <w:szCs w:val="24"/>
          <w:lang w:val="uk-UA"/>
        </w:rPr>
        <w:t>, затверджених Наказом Міністерства фінансів України від 10.01.2007</w:t>
      </w:r>
      <w:r w:rsidRPr="00B61DB3">
        <w:rPr>
          <w:rFonts w:ascii="Times New Roman" w:hAnsi="Times New Roman" w:cs="Times New Roman"/>
          <w:sz w:val="24"/>
          <w:szCs w:val="24"/>
          <w:lang w:val="uk-UA"/>
        </w:rPr>
        <w:t>№ 2 зі змінами і доповненнями і інши</w:t>
      </w:r>
      <w:r w:rsidR="00A1445D" w:rsidRPr="00B61DB3">
        <w:rPr>
          <w:rFonts w:ascii="Times New Roman" w:hAnsi="Times New Roman" w:cs="Times New Roman"/>
          <w:sz w:val="24"/>
          <w:szCs w:val="24"/>
          <w:lang w:val="uk-UA"/>
        </w:rPr>
        <w:t>х</w:t>
      </w:r>
      <w:r w:rsidR="00285AE2">
        <w:rPr>
          <w:rFonts w:ascii="Times New Roman" w:hAnsi="Times New Roman" w:cs="Times New Roman"/>
          <w:sz w:val="24"/>
          <w:szCs w:val="24"/>
          <w:lang w:val="uk-UA"/>
        </w:rPr>
        <w:t xml:space="preserve"> </w:t>
      </w:r>
      <w:r w:rsidR="00A1445D" w:rsidRPr="00B61DB3">
        <w:rPr>
          <w:rFonts w:ascii="Times New Roman" w:hAnsi="Times New Roman" w:cs="Times New Roman"/>
          <w:sz w:val="24"/>
          <w:szCs w:val="24"/>
          <w:lang w:val="uk-UA"/>
        </w:rPr>
        <w:t xml:space="preserve">локальних </w:t>
      </w:r>
      <w:r w:rsidRPr="00B61DB3">
        <w:rPr>
          <w:rFonts w:ascii="Times New Roman" w:hAnsi="Times New Roman" w:cs="Times New Roman"/>
          <w:sz w:val="24"/>
          <w:szCs w:val="24"/>
          <w:lang w:val="uk-UA"/>
        </w:rPr>
        <w:t>документ</w:t>
      </w:r>
      <w:r w:rsidR="00A1445D" w:rsidRPr="00B61DB3">
        <w:rPr>
          <w:rFonts w:ascii="Times New Roman" w:hAnsi="Times New Roman" w:cs="Times New Roman"/>
          <w:sz w:val="24"/>
          <w:szCs w:val="24"/>
          <w:lang w:val="uk-UA"/>
        </w:rPr>
        <w:t>ів</w:t>
      </w:r>
      <w:r w:rsidRPr="00B61DB3">
        <w:rPr>
          <w:rFonts w:ascii="Times New Roman" w:hAnsi="Times New Roman" w:cs="Times New Roman"/>
          <w:sz w:val="24"/>
          <w:szCs w:val="24"/>
          <w:lang w:val="uk-UA"/>
        </w:rPr>
        <w:t>, затверджени</w:t>
      </w:r>
      <w:r w:rsidR="00A1445D" w:rsidRPr="00B61DB3">
        <w:rPr>
          <w:rFonts w:ascii="Times New Roman" w:hAnsi="Times New Roman" w:cs="Times New Roman"/>
          <w:sz w:val="24"/>
          <w:szCs w:val="24"/>
          <w:lang w:val="uk-UA"/>
        </w:rPr>
        <w:t>х</w:t>
      </w:r>
      <w:r w:rsidRPr="00B61DB3">
        <w:rPr>
          <w:rFonts w:ascii="Times New Roman" w:hAnsi="Times New Roman" w:cs="Times New Roman"/>
          <w:sz w:val="24"/>
          <w:szCs w:val="24"/>
          <w:lang w:val="uk-UA"/>
        </w:rPr>
        <w:t xml:space="preserve"> на </w:t>
      </w:r>
      <w:r w:rsidR="00F55DFE" w:rsidRPr="00B61DB3">
        <w:rPr>
          <w:rFonts w:ascii="Times New Roman" w:hAnsi="Times New Roman" w:cs="Times New Roman"/>
          <w:sz w:val="24"/>
          <w:szCs w:val="24"/>
          <w:lang w:val="uk-UA"/>
        </w:rPr>
        <w:t>Підприємстві/Організації/Установі</w:t>
      </w:r>
      <w:r w:rsidRPr="00B61DB3">
        <w:rPr>
          <w:rFonts w:ascii="Times New Roman" w:hAnsi="Times New Roman" w:cs="Times New Roman"/>
          <w:sz w:val="24"/>
          <w:szCs w:val="24"/>
          <w:lang w:val="uk-UA"/>
        </w:rPr>
        <w:t>.</w:t>
      </w:r>
    </w:p>
    <w:p w:rsidR="00F45C15" w:rsidRPr="00B61DB3" w:rsidRDefault="00F45C15" w:rsidP="0021398B">
      <w:pPr>
        <w:spacing w:line="240" w:lineRule="auto"/>
        <w:ind w:left="-540" w:firstLine="720"/>
        <w:jc w:val="center"/>
        <w:rPr>
          <w:rFonts w:ascii="Times New Roman" w:hAnsi="Times New Roman" w:cs="Times New Roman"/>
          <w:sz w:val="24"/>
          <w:szCs w:val="24"/>
          <w:u w:val="single"/>
          <w:lang w:val="uk-UA"/>
        </w:rPr>
      </w:pPr>
    </w:p>
    <w:p w:rsidR="00B137B2" w:rsidRPr="00B61DB3" w:rsidRDefault="00B137B2" w:rsidP="0021398B">
      <w:pPr>
        <w:spacing w:line="240" w:lineRule="auto"/>
        <w:ind w:left="-540" w:firstLine="720"/>
        <w:jc w:val="center"/>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 xml:space="preserve">8. Порядок роботи </w:t>
      </w:r>
      <w:r w:rsidR="00355EC1" w:rsidRPr="00B61DB3">
        <w:rPr>
          <w:rFonts w:ascii="Times New Roman" w:hAnsi="Times New Roman" w:cs="Times New Roman"/>
          <w:sz w:val="24"/>
          <w:szCs w:val="24"/>
          <w:u w:val="single"/>
          <w:lang w:val="uk-UA"/>
        </w:rPr>
        <w:t xml:space="preserve">у разі відсутності/звільнення/переведення </w:t>
      </w:r>
      <w:r w:rsidRPr="00B61DB3">
        <w:rPr>
          <w:rFonts w:ascii="Times New Roman" w:hAnsi="Times New Roman" w:cs="Times New Roman"/>
          <w:sz w:val="24"/>
          <w:szCs w:val="24"/>
          <w:u w:val="single"/>
          <w:lang w:val="uk-UA"/>
        </w:rPr>
        <w:t>матеріально-відповідальної особи</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8.1. Планові   інвентаризації   ТМЦ    проводяться   в   терміни, встановлені   локальними актами </w:t>
      </w:r>
      <w:r w:rsidR="00F55DF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8.2. Позапланові інвентаризації проводяться в обов'язковому порядку при прийомі на роботу, тимчасовій відсутності</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(відпустка, відрядження, хвороба та ін.), звільненні працівників, з якими укладений договір про повну(індивідуальн</w:t>
      </w:r>
      <w:r w:rsidR="00D415CC" w:rsidRPr="00B61DB3">
        <w:rPr>
          <w:rFonts w:ascii="Times New Roman" w:hAnsi="Times New Roman" w:cs="Times New Roman"/>
          <w:sz w:val="24"/>
          <w:szCs w:val="24"/>
          <w:lang w:val="uk-UA"/>
        </w:rPr>
        <w:t>у</w:t>
      </w:r>
      <w:r w:rsidRPr="00B61DB3">
        <w:rPr>
          <w:rFonts w:ascii="Times New Roman" w:hAnsi="Times New Roman" w:cs="Times New Roman"/>
          <w:sz w:val="24"/>
          <w:szCs w:val="24"/>
          <w:lang w:val="uk-UA"/>
        </w:rPr>
        <w:t xml:space="preserve">) матеріальну </w:t>
      </w:r>
      <w:r w:rsidRPr="00B61DB3">
        <w:rPr>
          <w:rFonts w:ascii="Times New Roman" w:hAnsi="Times New Roman" w:cs="Times New Roman"/>
          <w:sz w:val="24"/>
          <w:szCs w:val="24"/>
          <w:lang w:val="uk-UA"/>
        </w:rPr>
        <w:lastRenderedPageBreak/>
        <w:t xml:space="preserve">відповідальність або осіб, </w:t>
      </w:r>
      <w:proofErr w:type="spellStart"/>
      <w:r w:rsidRPr="00B61DB3">
        <w:rPr>
          <w:rFonts w:ascii="Times New Roman" w:hAnsi="Times New Roman" w:cs="Times New Roman"/>
          <w:sz w:val="24"/>
          <w:szCs w:val="24"/>
          <w:lang w:val="uk-UA"/>
        </w:rPr>
        <w:t>одержуючих</w:t>
      </w:r>
      <w:proofErr w:type="spellEnd"/>
      <w:r w:rsidRPr="00B61DB3">
        <w:rPr>
          <w:rFonts w:ascii="Times New Roman" w:hAnsi="Times New Roman" w:cs="Times New Roman"/>
          <w:sz w:val="24"/>
          <w:szCs w:val="24"/>
          <w:lang w:val="uk-UA"/>
        </w:rPr>
        <w:t xml:space="preserve"> матеріальні цінності під звіт за разовими документами.</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8.3. Позапланові інвентаризації так само проводяться при зміні керівника колективу</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(бригади), вибутті з колективу</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(бригади) більше п'ятдесяти відсотків її членів, на вимогу одного або декількох членів колективу</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(бригади), а також при тимчасовій відсутності керівника колективу</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(бригади) (відпустка, відрядження, хвороба та ін.) у момент відходу/повернення.</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8.4. При тривалій</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(більше 2-х днів) планованій</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(у разі відпустки, відрядження, звільненні, пере</w:t>
      </w:r>
      <w:r w:rsidR="008C6EDC" w:rsidRPr="00B61DB3">
        <w:rPr>
          <w:rFonts w:ascii="Times New Roman" w:hAnsi="Times New Roman" w:cs="Times New Roman"/>
          <w:sz w:val="24"/>
          <w:szCs w:val="24"/>
          <w:lang w:val="uk-UA"/>
        </w:rPr>
        <w:t>веденні</w:t>
      </w:r>
      <w:r w:rsidRPr="00B61DB3">
        <w:rPr>
          <w:rFonts w:ascii="Times New Roman" w:hAnsi="Times New Roman" w:cs="Times New Roman"/>
          <w:sz w:val="24"/>
          <w:szCs w:val="24"/>
          <w:lang w:val="uk-UA"/>
        </w:rPr>
        <w:t xml:space="preserve"> на іншу посаду та ін.) або не планованій</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(у разі хвороби та ін.) відсутності матеріально-відповідальних осіб, наказом по </w:t>
      </w:r>
      <w:r w:rsidR="00F55DFE"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призначається матеріально-відповідальна особа, яка виконуватиме обов'язки відсутньої матеріально-відповідальної особи, і комісія для проведення інвентаризації матеріальних цінностей з подальшою їх передачею по інвентарній відомості матеріально-відповідальній особі, що тимчасово виконує обов'язки. Копія наказу надається у бухгалтерію </w:t>
      </w:r>
      <w:r w:rsidR="00F55DF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У разі не планованої відсутності унаслідок хвороби, травми, звільнення і тому подібне інвентаризація проводиться у відсутності М</w:t>
      </w:r>
      <w:r w:rsidR="00DF441E"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О з обов'язковим залученням представника структурного підрозділу</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(служби) внутрішнього аудиту//внутрішнього контролю//внутрішньої безпеки і профспілки. Інвентаризація проводиться відповідно до Положення про порядок проведенню інвентаризації активів і зобов'язань, затверджен</w:t>
      </w:r>
      <w:r w:rsidR="008C6EDC" w:rsidRPr="00B61DB3">
        <w:rPr>
          <w:rFonts w:ascii="Times New Roman" w:hAnsi="Times New Roman" w:cs="Times New Roman"/>
          <w:sz w:val="24"/>
          <w:szCs w:val="24"/>
          <w:lang w:val="uk-UA"/>
        </w:rPr>
        <w:t>ого</w:t>
      </w:r>
      <w:r w:rsidRPr="00B61DB3">
        <w:rPr>
          <w:rFonts w:ascii="Times New Roman" w:hAnsi="Times New Roman" w:cs="Times New Roman"/>
          <w:sz w:val="24"/>
          <w:szCs w:val="24"/>
          <w:lang w:val="uk-UA"/>
        </w:rPr>
        <w:t xml:space="preserve"> рішенням сесії міської ради</w:t>
      </w:r>
      <w:r w:rsidR="00285AE2">
        <w:rPr>
          <w:rFonts w:ascii="Times New Roman" w:hAnsi="Times New Roman" w:cs="Times New Roman"/>
          <w:sz w:val="24"/>
          <w:szCs w:val="24"/>
          <w:lang w:val="uk-UA"/>
        </w:rPr>
        <w:t xml:space="preserve"> </w:t>
      </w:r>
      <w:r w:rsidR="005B28F4" w:rsidRPr="00B61DB3">
        <w:rPr>
          <w:rFonts w:ascii="Times New Roman" w:hAnsi="Times New Roman"/>
          <w:sz w:val="24"/>
          <w:szCs w:val="24"/>
          <w:lang w:val="uk-UA" w:eastAsia="ru-RU"/>
        </w:rPr>
        <w:t>від 01.12.2016 № 7/13-896</w:t>
      </w:r>
      <w:r w:rsidRPr="00B61DB3">
        <w:rPr>
          <w:rFonts w:ascii="Times New Roman" w:hAnsi="Times New Roman" w:cs="Times New Roman"/>
          <w:sz w:val="24"/>
          <w:szCs w:val="24"/>
          <w:lang w:val="uk-UA"/>
        </w:rPr>
        <w:t>.</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8.5. При планованій або непланованій відсутності керівника колективу(бригади) (відпустка, лікарняному, відрядження та ін.) його обов'язку покладаються керівником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на заступника керівника колективу(бригади) або на одного з членів колективу(бригади), якщо немає заступника керівника колективу(бригади).</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8.6. При виході на роботу матеріально-відповідальних осіб, наказом по </w:t>
      </w:r>
      <w:r w:rsidR="00DF441E"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призначається комісія для проведення інвентаризації матеріальних цінностей з подальшою передачею їх матеріально-відповідальній особі(що вийш</w:t>
      </w:r>
      <w:r w:rsidR="00D415CC" w:rsidRPr="00B61DB3">
        <w:rPr>
          <w:rFonts w:ascii="Times New Roman" w:hAnsi="Times New Roman" w:cs="Times New Roman"/>
          <w:sz w:val="24"/>
          <w:szCs w:val="24"/>
          <w:lang w:val="uk-UA"/>
        </w:rPr>
        <w:t>ла</w:t>
      </w:r>
      <w:r w:rsidRPr="00B61DB3">
        <w:rPr>
          <w:rFonts w:ascii="Times New Roman" w:hAnsi="Times New Roman" w:cs="Times New Roman"/>
          <w:sz w:val="24"/>
          <w:szCs w:val="24"/>
          <w:lang w:val="uk-UA"/>
        </w:rPr>
        <w:t xml:space="preserve"> на роботу). Копія наказу і документи по передачі ТМЦ надається у бухгалтерію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8.7. При узгодженні дати початку щорічної(соціально</w:t>
      </w:r>
      <w:r w:rsidR="008C6EDC" w:rsidRPr="00B61DB3">
        <w:rPr>
          <w:rFonts w:ascii="Times New Roman" w:hAnsi="Times New Roman" w:cs="Times New Roman"/>
          <w:sz w:val="24"/>
          <w:szCs w:val="24"/>
          <w:lang w:val="uk-UA"/>
        </w:rPr>
        <w:t>ї</w:t>
      </w:r>
      <w:r w:rsidRPr="00B61DB3">
        <w:rPr>
          <w:rFonts w:ascii="Times New Roman" w:hAnsi="Times New Roman" w:cs="Times New Roman"/>
          <w:sz w:val="24"/>
          <w:szCs w:val="24"/>
          <w:lang w:val="uk-UA"/>
        </w:rPr>
        <w:t xml:space="preserve">) відпустки матеріально-відповідальної особи керівник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повинен враховувати наявність на заяві працівника візи Головного бухгалтера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До заяви/наказу про надання відпустки М</w:t>
      </w:r>
      <w:r w:rsidR="00B0782D" w:rsidRPr="00B61DB3">
        <w:rPr>
          <w:rFonts w:ascii="Times New Roman" w:hAnsi="Times New Roman" w:cs="Times New Roman"/>
          <w:sz w:val="24"/>
          <w:szCs w:val="24"/>
          <w:lang w:val="uk-UA"/>
        </w:rPr>
        <w:t>ВО</w:t>
      </w:r>
      <w:r w:rsidRPr="00B61DB3">
        <w:rPr>
          <w:rFonts w:ascii="Times New Roman" w:hAnsi="Times New Roman" w:cs="Times New Roman"/>
          <w:sz w:val="24"/>
          <w:szCs w:val="24"/>
          <w:lang w:val="uk-UA"/>
        </w:rPr>
        <w:t xml:space="preserve"> для візування у Головного бухгалтера повинен додаватися наказ про проведення позачергової інвентаризації на складі(ах) М</w:t>
      </w:r>
      <w:r w:rsidR="00B0782D" w:rsidRPr="00B61DB3">
        <w:rPr>
          <w:rFonts w:ascii="Times New Roman" w:hAnsi="Times New Roman" w:cs="Times New Roman"/>
          <w:sz w:val="24"/>
          <w:szCs w:val="24"/>
          <w:lang w:val="uk-UA"/>
        </w:rPr>
        <w:t>ВО</w:t>
      </w:r>
      <w:r w:rsidRPr="00B61DB3">
        <w:rPr>
          <w:rFonts w:ascii="Times New Roman" w:hAnsi="Times New Roman" w:cs="Times New Roman"/>
          <w:sz w:val="24"/>
          <w:szCs w:val="24"/>
          <w:lang w:val="uk-UA"/>
        </w:rPr>
        <w:t xml:space="preserve"> з вказівкою особи, що приймає на час відсутності М</w:t>
      </w:r>
      <w:r w:rsidR="00B0782D" w:rsidRPr="00B61DB3">
        <w:rPr>
          <w:rFonts w:ascii="Times New Roman" w:hAnsi="Times New Roman" w:cs="Times New Roman"/>
          <w:sz w:val="24"/>
          <w:szCs w:val="24"/>
          <w:lang w:val="uk-UA"/>
        </w:rPr>
        <w:t>ВО</w:t>
      </w:r>
      <w:r w:rsidRPr="00B61DB3">
        <w:rPr>
          <w:rFonts w:ascii="Times New Roman" w:hAnsi="Times New Roman" w:cs="Times New Roman"/>
          <w:sz w:val="24"/>
          <w:szCs w:val="24"/>
          <w:lang w:val="uk-UA"/>
        </w:rPr>
        <w:t xml:space="preserve"> матеріальні цінності. </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8.8. При ухваленні рішення про узгодження дати пере</w:t>
      </w:r>
      <w:r w:rsidR="008C6EDC" w:rsidRPr="00B61DB3">
        <w:rPr>
          <w:rFonts w:ascii="Times New Roman" w:hAnsi="Times New Roman" w:cs="Times New Roman"/>
          <w:sz w:val="24"/>
          <w:szCs w:val="24"/>
          <w:lang w:val="uk-UA"/>
        </w:rPr>
        <w:t>ведення</w:t>
      </w:r>
      <w:r w:rsidRPr="00B61DB3">
        <w:rPr>
          <w:rFonts w:ascii="Times New Roman" w:hAnsi="Times New Roman" w:cs="Times New Roman"/>
          <w:sz w:val="24"/>
          <w:szCs w:val="24"/>
          <w:lang w:val="uk-UA"/>
        </w:rPr>
        <w:t xml:space="preserve">(звільнення) працівника керівник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повинен враховувати наявність на заяві працівника візи Головного бухгалтера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До заяви про пере</w:t>
      </w:r>
      <w:r w:rsidR="00B0782D" w:rsidRPr="00B61DB3">
        <w:rPr>
          <w:rFonts w:ascii="Times New Roman" w:hAnsi="Times New Roman" w:cs="Times New Roman"/>
          <w:sz w:val="24"/>
          <w:szCs w:val="24"/>
          <w:lang w:val="uk-UA"/>
        </w:rPr>
        <w:t>ведення</w:t>
      </w:r>
      <w:r w:rsidRPr="00B61DB3">
        <w:rPr>
          <w:rFonts w:ascii="Times New Roman" w:hAnsi="Times New Roman" w:cs="Times New Roman"/>
          <w:sz w:val="24"/>
          <w:szCs w:val="24"/>
          <w:lang w:val="uk-UA"/>
        </w:rPr>
        <w:t>(звільненн</w:t>
      </w:r>
      <w:r w:rsidR="00B0782D" w:rsidRPr="00B61DB3">
        <w:rPr>
          <w:rFonts w:ascii="Times New Roman" w:hAnsi="Times New Roman" w:cs="Times New Roman"/>
          <w:sz w:val="24"/>
          <w:szCs w:val="24"/>
          <w:lang w:val="uk-UA"/>
        </w:rPr>
        <w:t>я</w:t>
      </w:r>
      <w:r w:rsidRPr="00B61DB3">
        <w:rPr>
          <w:rFonts w:ascii="Times New Roman" w:hAnsi="Times New Roman" w:cs="Times New Roman"/>
          <w:sz w:val="24"/>
          <w:szCs w:val="24"/>
          <w:lang w:val="uk-UA"/>
        </w:rPr>
        <w:t>) М</w:t>
      </w:r>
      <w:r w:rsidR="00B0782D" w:rsidRPr="00B61DB3">
        <w:rPr>
          <w:rFonts w:ascii="Times New Roman" w:hAnsi="Times New Roman" w:cs="Times New Roman"/>
          <w:sz w:val="24"/>
          <w:szCs w:val="24"/>
          <w:lang w:val="uk-UA"/>
        </w:rPr>
        <w:t>ВО</w:t>
      </w:r>
      <w:r w:rsidRPr="00B61DB3">
        <w:rPr>
          <w:rFonts w:ascii="Times New Roman" w:hAnsi="Times New Roman" w:cs="Times New Roman"/>
          <w:sz w:val="24"/>
          <w:szCs w:val="24"/>
          <w:lang w:val="uk-UA"/>
        </w:rPr>
        <w:t xml:space="preserve"> при візуванні у Головного бухгалтера </w:t>
      </w:r>
      <w:r w:rsidR="00DF441E"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повинен додаватися наказ про проведення позачергової інвентаризації на складі(ах) М</w:t>
      </w:r>
      <w:r w:rsidR="00B0782D"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О з вказівкою особи, що приймає (на час відсутності або на постійній основі) матеріальні цінності.</w:t>
      </w:r>
    </w:p>
    <w:p w:rsidR="00B137B2" w:rsidRPr="00B61DB3" w:rsidRDefault="00B137B2" w:rsidP="00F45C15">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8.9. При змінах в структурі </w:t>
      </w:r>
      <w:r w:rsidR="00ED78CC"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в наказі по реструктуризації в обов'язковому порядку визначаються начальники структурних підрозділів, відповідальні за призначення матеріально-відповідальних осіб, які повинні передати/прийняти матеріальні цінності </w:t>
      </w:r>
      <w:proofErr w:type="spellStart"/>
      <w:r w:rsidRPr="00B61DB3">
        <w:rPr>
          <w:rFonts w:ascii="Times New Roman" w:hAnsi="Times New Roman" w:cs="Times New Roman"/>
          <w:sz w:val="24"/>
          <w:szCs w:val="24"/>
          <w:lang w:val="uk-UA"/>
        </w:rPr>
        <w:t>ск</w:t>
      </w:r>
      <w:r w:rsidR="00F14A7A" w:rsidRPr="00B61DB3">
        <w:rPr>
          <w:rFonts w:ascii="Times New Roman" w:hAnsi="Times New Roman" w:cs="Times New Roman"/>
          <w:sz w:val="24"/>
          <w:szCs w:val="24"/>
          <w:lang w:val="uk-UA"/>
        </w:rPr>
        <w:t>асовуваного</w:t>
      </w:r>
      <w:proofErr w:type="spellEnd"/>
      <w:r w:rsidR="00F14A7A" w:rsidRPr="00B61DB3">
        <w:rPr>
          <w:rFonts w:ascii="Times New Roman" w:hAnsi="Times New Roman" w:cs="Times New Roman"/>
          <w:sz w:val="24"/>
          <w:szCs w:val="24"/>
          <w:lang w:val="uk-UA"/>
        </w:rPr>
        <w:t>/</w:t>
      </w:r>
      <w:proofErr w:type="spellStart"/>
      <w:r w:rsidR="00F14A7A" w:rsidRPr="00B61DB3">
        <w:rPr>
          <w:rFonts w:ascii="Times New Roman" w:hAnsi="Times New Roman" w:cs="Times New Roman"/>
          <w:sz w:val="24"/>
          <w:szCs w:val="24"/>
          <w:lang w:val="uk-UA"/>
        </w:rPr>
        <w:t>реструктуризованого</w:t>
      </w:r>
      <w:proofErr w:type="spellEnd"/>
      <w:r w:rsidRPr="00B61DB3">
        <w:rPr>
          <w:rFonts w:ascii="Times New Roman" w:hAnsi="Times New Roman" w:cs="Times New Roman"/>
          <w:sz w:val="24"/>
          <w:szCs w:val="24"/>
          <w:lang w:val="uk-UA"/>
        </w:rPr>
        <w:t xml:space="preserve"> структурного підрозділу/ділянок і призначаються комісії для проведення інвентаризації. </w:t>
      </w:r>
    </w:p>
    <w:p w:rsidR="00B137B2" w:rsidRPr="00B61DB3" w:rsidRDefault="00B137B2" w:rsidP="0021398B">
      <w:pPr>
        <w:spacing w:line="240" w:lineRule="auto"/>
        <w:ind w:left="-540" w:firstLine="682"/>
        <w:jc w:val="both"/>
        <w:rPr>
          <w:rFonts w:ascii="Times New Roman" w:hAnsi="Times New Roman" w:cs="Times New Roman"/>
          <w:sz w:val="24"/>
          <w:szCs w:val="24"/>
          <w:lang w:val="uk-UA"/>
        </w:rPr>
      </w:pPr>
    </w:p>
    <w:p w:rsidR="00B137B2" w:rsidRPr="00B61DB3" w:rsidRDefault="00B137B2" w:rsidP="0021398B">
      <w:pPr>
        <w:numPr>
          <w:ilvl w:val="0"/>
          <w:numId w:val="27"/>
        </w:numPr>
        <w:spacing w:after="0" w:line="240" w:lineRule="auto"/>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 xml:space="preserve">Визначення розміру збитку, заподіяного </w:t>
      </w:r>
      <w:r w:rsidR="00ED78CC" w:rsidRPr="00B61DB3">
        <w:rPr>
          <w:rFonts w:ascii="Times New Roman" w:hAnsi="Times New Roman" w:cs="Times New Roman"/>
          <w:sz w:val="24"/>
          <w:szCs w:val="24"/>
          <w:u w:val="single"/>
          <w:lang w:val="uk-UA"/>
        </w:rPr>
        <w:t>Підприємству/Організації/Установі</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Відповідно до Порядку визначення розмірів збитку від розкрадання, недостачі, знищення</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(псування) матеріальних цінностей», затверджено</w:t>
      </w:r>
      <w:r w:rsidR="00B0782D" w:rsidRPr="00B61DB3">
        <w:rPr>
          <w:rFonts w:ascii="Times New Roman" w:hAnsi="Times New Roman" w:cs="Times New Roman"/>
          <w:sz w:val="24"/>
          <w:szCs w:val="24"/>
          <w:lang w:val="uk-UA"/>
        </w:rPr>
        <w:t>го</w:t>
      </w:r>
      <w:r w:rsidRPr="00B61DB3">
        <w:rPr>
          <w:rFonts w:ascii="Times New Roman" w:hAnsi="Times New Roman" w:cs="Times New Roman"/>
          <w:sz w:val="24"/>
          <w:szCs w:val="24"/>
          <w:lang w:val="uk-UA"/>
        </w:rPr>
        <w:t xml:space="preserve"> постановою Кабінетом </w:t>
      </w:r>
      <w:r w:rsidRPr="00B61DB3">
        <w:rPr>
          <w:rFonts w:ascii="Times New Roman" w:hAnsi="Times New Roman" w:cs="Times New Roman"/>
          <w:sz w:val="24"/>
          <w:szCs w:val="24"/>
          <w:lang w:val="uk-UA"/>
        </w:rPr>
        <w:lastRenderedPageBreak/>
        <w:t>Міністрів України від 22.01.1996  № 116 зі змінами і доповненнями, розмір збитків від розкрадання, нестачі, знищення</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(псування) матеріальних цінностей визначається шляхом проведення незалежної оцінки відповідно до національних стандартів оцінки. У разі визначення розміру збитків, що призвели до завдання майнової шкоди державі, територіальній громаді або суб'єкту господарювання з державною</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(комунальною) часткою в статутному</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(складеному) капіталі, розмір збитків визначається відповідно до методики оцінки майна, затвердженої Кабінетом Міністрів України.</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Із стягнутих </w:t>
      </w:r>
      <w:r w:rsidR="00B0782D" w:rsidRPr="00B61DB3">
        <w:rPr>
          <w:rFonts w:ascii="Times New Roman" w:hAnsi="Times New Roman" w:cs="Times New Roman"/>
          <w:sz w:val="24"/>
          <w:szCs w:val="24"/>
          <w:lang w:val="uk-UA"/>
        </w:rPr>
        <w:t>сум</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здійснюється відшкодування збитків, завданих </w:t>
      </w:r>
      <w:r w:rsidR="00ED78CC"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з урахуванням фактичних витрат </w:t>
      </w:r>
      <w:r w:rsidR="00ED78CC"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на відновлення пошкоджених або придбання нових матеріальних цінностей та вартості робіт з їх відновлення. Залишок коштів перераховується до </w:t>
      </w:r>
      <w:r w:rsidR="006A0EB3" w:rsidRPr="00B61DB3">
        <w:rPr>
          <w:rFonts w:ascii="Times New Roman" w:hAnsi="Times New Roman" w:cs="Times New Roman"/>
          <w:sz w:val="24"/>
          <w:szCs w:val="24"/>
          <w:lang w:val="uk-UA"/>
        </w:rPr>
        <w:t xml:space="preserve">місцевого </w:t>
      </w:r>
      <w:r w:rsidRPr="00B61DB3">
        <w:rPr>
          <w:rFonts w:ascii="Times New Roman" w:hAnsi="Times New Roman" w:cs="Times New Roman"/>
          <w:sz w:val="24"/>
          <w:szCs w:val="24"/>
          <w:lang w:val="uk-UA"/>
        </w:rPr>
        <w:t>бюджету.</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Розмір </w:t>
      </w:r>
      <w:r w:rsidR="00C36674" w:rsidRPr="00B61DB3">
        <w:rPr>
          <w:rFonts w:ascii="Times New Roman" w:hAnsi="Times New Roman" w:cs="Times New Roman"/>
          <w:sz w:val="24"/>
          <w:szCs w:val="24"/>
          <w:lang w:val="uk-UA"/>
        </w:rPr>
        <w:t>відшкодованого</w:t>
      </w:r>
      <w:r w:rsidRPr="00B61DB3">
        <w:rPr>
          <w:rFonts w:ascii="Times New Roman" w:hAnsi="Times New Roman" w:cs="Times New Roman"/>
          <w:sz w:val="24"/>
          <w:szCs w:val="24"/>
          <w:lang w:val="uk-UA"/>
        </w:rPr>
        <w:t xml:space="preserve"> збитку, заподіяного з вини декількох працівників, визначається керівником </w:t>
      </w:r>
      <w:r w:rsidR="00ED78CC"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або судом для кожного з них з урахуванням міри провини, виду і межі матеріальної відповідальності.</w:t>
      </w:r>
      <w:r w:rsidRPr="00B61DB3">
        <w:rPr>
          <w:rFonts w:ascii="Times New Roman" w:hAnsi="Times New Roman" w:cs="Times New Roman"/>
          <w:sz w:val="24"/>
          <w:szCs w:val="24"/>
          <w:lang w:val="uk-UA"/>
        </w:rPr>
        <w:tab/>
      </w:r>
    </w:p>
    <w:p w:rsidR="00B137B2" w:rsidRPr="00B61DB3" w:rsidRDefault="00B137B2" w:rsidP="00F14A7A">
      <w:pPr>
        <w:spacing w:line="240" w:lineRule="auto"/>
        <w:ind w:firstLine="708"/>
        <w:jc w:val="center"/>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 xml:space="preserve">10. Порядок відшкодування збитку, заподіяного працівником </w:t>
      </w:r>
      <w:r w:rsidR="00ED78CC" w:rsidRPr="00B61DB3">
        <w:rPr>
          <w:rFonts w:ascii="Times New Roman" w:hAnsi="Times New Roman" w:cs="Times New Roman"/>
          <w:sz w:val="24"/>
          <w:szCs w:val="24"/>
          <w:u w:val="single"/>
          <w:lang w:val="uk-UA"/>
        </w:rPr>
        <w:t>Підприємства/Організації/Установи</w:t>
      </w:r>
    </w:p>
    <w:p w:rsidR="00B137B2" w:rsidRPr="00B61DB3" w:rsidRDefault="00B137B2" w:rsidP="00F14A7A">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10.1. Відшкодування збитку працівниками робиться в по</w:t>
      </w:r>
      <w:r w:rsidR="00355EC1" w:rsidRPr="00B61DB3">
        <w:rPr>
          <w:rFonts w:ascii="Times New Roman" w:hAnsi="Times New Roman" w:cs="Times New Roman"/>
          <w:sz w:val="24"/>
          <w:szCs w:val="24"/>
          <w:lang w:val="uk-UA"/>
        </w:rPr>
        <w:t>рядку, встановленому ст. 136 КЗпП</w:t>
      </w:r>
      <w:r w:rsidRPr="00B61DB3">
        <w:rPr>
          <w:rFonts w:ascii="Times New Roman" w:hAnsi="Times New Roman" w:cs="Times New Roman"/>
          <w:sz w:val="24"/>
          <w:szCs w:val="24"/>
          <w:lang w:val="uk-UA"/>
        </w:rPr>
        <w:t>, а саме:</w:t>
      </w:r>
    </w:p>
    <w:p w:rsidR="00B137B2" w:rsidRPr="00B61DB3" w:rsidRDefault="00B137B2" w:rsidP="00F14A7A">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10.1.1 Відшкодування збитку в розмірі, що не перевищує середнього місячного заробітку, </w:t>
      </w:r>
      <w:r w:rsidR="00D415CC" w:rsidRPr="00B61DB3">
        <w:rPr>
          <w:rFonts w:ascii="Times New Roman" w:hAnsi="Times New Roman" w:cs="Times New Roman"/>
          <w:sz w:val="24"/>
          <w:szCs w:val="24"/>
          <w:lang w:val="uk-UA"/>
        </w:rPr>
        <w:t>здійснюється</w:t>
      </w:r>
      <w:r w:rsidRPr="00B61DB3">
        <w:rPr>
          <w:rFonts w:ascii="Times New Roman" w:hAnsi="Times New Roman" w:cs="Times New Roman"/>
          <w:sz w:val="24"/>
          <w:szCs w:val="24"/>
          <w:lang w:val="uk-UA"/>
        </w:rPr>
        <w:t xml:space="preserve"> за наказом керівника </w:t>
      </w:r>
      <w:r w:rsidR="00ED78CC"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який має бути виданий не пізніше </w:t>
      </w:r>
      <w:r w:rsidR="00D415CC" w:rsidRPr="00B61DB3">
        <w:rPr>
          <w:rFonts w:ascii="Times New Roman" w:hAnsi="Times New Roman" w:cs="Times New Roman"/>
          <w:sz w:val="24"/>
          <w:szCs w:val="24"/>
          <w:lang w:val="uk-UA"/>
        </w:rPr>
        <w:t xml:space="preserve">ніж </w:t>
      </w:r>
      <w:r w:rsidRPr="00B61DB3">
        <w:rPr>
          <w:rFonts w:ascii="Times New Roman" w:hAnsi="Times New Roman" w:cs="Times New Roman"/>
          <w:sz w:val="24"/>
          <w:szCs w:val="24"/>
          <w:lang w:val="uk-UA"/>
        </w:rPr>
        <w:t>за два тижні з дня виявлення заподіяного працівником збитку і звернений до виконання не раніше семи днів з дня повідомлення про це працівника.</w:t>
      </w:r>
    </w:p>
    <w:p w:rsidR="00B137B2" w:rsidRPr="00B61DB3" w:rsidRDefault="00B137B2" w:rsidP="00F14A7A">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Відшкодування збитку робиться незалежно від притягнення працівника до дисциплінарної, адміністративної або кримінальної відповідальності за дію</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(бездіяльність), якою заподіяний збиток </w:t>
      </w:r>
      <w:r w:rsidR="00ED78CC" w:rsidRPr="00B61DB3">
        <w:rPr>
          <w:rFonts w:ascii="Times New Roman" w:hAnsi="Times New Roman" w:cs="Times New Roman"/>
          <w:sz w:val="24"/>
          <w:szCs w:val="24"/>
          <w:lang w:val="uk-UA"/>
        </w:rPr>
        <w:t>Підприємству/Організації/Установі</w:t>
      </w:r>
    </w:p>
    <w:p w:rsidR="00B137B2" w:rsidRPr="00B61DB3" w:rsidRDefault="00B137B2" w:rsidP="00F14A7A">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Керівник </w:t>
      </w:r>
      <w:r w:rsidR="00ED78CC"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забезпечує:</w:t>
      </w:r>
    </w:p>
    <w:p w:rsidR="00B137B2" w:rsidRPr="00B61DB3" w:rsidRDefault="00D415CC" w:rsidP="000F1227">
      <w:pPr>
        <w:numPr>
          <w:ilvl w:val="0"/>
          <w:numId w:val="28"/>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w:t>
      </w:r>
      <w:r w:rsidR="00B137B2" w:rsidRPr="00B61DB3">
        <w:rPr>
          <w:rFonts w:ascii="Times New Roman" w:hAnsi="Times New Roman" w:cs="Times New Roman"/>
          <w:sz w:val="24"/>
          <w:szCs w:val="24"/>
          <w:lang w:val="uk-UA"/>
        </w:rPr>
        <w:t xml:space="preserve">идання наказу про притягнення працівника до матеріальної відповідальності і відшкодування їм збитку шляхом утримання із заробітної плати і ознайомлення працівника з цим наказом в триденний термін після його видання. У разі відмови працівника з ознайомленням наказу, керівник забезпечує проставляння відмітки на наказі про відмову працівника від ознайомлення з ним, засвідчує факт відмови підписами не менше чим трьох </w:t>
      </w:r>
      <w:r w:rsidR="003657CC" w:rsidRPr="00B61DB3">
        <w:rPr>
          <w:rFonts w:ascii="Times New Roman" w:hAnsi="Times New Roman" w:cs="Times New Roman"/>
          <w:sz w:val="24"/>
          <w:szCs w:val="24"/>
          <w:lang w:val="uk-UA"/>
        </w:rPr>
        <w:t xml:space="preserve">осіб </w:t>
      </w:r>
      <w:r w:rsidR="00B137B2" w:rsidRPr="00B61DB3">
        <w:rPr>
          <w:rFonts w:ascii="Times New Roman" w:hAnsi="Times New Roman" w:cs="Times New Roman"/>
          <w:sz w:val="24"/>
          <w:szCs w:val="24"/>
          <w:lang w:val="uk-UA"/>
        </w:rPr>
        <w:t>очевидців цього факту;</w:t>
      </w:r>
    </w:p>
    <w:p w:rsidR="00B137B2" w:rsidRPr="00B61DB3" w:rsidRDefault="00D415CC" w:rsidP="000F1227">
      <w:pPr>
        <w:numPr>
          <w:ilvl w:val="0"/>
          <w:numId w:val="28"/>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w:t>
      </w:r>
      <w:r w:rsidR="00B137B2" w:rsidRPr="00B61DB3">
        <w:rPr>
          <w:rFonts w:ascii="Times New Roman" w:hAnsi="Times New Roman" w:cs="Times New Roman"/>
          <w:sz w:val="24"/>
          <w:szCs w:val="24"/>
          <w:lang w:val="uk-UA"/>
        </w:rPr>
        <w:t>ісля закінчення семи днів з дня повідомлення про це працівникові направ</w:t>
      </w:r>
      <w:r w:rsidR="00DF6A85" w:rsidRPr="00B61DB3">
        <w:rPr>
          <w:rFonts w:ascii="Times New Roman" w:hAnsi="Times New Roman" w:cs="Times New Roman"/>
          <w:sz w:val="24"/>
          <w:szCs w:val="24"/>
          <w:lang w:val="uk-UA"/>
        </w:rPr>
        <w:t>ити</w:t>
      </w:r>
      <w:r w:rsidR="00B137B2" w:rsidRPr="00B61DB3">
        <w:rPr>
          <w:rFonts w:ascii="Times New Roman" w:hAnsi="Times New Roman" w:cs="Times New Roman"/>
          <w:sz w:val="24"/>
          <w:szCs w:val="24"/>
          <w:lang w:val="uk-UA"/>
        </w:rPr>
        <w:t xml:space="preserve"> наказ у бухгалтерію </w:t>
      </w:r>
      <w:r w:rsidR="00ED78CC"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xml:space="preserve"> для </w:t>
      </w:r>
      <w:r w:rsidR="003657CC" w:rsidRPr="00B61DB3">
        <w:rPr>
          <w:rFonts w:ascii="Times New Roman" w:hAnsi="Times New Roman" w:cs="Times New Roman"/>
          <w:sz w:val="24"/>
          <w:szCs w:val="24"/>
          <w:lang w:val="uk-UA"/>
        </w:rPr>
        <w:t xml:space="preserve">здійснення </w:t>
      </w:r>
      <w:r w:rsidR="00B137B2" w:rsidRPr="00B61DB3">
        <w:rPr>
          <w:rFonts w:ascii="Times New Roman" w:hAnsi="Times New Roman" w:cs="Times New Roman"/>
          <w:sz w:val="24"/>
          <w:szCs w:val="24"/>
          <w:lang w:val="uk-UA"/>
        </w:rPr>
        <w:t xml:space="preserve"> відповідних утримань.</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Утримання із заробітної плати працівника для відшкодування збитку, заподіяного з вини працівника </w:t>
      </w:r>
      <w:r w:rsidR="00DF6A85"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робиться в порядку і розмірах, встановлених чинним законодавством України(ст.127, 128, 129, КЗ</w:t>
      </w:r>
      <w:r w:rsidR="00355EC1" w:rsidRPr="00B61DB3">
        <w:rPr>
          <w:rFonts w:ascii="Times New Roman" w:hAnsi="Times New Roman" w:cs="Times New Roman"/>
          <w:sz w:val="24"/>
          <w:szCs w:val="24"/>
          <w:lang w:val="uk-UA"/>
        </w:rPr>
        <w:t>пП</w:t>
      </w:r>
      <w:r w:rsidRPr="00B61DB3">
        <w:rPr>
          <w:rFonts w:ascii="Times New Roman" w:hAnsi="Times New Roman" w:cs="Times New Roman"/>
          <w:sz w:val="24"/>
          <w:szCs w:val="24"/>
          <w:lang w:val="uk-UA"/>
        </w:rPr>
        <w:t xml:space="preserve"> України та ін.).</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Викладений порядок відшкодування збитку застосовується і при колективній</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(бригадн</w:t>
      </w:r>
      <w:r w:rsidR="00D415CC" w:rsidRPr="00B61DB3">
        <w:rPr>
          <w:rFonts w:ascii="Times New Roman" w:hAnsi="Times New Roman" w:cs="Times New Roman"/>
          <w:sz w:val="24"/>
          <w:szCs w:val="24"/>
          <w:lang w:val="uk-UA"/>
        </w:rPr>
        <w:t>ій</w:t>
      </w:r>
      <w:r w:rsidRPr="00B61DB3">
        <w:rPr>
          <w:rFonts w:ascii="Times New Roman" w:hAnsi="Times New Roman" w:cs="Times New Roman"/>
          <w:sz w:val="24"/>
          <w:szCs w:val="24"/>
          <w:lang w:val="uk-UA"/>
        </w:rPr>
        <w:t>) матеріальній відповідальності, за умови, що розмір матеріального збитку, який припадає на частку одного члена колективу(бригади), не перевищує його середнього місячного заробітку.</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Якщо працівник не згоден з утриманням з його заробітної плати відповідно до наказу або розмір</w:t>
      </w:r>
      <w:r w:rsidR="003657CC" w:rsidRPr="00B61DB3">
        <w:rPr>
          <w:rFonts w:ascii="Times New Roman" w:hAnsi="Times New Roman" w:cs="Times New Roman"/>
          <w:sz w:val="24"/>
          <w:szCs w:val="24"/>
          <w:lang w:val="uk-UA"/>
        </w:rPr>
        <w:t>ом утримання</w:t>
      </w:r>
      <w:r w:rsidRPr="00B61DB3">
        <w:rPr>
          <w:rFonts w:ascii="Times New Roman" w:hAnsi="Times New Roman" w:cs="Times New Roman"/>
          <w:sz w:val="24"/>
          <w:szCs w:val="24"/>
          <w:lang w:val="uk-UA"/>
        </w:rPr>
        <w:t>, трудова суперечка за його заявою розглядається в наступному порядку:</w:t>
      </w:r>
    </w:p>
    <w:p w:rsidR="00B137B2" w:rsidRPr="00B61DB3" w:rsidRDefault="00F14A7A" w:rsidP="0021398B">
      <w:pPr>
        <w:numPr>
          <w:ilvl w:val="0"/>
          <w:numId w:val="28"/>
        </w:num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Комісі</w:t>
      </w:r>
      <w:r w:rsidR="00D415CC" w:rsidRPr="00B61DB3">
        <w:rPr>
          <w:rFonts w:ascii="Times New Roman" w:hAnsi="Times New Roman" w:cs="Times New Roman"/>
          <w:sz w:val="24"/>
          <w:szCs w:val="24"/>
          <w:lang w:val="uk-UA"/>
        </w:rPr>
        <w:t>єю</w:t>
      </w:r>
      <w:r w:rsidR="00B137B2" w:rsidRPr="00B61DB3">
        <w:rPr>
          <w:rFonts w:ascii="Times New Roman" w:hAnsi="Times New Roman" w:cs="Times New Roman"/>
          <w:sz w:val="24"/>
          <w:szCs w:val="24"/>
          <w:lang w:val="uk-UA"/>
        </w:rPr>
        <w:t xml:space="preserve"> з трудових спор</w:t>
      </w:r>
      <w:r w:rsidR="00DF6A85" w:rsidRPr="00B61DB3">
        <w:rPr>
          <w:rFonts w:ascii="Times New Roman" w:hAnsi="Times New Roman" w:cs="Times New Roman"/>
          <w:sz w:val="24"/>
          <w:szCs w:val="24"/>
          <w:lang w:val="uk-UA"/>
        </w:rPr>
        <w:t>ів</w:t>
      </w:r>
      <w:r w:rsidR="00B137B2" w:rsidRPr="00B61DB3">
        <w:rPr>
          <w:rFonts w:ascii="Times New Roman" w:hAnsi="Times New Roman" w:cs="Times New Roman"/>
          <w:sz w:val="24"/>
          <w:szCs w:val="24"/>
          <w:lang w:val="uk-UA"/>
        </w:rPr>
        <w:t>;</w:t>
      </w:r>
    </w:p>
    <w:p w:rsidR="00B137B2" w:rsidRPr="00B61DB3" w:rsidRDefault="00B137B2" w:rsidP="0021398B">
      <w:pPr>
        <w:numPr>
          <w:ilvl w:val="0"/>
          <w:numId w:val="28"/>
        </w:num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Місцевими районними(міськими) судами.</w:t>
      </w:r>
    </w:p>
    <w:p w:rsidR="00B137B2" w:rsidRPr="00B61DB3" w:rsidRDefault="00B137B2" w:rsidP="0021398B">
      <w:pPr>
        <w:spacing w:line="240" w:lineRule="auto"/>
        <w:ind w:firstLine="90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lastRenderedPageBreak/>
        <w:t xml:space="preserve">Незгода працівника з </w:t>
      </w:r>
      <w:r w:rsidR="00D415CC" w:rsidRPr="00B61DB3">
        <w:rPr>
          <w:rFonts w:ascii="Times New Roman" w:hAnsi="Times New Roman"/>
          <w:sz w:val="24"/>
          <w:szCs w:val="24"/>
          <w:lang w:val="uk-UA"/>
        </w:rPr>
        <w:t>утриманням</w:t>
      </w:r>
      <w:r w:rsidRPr="00B61DB3">
        <w:rPr>
          <w:rFonts w:ascii="Times New Roman" w:hAnsi="Times New Roman" w:cs="Times New Roman"/>
          <w:sz w:val="24"/>
          <w:szCs w:val="24"/>
          <w:lang w:val="uk-UA"/>
        </w:rPr>
        <w:t xml:space="preserve"> або його розмір</w:t>
      </w:r>
      <w:r w:rsidR="003657CC" w:rsidRPr="00B61DB3">
        <w:rPr>
          <w:rFonts w:ascii="Times New Roman" w:hAnsi="Times New Roman" w:cs="Times New Roman"/>
          <w:sz w:val="24"/>
          <w:szCs w:val="24"/>
          <w:lang w:val="uk-UA"/>
        </w:rPr>
        <w:t>ом</w:t>
      </w:r>
      <w:r w:rsidRPr="00B61DB3">
        <w:rPr>
          <w:rFonts w:ascii="Times New Roman" w:hAnsi="Times New Roman" w:cs="Times New Roman"/>
          <w:sz w:val="24"/>
          <w:szCs w:val="24"/>
          <w:lang w:val="uk-UA"/>
        </w:rPr>
        <w:t xml:space="preserve"> не призупиняє виконання наказу про утримання.</w:t>
      </w:r>
    </w:p>
    <w:p w:rsidR="00B137B2" w:rsidRPr="00B61DB3" w:rsidRDefault="00B137B2" w:rsidP="0021398B">
      <w:pPr>
        <w:spacing w:line="240" w:lineRule="auto"/>
        <w:ind w:firstLine="90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Працівник, що заподіяв збиток, може добровільно відшкодувати його повністю або частково шляхом внесення грошової суми в касу </w:t>
      </w:r>
      <w:r w:rsidR="00DF6A8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або шляхом її утримання з його заробітної</w:t>
      </w:r>
      <w:r w:rsidRPr="00B61DB3">
        <w:rPr>
          <w:rFonts w:ascii="Times New Roman" w:hAnsi="Times New Roman" w:cs="Times New Roman"/>
          <w:sz w:val="24"/>
          <w:szCs w:val="24"/>
          <w:lang w:val="uk-UA"/>
        </w:rPr>
        <w:tab/>
        <w:t xml:space="preserve">плати за особистою заявою. З відома керівника </w:t>
      </w:r>
      <w:r w:rsidR="00DF6A8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вираженого в наказі про притягнення працівника до матеріальної відповідальності, працівник може передати </w:t>
      </w:r>
      <w:r w:rsidR="00DF6A85"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в рахунок відшкодування заподіяного збитку рівноцінне майно або виправити пошкоджене. В цьому випадку, в наказі про притягнення працівника до матеріальної відповідальності має бути виражена згода на передачу працівником для відшкодування заподіяного їм збитку рівноцінного майна або на виправлення пошкодженого майна, а також має бути визначений порядок передачі рівноцінного майна або виправлення пошкодженого.</w:t>
      </w:r>
    </w:p>
    <w:p w:rsidR="00B137B2" w:rsidRPr="00B61DB3" w:rsidRDefault="00B137B2" w:rsidP="0021398B">
      <w:pPr>
        <w:spacing w:line="240" w:lineRule="auto"/>
        <w:ind w:firstLine="90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w:t>
      </w:r>
      <w:r w:rsidR="00D415CC" w:rsidRPr="00B61DB3">
        <w:rPr>
          <w:rFonts w:ascii="Times New Roman" w:hAnsi="Times New Roman" w:cs="Times New Roman"/>
          <w:sz w:val="24"/>
          <w:szCs w:val="24"/>
          <w:lang w:val="uk-UA"/>
        </w:rPr>
        <w:t xml:space="preserve">ід час </w:t>
      </w:r>
      <w:r w:rsidRPr="00B61DB3">
        <w:rPr>
          <w:rFonts w:ascii="Times New Roman" w:hAnsi="Times New Roman" w:cs="Times New Roman"/>
          <w:sz w:val="24"/>
          <w:szCs w:val="24"/>
          <w:lang w:val="uk-UA"/>
        </w:rPr>
        <w:t xml:space="preserve">пропуску терміну, вказаного в першому абзаці п.10.1.1, втрачається можливість відшкодування збитку, заподіяного працівником шляхом утримання з його заробітної плати за наказом про притягнення працівника до матеріальної відповідальності. В цьому випадку, керівник </w:t>
      </w:r>
      <w:r w:rsidR="00DF6A8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забезпечує:</w:t>
      </w:r>
    </w:p>
    <w:p w:rsidR="00B137B2" w:rsidRPr="00B61DB3" w:rsidRDefault="00D415CC" w:rsidP="00F14A7A">
      <w:pPr>
        <w:numPr>
          <w:ilvl w:val="0"/>
          <w:numId w:val="29"/>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ф</w:t>
      </w:r>
      <w:r w:rsidR="00B137B2" w:rsidRPr="00B61DB3">
        <w:rPr>
          <w:rFonts w:ascii="Times New Roman" w:hAnsi="Times New Roman" w:cs="Times New Roman"/>
          <w:sz w:val="24"/>
          <w:szCs w:val="24"/>
          <w:lang w:val="uk-UA"/>
        </w:rPr>
        <w:t xml:space="preserve">ормування наказу, в якому </w:t>
      </w:r>
      <w:r w:rsidR="00DF6A85" w:rsidRPr="00B61DB3">
        <w:rPr>
          <w:rFonts w:ascii="Times New Roman" w:hAnsi="Times New Roman" w:cs="Times New Roman"/>
          <w:sz w:val="24"/>
          <w:szCs w:val="24"/>
          <w:lang w:val="uk-UA"/>
        </w:rPr>
        <w:t>вказується</w:t>
      </w:r>
      <w:r w:rsidR="00B137B2" w:rsidRPr="00B61DB3">
        <w:rPr>
          <w:rFonts w:ascii="Times New Roman" w:hAnsi="Times New Roman" w:cs="Times New Roman"/>
          <w:sz w:val="24"/>
          <w:szCs w:val="24"/>
          <w:lang w:val="uk-UA"/>
        </w:rPr>
        <w:t xml:space="preserve"> факт спричинення працівником </w:t>
      </w:r>
      <w:r w:rsidR="00DF6A85" w:rsidRPr="00B61DB3">
        <w:rPr>
          <w:rFonts w:ascii="Times New Roman" w:hAnsi="Times New Roman" w:cs="Times New Roman"/>
          <w:sz w:val="24"/>
          <w:szCs w:val="24"/>
          <w:lang w:val="uk-UA"/>
        </w:rPr>
        <w:t>Підприємству/Організації/Установі</w:t>
      </w:r>
      <w:r w:rsidR="00B137B2" w:rsidRPr="00B61DB3">
        <w:rPr>
          <w:rFonts w:ascii="Times New Roman" w:hAnsi="Times New Roman" w:cs="Times New Roman"/>
          <w:sz w:val="24"/>
          <w:szCs w:val="24"/>
          <w:lang w:val="uk-UA"/>
        </w:rPr>
        <w:t xml:space="preserve"> збитку і його розмір(без вказівки про відшкодування збитку шляхом утримання із заробітної плати винного працівника);</w:t>
      </w:r>
    </w:p>
    <w:p w:rsidR="00B137B2" w:rsidRPr="00B61DB3" w:rsidRDefault="00D415CC" w:rsidP="00F14A7A">
      <w:pPr>
        <w:numPr>
          <w:ilvl w:val="0"/>
          <w:numId w:val="29"/>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н</w:t>
      </w:r>
      <w:r w:rsidR="00B137B2" w:rsidRPr="00B61DB3">
        <w:rPr>
          <w:rFonts w:ascii="Times New Roman" w:hAnsi="Times New Roman" w:cs="Times New Roman"/>
          <w:sz w:val="24"/>
          <w:szCs w:val="24"/>
          <w:lang w:val="uk-UA"/>
        </w:rPr>
        <w:t>апр</w:t>
      </w:r>
      <w:r w:rsidR="003657CC" w:rsidRPr="00B61DB3">
        <w:rPr>
          <w:rFonts w:ascii="Times New Roman" w:hAnsi="Times New Roman" w:cs="Times New Roman"/>
          <w:sz w:val="24"/>
          <w:szCs w:val="24"/>
          <w:lang w:val="uk-UA"/>
        </w:rPr>
        <w:t>авлення</w:t>
      </w:r>
      <w:r w:rsidR="00B137B2" w:rsidRPr="00B61DB3">
        <w:rPr>
          <w:rFonts w:ascii="Times New Roman" w:hAnsi="Times New Roman" w:cs="Times New Roman"/>
          <w:sz w:val="24"/>
          <w:szCs w:val="24"/>
          <w:lang w:val="uk-UA"/>
        </w:rPr>
        <w:t xml:space="preserve"> рекомендованим листом або вручення працівникові, що притягає</w:t>
      </w:r>
      <w:r w:rsidR="003657CC" w:rsidRPr="00B61DB3">
        <w:rPr>
          <w:rFonts w:ascii="Times New Roman" w:hAnsi="Times New Roman" w:cs="Times New Roman"/>
          <w:sz w:val="24"/>
          <w:szCs w:val="24"/>
          <w:lang w:val="uk-UA"/>
        </w:rPr>
        <w:t>ться</w:t>
      </w:r>
      <w:r w:rsidR="00B137B2" w:rsidRPr="00B61DB3">
        <w:rPr>
          <w:rFonts w:ascii="Times New Roman" w:hAnsi="Times New Roman" w:cs="Times New Roman"/>
          <w:sz w:val="24"/>
          <w:szCs w:val="24"/>
          <w:lang w:val="uk-UA"/>
        </w:rPr>
        <w:t xml:space="preserve"> до матеріальної відповідальності, під розписку з вказівкою дати вручення копі</w:t>
      </w:r>
      <w:r w:rsidR="003657CC" w:rsidRPr="00B61DB3">
        <w:rPr>
          <w:rFonts w:ascii="Times New Roman" w:hAnsi="Times New Roman" w:cs="Times New Roman"/>
          <w:sz w:val="24"/>
          <w:szCs w:val="24"/>
          <w:lang w:val="uk-UA"/>
        </w:rPr>
        <w:t>ї</w:t>
      </w:r>
      <w:r w:rsidR="00B137B2" w:rsidRPr="00B61DB3">
        <w:rPr>
          <w:rFonts w:ascii="Times New Roman" w:hAnsi="Times New Roman" w:cs="Times New Roman"/>
          <w:sz w:val="24"/>
          <w:szCs w:val="24"/>
          <w:lang w:val="uk-UA"/>
        </w:rPr>
        <w:t xml:space="preserve"> наказу з пропозицією відшкодувати заподіяний збиток </w:t>
      </w:r>
      <w:r w:rsidR="00DF6A85"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xml:space="preserve"> повністю або частково в добровільному порядку(</w:t>
      </w:r>
      <w:r w:rsidR="006A0EB3" w:rsidRPr="00B61DB3">
        <w:rPr>
          <w:rFonts w:ascii="Times New Roman" w:hAnsi="Times New Roman" w:cs="Times New Roman"/>
          <w:sz w:val="24"/>
          <w:szCs w:val="24"/>
          <w:lang w:val="uk-UA"/>
        </w:rPr>
        <w:t>д</w:t>
      </w:r>
      <w:r w:rsidR="00B137B2" w:rsidRPr="00B61DB3">
        <w:rPr>
          <w:rFonts w:ascii="Times New Roman" w:hAnsi="Times New Roman" w:cs="Times New Roman"/>
          <w:sz w:val="24"/>
          <w:szCs w:val="24"/>
          <w:lang w:val="uk-UA"/>
        </w:rPr>
        <w:t>одаток 1 до цього Положення).</w:t>
      </w:r>
    </w:p>
    <w:p w:rsidR="00F14A7A" w:rsidRPr="00B61DB3" w:rsidRDefault="00F14A7A" w:rsidP="00F14A7A">
      <w:pPr>
        <w:spacing w:after="0" w:line="240" w:lineRule="auto"/>
        <w:ind w:left="709"/>
        <w:jc w:val="both"/>
        <w:rPr>
          <w:rFonts w:ascii="Times New Roman" w:hAnsi="Times New Roman" w:cs="Times New Roman"/>
          <w:sz w:val="24"/>
          <w:szCs w:val="24"/>
          <w:lang w:val="uk-UA"/>
        </w:rPr>
      </w:pP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Якщо працівник згоден добровільно відшкодувати заподіяний їм збиток повністю або частково, то він зобов'язаний в триденний термін після отримання </w:t>
      </w:r>
      <w:r w:rsidR="00DF6A85" w:rsidRPr="00B61DB3">
        <w:rPr>
          <w:rFonts w:ascii="Times New Roman" w:hAnsi="Times New Roman" w:cs="Times New Roman"/>
          <w:sz w:val="24"/>
          <w:szCs w:val="24"/>
          <w:lang w:val="uk-UA"/>
        </w:rPr>
        <w:t xml:space="preserve">повідомлення </w:t>
      </w:r>
      <w:r w:rsidR="003657CC" w:rsidRPr="00B61DB3">
        <w:rPr>
          <w:rFonts w:ascii="Times New Roman" w:hAnsi="Times New Roman" w:cs="Times New Roman"/>
          <w:sz w:val="24"/>
          <w:szCs w:val="24"/>
          <w:lang w:val="uk-UA"/>
        </w:rPr>
        <w:t>з’явитися</w:t>
      </w:r>
      <w:r w:rsidRPr="00B61DB3">
        <w:rPr>
          <w:rFonts w:ascii="Times New Roman" w:hAnsi="Times New Roman" w:cs="Times New Roman"/>
          <w:sz w:val="24"/>
          <w:szCs w:val="24"/>
          <w:lang w:val="uk-UA"/>
        </w:rPr>
        <w:t xml:space="preserve"> у бухгалтерію із заявою на ім'я головного бухгалтера </w:t>
      </w:r>
      <w:r w:rsidR="00DF6A8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про внесення суми збитку в касу </w:t>
      </w:r>
      <w:r w:rsidR="00DF6A8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або про утримання з його заробітної плати(не більше 20% до повного погашення заподіяного їм збитку) і отримати прибутковий касовий ордер для внесення по ньому в касу </w:t>
      </w:r>
      <w:r w:rsidR="00D415CC" w:rsidRPr="00B61DB3">
        <w:rPr>
          <w:rFonts w:ascii="Times New Roman" w:hAnsi="Times New Roman" w:cs="Times New Roman"/>
          <w:sz w:val="24"/>
          <w:szCs w:val="24"/>
          <w:lang w:val="uk-UA"/>
        </w:rPr>
        <w:t>або на рахунок Підприємства/Організації/Установи</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суми заподіяного збитку.</w:t>
      </w:r>
    </w:p>
    <w:p w:rsidR="00B137B2" w:rsidRPr="00B61DB3" w:rsidRDefault="00B137B2" w:rsidP="0021398B">
      <w:pPr>
        <w:spacing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Якщо факт спричинення збитку виявлений при розірванні трудового договору з працівником, то керівник </w:t>
      </w:r>
      <w:r w:rsidR="00DF6A8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повинен забезпечити оформлення і вручення під розписку(чи направити повідомлення про вручення) працівникові </w:t>
      </w:r>
      <w:r w:rsidR="00DF6A85" w:rsidRPr="00B61DB3">
        <w:rPr>
          <w:rFonts w:ascii="Times New Roman" w:hAnsi="Times New Roman" w:cs="Times New Roman"/>
          <w:sz w:val="24"/>
          <w:szCs w:val="24"/>
          <w:lang w:val="uk-UA"/>
        </w:rPr>
        <w:t>повідомлення</w:t>
      </w:r>
      <w:r w:rsidRPr="00B61DB3">
        <w:rPr>
          <w:rFonts w:ascii="Times New Roman" w:hAnsi="Times New Roman" w:cs="Times New Roman"/>
          <w:sz w:val="24"/>
          <w:szCs w:val="24"/>
          <w:lang w:val="uk-UA"/>
        </w:rPr>
        <w:t xml:space="preserve"> про наявність збитку з пропозицією про відшкодування його в добровільному порядку(</w:t>
      </w:r>
      <w:r w:rsidR="006A0EB3" w:rsidRPr="00B61DB3">
        <w:rPr>
          <w:rFonts w:ascii="Times New Roman" w:hAnsi="Times New Roman" w:cs="Times New Roman"/>
          <w:sz w:val="24"/>
          <w:szCs w:val="24"/>
          <w:lang w:val="uk-UA"/>
        </w:rPr>
        <w:t>д</w:t>
      </w:r>
      <w:r w:rsidR="00B13CC2" w:rsidRPr="00B61DB3">
        <w:rPr>
          <w:rFonts w:ascii="Times New Roman" w:hAnsi="Times New Roman" w:cs="Times New Roman"/>
          <w:sz w:val="24"/>
          <w:szCs w:val="24"/>
          <w:lang w:val="uk-UA"/>
        </w:rPr>
        <w:t xml:space="preserve">одаток </w:t>
      </w:r>
      <w:r w:rsidRPr="00B61DB3">
        <w:rPr>
          <w:rFonts w:ascii="Times New Roman" w:hAnsi="Times New Roman" w:cs="Times New Roman"/>
          <w:sz w:val="24"/>
          <w:szCs w:val="24"/>
          <w:lang w:val="uk-UA"/>
        </w:rPr>
        <w:t xml:space="preserve"> 2 до цього Положення).</w:t>
      </w:r>
    </w:p>
    <w:p w:rsidR="00B137B2" w:rsidRPr="00B61DB3" w:rsidRDefault="00B137B2" w:rsidP="0021398B">
      <w:pPr>
        <w:spacing w:line="240" w:lineRule="auto"/>
        <w:ind w:firstLine="18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10.1.2. У інших випадках відшкодування збитку працівниками робиться шляхом пред'явлення </w:t>
      </w:r>
      <w:r w:rsidR="00DF6A85" w:rsidRPr="00B61DB3">
        <w:rPr>
          <w:rFonts w:ascii="Times New Roman" w:hAnsi="Times New Roman" w:cs="Times New Roman"/>
          <w:sz w:val="24"/>
          <w:szCs w:val="24"/>
          <w:lang w:val="uk-UA"/>
        </w:rPr>
        <w:t>Підприємством/Організацією/Установою</w:t>
      </w:r>
      <w:r w:rsidRPr="00B61DB3">
        <w:rPr>
          <w:rFonts w:ascii="Times New Roman" w:hAnsi="Times New Roman" w:cs="Times New Roman"/>
          <w:sz w:val="24"/>
          <w:szCs w:val="24"/>
          <w:lang w:val="uk-UA"/>
        </w:rPr>
        <w:t xml:space="preserve"> позову до суду, у </w:t>
      </w:r>
      <w:r w:rsidR="006A0EB3" w:rsidRPr="00B61DB3">
        <w:rPr>
          <w:rFonts w:ascii="Times New Roman" w:hAnsi="Times New Roman" w:cs="Times New Roman"/>
          <w:sz w:val="24"/>
          <w:szCs w:val="24"/>
          <w:lang w:val="uk-UA"/>
        </w:rPr>
        <w:t>відповідності</w:t>
      </w:r>
      <w:r w:rsidRPr="00B61DB3">
        <w:rPr>
          <w:rFonts w:ascii="Times New Roman" w:hAnsi="Times New Roman" w:cs="Times New Roman"/>
          <w:sz w:val="24"/>
          <w:szCs w:val="24"/>
          <w:lang w:val="uk-UA"/>
        </w:rPr>
        <w:t xml:space="preserve"> з Цивільним процесуальним кодексом України. </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Для звернення до суду встановлений термін позовної давності один рік, з дня виявлення заподіяного працівником збитку. </w:t>
      </w:r>
    </w:p>
    <w:p w:rsidR="00B137B2" w:rsidRPr="00B61DB3" w:rsidRDefault="00B137B2" w:rsidP="0021398B">
      <w:pPr>
        <w:spacing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У разі, коли необхідно зробити відшкодування збитку в розмірі, що перевищує середній місячний заробіток працівника</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(п.4.2. цього Положення), а також в усіх випадках, коли неможливо зробити відшкодування заподіяного працівником збитку шляхом утримання з його заробітної плати, для пред'явлення позову до суду готуються наступні документи:</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Наказ по </w:t>
      </w:r>
      <w:r w:rsidR="009873B5"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за результатами перевірки або інвентаризації, в якому відбивається факт спричинення працівником збитку </w:t>
      </w:r>
      <w:r w:rsidR="009873B5" w:rsidRPr="00B61DB3">
        <w:rPr>
          <w:rFonts w:ascii="Times New Roman" w:hAnsi="Times New Roman" w:cs="Times New Roman"/>
          <w:sz w:val="24"/>
          <w:szCs w:val="24"/>
          <w:lang w:val="uk-UA"/>
        </w:rPr>
        <w:lastRenderedPageBreak/>
        <w:t>Підприємству/Організації/Установі</w:t>
      </w:r>
      <w:r w:rsidRPr="00B61DB3">
        <w:rPr>
          <w:rFonts w:ascii="Times New Roman" w:hAnsi="Times New Roman" w:cs="Times New Roman"/>
          <w:sz w:val="24"/>
          <w:szCs w:val="24"/>
          <w:lang w:val="uk-UA"/>
        </w:rPr>
        <w:t xml:space="preserve"> і його розмір(без вказівки про відшкодування цього збитку шляхом утримання із заробітної плати винного працівника)</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Копія акту перевірки або документів за результатами інвентаризації із звіряльною відомістю</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Заява(доповідна) на ім'я керівника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про факт виявлення збитку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від голови робочої інвентаризаційної комісії або особи, що виконує перевірку </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Оригінали документів, виявлення збитку і/або зловживань, що підтверджують факти</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Пояснення </w:t>
      </w:r>
      <w:r w:rsidR="00B13CC2" w:rsidRPr="00B61DB3">
        <w:rPr>
          <w:rFonts w:ascii="Times New Roman" w:hAnsi="Times New Roman" w:cs="Times New Roman"/>
          <w:sz w:val="24"/>
          <w:szCs w:val="24"/>
          <w:lang w:val="uk-UA"/>
        </w:rPr>
        <w:t xml:space="preserve"> працівників</w:t>
      </w:r>
      <w:r w:rsidRPr="00B61DB3">
        <w:rPr>
          <w:rFonts w:ascii="Times New Roman" w:hAnsi="Times New Roman" w:cs="Times New Roman"/>
          <w:sz w:val="24"/>
          <w:szCs w:val="24"/>
          <w:lang w:val="uk-UA"/>
        </w:rPr>
        <w:t xml:space="preserve">, що перевіряються, і інших осіб про обставини виникнення </w:t>
      </w:r>
      <w:r w:rsidR="00355EC1" w:rsidRPr="00B61DB3">
        <w:rPr>
          <w:rFonts w:ascii="Times New Roman" w:hAnsi="Times New Roman" w:cs="Times New Roman"/>
          <w:sz w:val="24"/>
          <w:szCs w:val="24"/>
          <w:lang w:val="uk-UA"/>
        </w:rPr>
        <w:t>недостачі/втрат/збитків</w:t>
      </w:r>
    </w:p>
    <w:p w:rsidR="00B137B2" w:rsidRPr="00B61DB3" w:rsidRDefault="00B13CC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Висновок </w:t>
      </w:r>
      <w:proofErr w:type="spellStart"/>
      <w:r w:rsidR="00B137B2" w:rsidRPr="00B61DB3">
        <w:rPr>
          <w:rFonts w:ascii="Times New Roman" w:hAnsi="Times New Roman" w:cs="Times New Roman"/>
          <w:sz w:val="24"/>
          <w:szCs w:val="24"/>
          <w:lang w:val="uk-UA"/>
        </w:rPr>
        <w:t>перевіряючих</w:t>
      </w:r>
      <w:proofErr w:type="spellEnd"/>
      <w:r w:rsidR="00B137B2" w:rsidRPr="00B61DB3">
        <w:rPr>
          <w:rFonts w:ascii="Times New Roman" w:hAnsi="Times New Roman" w:cs="Times New Roman"/>
          <w:sz w:val="24"/>
          <w:szCs w:val="24"/>
          <w:lang w:val="uk-UA"/>
        </w:rPr>
        <w:t xml:space="preserve"> або членів інвентаризаційної комісії з цих пояснень</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Довідку про наявність збитку, заподіяному </w:t>
      </w:r>
      <w:r w:rsidR="009873B5"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його розмір і відображенн</w:t>
      </w:r>
      <w:r w:rsidR="00B13CC2" w:rsidRPr="00B61DB3">
        <w:rPr>
          <w:rFonts w:ascii="Times New Roman" w:hAnsi="Times New Roman" w:cs="Times New Roman"/>
          <w:sz w:val="24"/>
          <w:szCs w:val="24"/>
          <w:lang w:val="uk-UA"/>
        </w:rPr>
        <w:t>я</w:t>
      </w:r>
      <w:r w:rsidRPr="00B61DB3">
        <w:rPr>
          <w:rFonts w:ascii="Times New Roman" w:hAnsi="Times New Roman" w:cs="Times New Roman"/>
          <w:sz w:val="24"/>
          <w:szCs w:val="24"/>
          <w:lang w:val="uk-UA"/>
        </w:rPr>
        <w:t xml:space="preserve"> у бухгалтерському обліку, підписану головним бухгалтером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Виписку з наказу про прийом на роботу працівника, винного в спричиненні збитку</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Копію договору про повну індивідуальну або колективну(бригадною) матеріальну відповідальність </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Копію наказу про затвердження матеріально-відповідальних осіб</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Інші документи, що підтверджують протиправність дій працівника, його провину, наявність прямого дійсного збитку, його розмір, а також причинно-наслідковий зв'язок між діями(бездіяльністю) працівника(</w:t>
      </w:r>
      <w:proofErr w:type="spellStart"/>
      <w:r w:rsidR="00450C87" w:rsidRPr="00B61DB3">
        <w:rPr>
          <w:rFonts w:ascii="Times New Roman" w:hAnsi="Times New Roman" w:cs="Times New Roman"/>
          <w:sz w:val="24"/>
          <w:szCs w:val="24"/>
          <w:lang w:val="uk-UA"/>
        </w:rPr>
        <w:t>і</w:t>
      </w:r>
      <w:r w:rsidRPr="00B61DB3">
        <w:rPr>
          <w:rFonts w:ascii="Times New Roman" w:hAnsi="Times New Roman" w:cs="Times New Roman"/>
          <w:sz w:val="24"/>
          <w:szCs w:val="24"/>
          <w:lang w:val="uk-UA"/>
        </w:rPr>
        <w:t>в</w:t>
      </w:r>
      <w:proofErr w:type="spellEnd"/>
      <w:r w:rsidRPr="00B61DB3">
        <w:rPr>
          <w:rFonts w:ascii="Times New Roman" w:hAnsi="Times New Roman" w:cs="Times New Roman"/>
          <w:sz w:val="24"/>
          <w:szCs w:val="24"/>
          <w:lang w:val="uk-UA"/>
        </w:rPr>
        <w:t>) і збитком.</w:t>
      </w:r>
    </w:p>
    <w:p w:rsidR="006A0EB3" w:rsidRPr="00B61DB3" w:rsidRDefault="006A0EB3" w:rsidP="005925D9">
      <w:pPr>
        <w:spacing w:after="0" w:line="240" w:lineRule="auto"/>
        <w:ind w:firstLine="709"/>
        <w:jc w:val="both"/>
        <w:rPr>
          <w:rFonts w:ascii="Times New Roman" w:hAnsi="Times New Roman" w:cs="Times New Roman"/>
          <w:sz w:val="24"/>
          <w:szCs w:val="24"/>
          <w:lang w:val="uk-UA"/>
        </w:rPr>
      </w:pPr>
    </w:p>
    <w:p w:rsidR="00B137B2" w:rsidRPr="00B61DB3" w:rsidRDefault="00B137B2" w:rsidP="005925D9">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Юридична служба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Перевіряє  повноту і достовірність</w:t>
      </w:r>
      <w:r w:rsidR="00B13CC2" w:rsidRPr="00B61DB3">
        <w:rPr>
          <w:rFonts w:ascii="Times New Roman" w:hAnsi="Times New Roman" w:cs="Times New Roman"/>
          <w:sz w:val="24"/>
          <w:szCs w:val="24"/>
          <w:lang w:val="uk-UA"/>
        </w:rPr>
        <w:t xml:space="preserve"> матеріалів,</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Дає оцінку зібраним доказам</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Перевіряє наявність законних підстав для стягнення збитку з працівника</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Якщо матеріалів вистачає, звертається до суду з позовом про стягнення з працівника матеріального збитку, заподіяного </w:t>
      </w:r>
      <w:r w:rsidR="009873B5"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w:t>
      </w:r>
    </w:p>
    <w:p w:rsidR="00B137B2" w:rsidRPr="00B61DB3" w:rsidRDefault="00B137B2" w:rsidP="005925D9">
      <w:pPr>
        <w:numPr>
          <w:ilvl w:val="0"/>
          <w:numId w:val="30"/>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Якщо, при вивченні матеріалів, що поступили, приходить до висновку про необхідність напряму цих матеріалів в правоохоронні органи, то документи спрямовуються в Управління взаємодії з правоохоронними органами, запобігання та виявлення корупції міської ради.</w:t>
      </w:r>
    </w:p>
    <w:p w:rsidR="00B137B2" w:rsidRPr="00B61DB3" w:rsidRDefault="00B137B2" w:rsidP="0021398B">
      <w:pPr>
        <w:spacing w:line="240" w:lineRule="auto"/>
        <w:ind w:firstLine="425"/>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Позовна заява з документами, що додаються до </w:t>
      </w:r>
      <w:r w:rsidR="00B13CC2" w:rsidRPr="00B61DB3">
        <w:rPr>
          <w:rFonts w:ascii="Times New Roman" w:hAnsi="Times New Roman" w:cs="Times New Roman"/>
          <w:sz w:val="24"/>
          <w:szCs w:val="24"/>
          <w:lang w:val="uk-UA"/>
        </w:rPr>
        <w:t xml:space="preserve"> неї </w:t>
      </w:r>
      <w:r w:rsidRPr="00B61DB3">
        <w:rPr>
          <w:rFonts w:ascii="Times New Roman" w:hAnsi="Times New Roman" w:cs="Times New Roman"/>
          <w:sz w:val="24"/>
          <w:szCs w:val="24"/>
          <w:lang w:val="uk-UA"/>
        </w:rPr>
        <w:t>, спрямовується до місцевого районного(міський) суду в порядку і терміни, встановлені чинним цивільно-процесуальним законодавством.</w:t>
      </w:r>
    </w:p>
    <w:p w:rsidR="00B137B2" w:rsidRPr="00B61DB3" w:rsidRDefault="00B137B2" w:rsidP="0021398B">
      <w:pPr>
        <w:spacing w:line="240" w:lineRule="auto"/>
        <w:ind w:firstLine="425"/>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Працівники юридичної служби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беруть участь:</w:t>
      </w:r>
    </w:p>
    <w:p w:rsidR="00B137B2" w:rsidRPr="00B61DB3" w:rsidRDefault="00B137B2" w:rsidP="005925D9">
      <w:pPr>
        <w:numPr>
          <w:ilvl w:val="0"/>
          <w:numId w:val="31"/>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 якості представників позивача в судових засіданнях при</w:t>
      </w:r>
      <w:r w:rsidR="00285AE2">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р</w:t>
      </w:r>
      <w:r w:rsidR="00355EC1" w:rsidRPr="00B61DB3">
        <w:rPr>
          <w:rFonts w:ascii="Times New Roman" w:hAnsi="Times New Roman" w:cs="Times New Roman"/>
          <w:sz w:val="24"/>
          <w:szCs w:val="24"/>
          <w:lang w:val="uk-UA"/>
        </w:rPr>
        <w:t>озгляді</w:t>
      </w:r>
      <w:r w:rsidRPr="00B61DB3">
        <w:rPr>
          <w:rFonts w:ascii="Times New Roman" w:hAnsi="Times New Roman" w:cs="Times New Roman"/>
          <w:sz w:val="24"/>
          <w:szCs w:val="24"/>
          <w:lang w:val="uk-UA"/>
        </w:rPr>
        <w:t xml:space="preserve"> цивільних справ </w:t>
      </w:r>
      <w:r w:rsidR="00B13CC2" w:rsidRPr="00B61DB3">
        <w:rPr>
          <w:rFonts w:ascii="Times New Roman" w:hAnsi="Times New Roman" w:cs="Times New Roman"/>
          <w:sz w:val="24"/>
          <w:szCs w:val="24"/>
          <w:lang w:val="uk-UA"/>
        </w:rPr>
        <w:t xml:space="preserve">за </w:t>
      </w:r>
      <w:r w:rsidRPr="00B61DB3">
        <w:rPr>
          <w:rFonts w:ascii="Times New Roman" w:hAnsi="Times New Roman" w:cs="Times New Roman"/>
          <w:sz w:val="24"/>
          <w:szCs w:val="24"/>
          <w:lang w:val="uk-UA"/>
        </w:rPr>
        <w:t xml:space="preserve"> позова</w:t>
      </w:r>
      <w:r w:rsidR="00B13CC2" w:rsidRPr="00B61DB3">
        <w:rPr>
          <w:rFonts w:ascii="Times New Roman" w:hAnsi="Times New Roman" w:cs="Times New Roman"/>
          <w:sz w:val="24"/>
          <w:szCs w:val="24"/>
          <w:lang w:val="uk-UA"/>
        </w:rPr>
        <w:t>ми</w:t>
      </w:r>
      <w:r w:rsidRPr="00B61DB3">
        <w:rPr>
          <w:rFonts w:ascii="Times New Roman" w:hAnsi="Times New Roman" w:cs="Times New Roman"/>
          <w:sz w:val="24"/>
          <w:szCs w:val="24"/>
          <w:lang w:val="uk-UA"/>
        </w:rPr>
        <w:t xml:space="preserve"> про відшкодування збитку</w:t>
      </w:r>
    </w:p>
    <w:p w:rsidR="00B137B2" w:rsidRPr="00B61DB3" w:rsidRDefault="00B137B2" w:rsidP="005925D9">
      <w:pPr>
        <w:numPr>
          <w:ilvl w:val="0"/>
          <w:numId w:val="31"/>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В якості представників цивільного позивача в судових </w:t>
      </w:r>
      <w:proofErr w:type="spellStart"/>
      <w:r w:rsidRPr="00B61DB3">
        <w:rPr>
          <w:rFonts w:ascii="Times New Roman" w:hAnsi="Times New Roman" w:cs="Times New Roman"/>
          <w:sz w:val="24"/>
          <w:szCs w:val="24"/>
          <w:lang w:val="uk-UA"/>
        </w:rPr>
        <w:t>розглядах</w:t>
      </w:r>
      <w:proofErr w:type="spellEnd"/>
      <w:r w:rsidRPr="00B61DB3">
        <w:rPr>
          <w:rFonts w:ascii="Times New Roman" w:hAnsi="Times New Roman" w:cs="Times New Roman"/>
          <w:sz w:val="24"/>
          <w:szCs w:val="24"/>
          <w:lang w:val="uk-UA"/>
        </w:rPr>
        <w:t xml:space="preserve"> у кримінальних справах</w:t>
      </w:r>
    </w:p>
    <w:p w:rsidR="00B137B2" w:rsidRPr="00B61DB3" w:rsidRDefault="00B137B2" w:rsidP="005925D9">
      <w:pPr>
        <w:numPr>
          <w:ilvl w:val="0"/>
          <w:numId w:val="31"/>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В якості представника стягувача на стадії виконання рішень, судів у цивільних справах і </w:t>
      </w:r>
      <w:proofErr w:type="spellStart"/>
      <w:r w:rsidRPr="00B61DB3">
        <w:rPr>
          <w:rFonts w:ascii="Times New Roman" w:hAnsi="Times New Roman" w:cs="Times New Roman"/>
          <w:sz w:val="24"/>
          <w:szCs w:val="24"/>
          <w:lang w:val="uk-UA"/>
        </w:rPr>
        <w:t>вироків</w:t>
      </w:r>
      <w:proofErr w:type="spellEnd"/>
      <w:r w:rsidRPr="00B61DB3">
        <w:rPr>
          <w:rFonts w:ascii="Times New Roman" w:hAnsi="Times New Roman" w:cs="Times New Roman"/>
          <w:sz w:val="24"/>
          <w:szCs w:val="24"/>
          <w:lang w:val="uk-UA"/>
        </w:rPr>
        <w:t xml:space="preserve"> судів у кримінальних справах(у частині майнових стягнень)</w:t>
      </w:r>
    </w:p>
    <w:p w:rsidR="00B137B2" w:rsidRPr="00B61DB3" w:rsidRDefault="00B137B2" w:rsidP="0021398B">
      <w:pPr>
        <w:spacing w:line="240" w:lineRule="auto"/>
        <w:ind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Працівники Підприємства служби внутрішнього аудиту//внутрішнього контролю//внутрішньої безпеки, а при її відсутності </w:t>
      </w:r>
      <w:r w:rsidR="007B24E8" w:rsidRPr="00B61DB3">
        <w:rPr>
          <w:rFonts w:ascii="Times New Roman" w:hAnsi="Times New Roman" w:cs="Times New Roman"/>
          <w:sz w:val="24"/>
          <w:szCs w:val="24"/>
          <w:lang w:val="uk-UA"/>
        </w:rPr>
        <w:t>(</w:t>
      </w:r>
      <w:r w:rsidR="00F91722" w:rsidRPr="00B61DB3">
        <w:rPr>
          <w:rFonts w:ascii="Times New Roman" w:hAnsi="Times New Roman" w:cs="Times New Roman"/>
          <w:sz w:val="24"/>
          <w:szCs w:val="24"/>
          <w:lang w:val="uk-UA"/>
        </w:rPr>
        <w:t xml:space="preserve">у разі потреби за дорученням керівника </w:t>
      </w:r>
      <w:r w:rsidR="007B24E8" w:rsidRPr="00B61DB3">
        <w:rPr>
          <w:rFonts w:ascii="Times New Roman" w:hAnsi="Times New Roman" w:cs="Times New Roman"/>
          <w:sz w:val="24"/>
          <w:szCs w:val="24"/>
          <w:lang w:val="uk-UA"/>
        </w:rPr>
        <w:t>Підприємства/Організації/Установи) -</w:t>
      </w:r>
      <w:r w:rsidRPr="00B61DB3">
        <w:rPr>
          <w:rFonts w:ascii="Times New Roman" w:hAnsi="Times New Roman" w:cs="Times New Roman"/>
          <w:sz w:val="24"/>
          <w:szCs w:val="24"/>
          <w:lang w:val="uk-UA"/>
        </w:rPr>
        <w:t xml:space="preserve">Управління взаємодії з правоохоронними органами, запобігання та виявлення корупції міської ради представляють інтереси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в правоохоронних органах на стадії досудового слідства по фактах розкрадання і недостачі майна Підприємства в якості представника потерпілого.</w:t>
      </w:r>
    </w:p>
    <w:p w:rsidR="00B137B2" w:rsidRPr="00B61DB3" w:rsidRDefault="00B137B2" w:rsidP="0021398B">
      <w:pPr>
        <w:spacing w:line="240" w:lineRule="auto"/>
        <w:jc w:val="both"/>
        <w:rPr>
          <w:rFonts w:ascii="Times New Roman" w:hAnsi="Times New Roman" w:cs="Times New Roman"/>
          <w:sz w:val="24"/>
          <w:szCs w:val="24"/>
          <w:u w:val="single"/>
          <w:lang w:val="uk-UA"/>
        </w:rPr>
      </w:pPr>
    </w:p>
    <w:p w:rsidR="00B137B2" w:rsidRPr="00B61DB3" w:rsidRDefault="00B137B2" w:rsidP="0021398B">
      <w:pPr>
        <w:numPr>
          <w:ilvl w:val="0"/>
          <w:numId w:val="27"/>
        </w:numPr>
        <w:spacing w:after="0" w:line="240" w:lineRule="auto"/>
        <w:jc w:val="both"/>
        <w:rPr>
          <w:rFonts w:ascii="Times New Roman" w:hAnsi="Times New Roman" w:cs="Times New Roman"/>
          <w:sz w:val="24"/>
          <w:szCs w:val="24"/>
          <w:u w:val="single"/>
          <w:lang w:val="uk-UA"/>
        </w:rPr>
      </w:pPr>
      <w:r w:rsidRPr="00B61DB3">
        <w:rPr>
          <w:rFonts w:ascii="Times New Roman" w:hAnsi="Times New Roman" w:cs="Times New Roman"/>
          <w:sz w:val="24"/>
          <w:szCs w:val="24"/>
          <w:u w:val="single"/>
          <w:lang w:val="uk-UA"/>
        </w:rPr>
        <w:t>Документи, які використовувалися при підготовці Положення</w:t>
      </w:r>
    </w:p>
    <w:p w:rsidR="00B137B2" w:rsidRPr="00B61DB3" w:rsidRDefault="00B137B2" w:rsidP="0021398B">
      <w:pPr>
        <w:numPr>
          <w:ilvl w:val="0"/>
          <w:numId w:val="19"/>
        </w:numPr>
        <w:spacing w:after="0" w:line="240" w:lineRule="auto"/>
        <w:ind w:hanging="43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Кодекс законів про працю України(ст. 130 - 138 КЗ</w:t>
      </w:r>
      <w:r w:rsidR="003429B2" w:rsidRPr="00B61DB3">
        <w:rPr>
          <w:rFonts w:ascii="Times New Roman" w:hAnsi="Times New Roman" w:cs="Times New Roman"/>
          <w:sz w:val="24"/>
          <w:szCs w:val="24"/>
          <w:lang w:val="uk-UA"/>
        </w:rPr>
        <w:t>пП</w:t>
      </w:r>
      <w:r w:rsidRPr="00B61DB3">
        <w:rPr>
          <w:rFonts w:ascii="Times New Roman" w:hAnsi="Times New Roman" w:cs="Times New Roman"/>
          <w:sz w:val="24"/>
          <w:szCs w:val="24"/>
          <w:lang w:val="uk-UA"/>
        </w:rPr>
        <w:t>);</w:t>
      </w:r>
    </w:p>
    <w:p w:rsidR="00B137B2" w:rsidRPr="00B61DB3" w:rsidRDefault="00B137B2" w:rsidP="0021398B">
      <w:pPr>
        <w:numPr>
          <w:ilvl w:val="0"/>
          <w:numId w:val="19"/>
        </w:numPr>
        <w:tabs>
          <w:tab w:val="left" w:pos="1276"/>
        </w:tabs>
        <w:spacing w:after="0" w:line="240" w:lineRule="auto"/>
        <w:ind w:left="0"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Порядок визначення розміру збитків від розкрадання, недостачі, знищення(псування) матеріальних цінностей, затверджений постановою КМУ від 22.01.</w:t>
      </w:r>
      <w:r w:rsidR="00C3354B" w:rsidRPr="00B61DB3">
        <w:rPr>
          <w:rFonts w:ascii="Times New Roman" w:hAnsi="Times New Roman" w:cs="Times New Roman"/>
          <w:sz w:val="24"/>
          <w:szCs w:val="24"/>
          <w:lang w:val="uk-UA"/>
        </w:rPr>
        <w:t>19</w:t>
      </w:r>
      <w:r w:rsidRPr="00B61DB3">
        <w:rPr>
          <w:rFonts w:ascii="Times New Roman" w:hAnsi="Times New Roman" w:cs="Times New Roman"/>
          <w:sz w:val="24"/>
          <w:szCs w:val="24"/>
          <w:lang w:val="uk-UA"/>
        </w:rPr>
        <w:t>96 . № 116 із змінами і доповненнями, внесеними постановами Кабінету Міністрів України;</w:t>
      </w:r>
    </w:p>
    <w:p w:rsidR="00B137B2" w:rsidRPr="00B61DB3" w:rsidRDefault="00B137B2" w:rsidP="0021398B">
      <w:pPr>
        <w:numPr>
          <w:ilvl w:val="0"/>
          <w:numId w:val="19"/>
        </w:numPr>
        <w:tabs>
          <w:tab w:val="left" w:pos="1276"/>
        </w:tabs>
        <w:spacing w:after="0" w:line="240" w:lineRule="auto"/>
        <w:ind w:left="0"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Порядок </w:t>
      </w:r>
      <w:r w:rsidR="00F559DE" w:rsidRPr="00B61DB3">
        <w:rPr>
          <w:rFonts w:ascii="Times New Roman" w:hAnsi="Times New Roman" w:cs="Times New Roman"/>
          <w:sz w:val="24"/>
          <w:szCs w:val="24"/>
          <w:lang w:val="uk-UA"/>
        </w:rPr>
        <w:t>об</w:t>
      </w:r>
      <w:r w:rsidRPr="00B61DB3">
        <w:rPr>
          <w:rFonts w:ascii="Times New Roman" w:hAnsi="Times New Roman" w:cs="Times New Roman"/>
          <w:sz w:val="24"/>
          <w:szCs w:val="24"/>
          <w:lang w:val="uk-UA"/>
        </w:rPr>
        <w:t>числення середньої заробітної плати, затверджений постановою КМУ від 08.02.</w:t>
      </w:r>
      <w:r w:rsidR="00C3354B" w:rsidRPr="00B61DB3">
        <w:rPr>
          <w:rFonts w:ascii="Times New Roman" w:hAnsi="Times New Roman" w:cs="Times New Roman"/>
          <w:sz w:val="24"/>
          <w:szCs w:val="24"/>
          <w:lang w:val="uk-UA"/>
        </w:rPr>
        <w:t>19</w:t>
      </w:r>
      <w:r w:rsidRPr="00B61DB3">
        <w:rPr>
          <w:rFonts w:ascii="Times New Roman" w:hAnsi="Times New Roman" w:cs="Times New Roman"/>
          <w:sz w:val="24"/>
          <w:szCs w:val="24"/>
          <w:lang w:val="uk-UA"/>
        </w:rPr>
        <w:t>95 . № 100 із змінами і доповненнями, внесеними постановами Кабінету Міністрів України;</w:t>
      </w:r>
    </w:p>
    <w:p w:rsidR="00B137B2" w:rsidRPr="00B61DB3" w:rsidRDefault="00B137B2" w:rsidP="0021398B">
      <w:pPr>
        <w:numPr>
          <w:ilvl w:val="0"/>
          <w:numId w:val="19"/>
        </w:numPr>
        <w:spacing w:after="0" w:line="240" w:lineRule="auto"/>
        <w:ind w:left="0"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Постанова Пленуму ВСУ від 29.12.</w:t>
      </w:r>
      <w:r w:rsidR="00C3354B" w:rsidRPr="00B61DB3">
        <w:rPr>
          <w:rFonts w:ascii="Times New Roman" w:hAnsi="Times New Roman" w:cs="Times New Roman"/>
          <w:sz w:val="24"/>
          <w:szCs w:val="24"/>
          <w:lang w:val="uk-UA"/>
        </w:rPr>
        <w:t>19</w:t>
      </w:r>
      <w:r w:rsidRPr="00B61DB3">
        <w:rPr>
          <w:rFonts w:ascii="Times New Roman" w:hAnsi="Times New Roman" w:cs="Times New Roman"/>
          <w:sz w:val="24"/>
          <w:szCs w:val="24"/>
          <w:lang w:val="uk-UA"/>
        </w:rPr>
        <w:t>92 . № 14 "Про судову практику в справах про відшкодування збитку, заподіяного підприємствам, установам, організаціям їх працівниками" із змінами і доповненнями, внесеними постановами Пленуму Верховного Суду України;</w:t>
      </w:r>
    </w:p>
    <w:p w:rsidR="00B137B2" w:rsidRPr="00B61DB3" w:rsidRDefault="00B137B2" w:rsidP="0021398B">
      <w:pPr>
        <w:numPr>
          <w:ilvl w:val="0"/>
          <w:numId w:val="19"/>
        </w:numPr>
        <w:spacing w:after="0" w:line="240" w:lineRule="auto"/>
        <w:ind w:left="0"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Перелік посад і робіт, що заміщаються або виконуваних працівниками, з якими підприємствами, установами, організаціями можуть полягати письмові договори про повну матеріальну відповідальність за незабезпечення збереження цінностей, переданих їм для зберігання, обробки, продажу(відпустки), перевезення або застосування в процесі виробництва, а також типового договору про повну індивідуальну матеріальну відповідальність, затверджений постановою Державного комітету СМ СРСР по праці і соціальним питанням і Секретаріату ВЦСПС від 28.12.77  № 447/24 із змінами і доповненнями</w:t>
      </w:r>
      <w:r w:rsidR="00285AE2">
        <w:rPr>
          <w:rFonts w:ascii="Times New Roman" w:hAnsi="Times New Roman" w:cs="Times New Roman"/>
          <w:sz w:val="24"/>
          <w:szCs w:val="24"/>
          <w:lang w:val="uk-UA"/>
        </w:rPr>
        <w:t xml:space="preserve"> </w:t>
      </w:r>
      <w:r w:rsidR="00D24E98" w:rsidRPr="00B61DB3">
        <w:rPr>
          <w:rFonts w:ascii="Times New Roman" w:hAnsi="Times New Roman" w:cs="Times New Roman"/>
          <w:sz w:val="24"/>
          <w:szCs w:val="24"/>
          <w:lang w:val="uk-UA"/>
        </w:rPr>
        <w:t>яка діє на території України відповідно до постанови Верховної Ради України від 12 вересня 1991 р. N 1545-XII "Про порядок тимчасової дії на території України окремих актів законодавства Союзу РСР".</w:t>
      </w:r>
    </w:p>
    <w:p w:rsidR="00B137B2" w:rsidRPr="00B61DB3" w:rsidRDefault="00B137B2" w:rsidP="0021398B">
      <w:pPr>
        <w:numPr>
          <w:ilvl w:val="0"/>
          <w:numId w:val="19"/>
        </w:numPr>
        <w:spacing w:after="0" w:line="240" w:lineRule="auto"/>
        <w:ind w:left="0"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Перелік робіт, при яких може вводитися колективна(бригадна) матеріальна відповідальність, умови її застосування і Типовий договір про колективну(бригадною) матеріальну відповідальність, затверджений наказом Мінпраці від 12.05.</w:t>
      </w:r>
      <w:r w:rsidR="00C3354B" w:rsidRPr="00B61DB3">
        <w:rPr>
          <w:rFonts w:ascii="Times New Roman" w:hAnsi="Times New Roman" w:cs="Times New Roman"/>
          <w:sz w:val="24"/>
          <w:szCs w:val="24"/>
          <w:lang w:val="uk-UA"/>
        </w:rPr>
        <w:t>19</w:t>
      </w:r>
      <w:r w:rsidRPr="00B61DB3">
        <w:rPr>
          <w:rFonts w:ascii="Times New Roman" w:hAnsi="Times New Roman" w:cs="Times New Roman"/>
          <w:sz w:val="24"/>
          <w:szCs w:val="24"/>
          <w:lang w:val="uk-UA"/>
        </w:rPr>
        <w:t>96 . № 43 із змінами і доповненнями.</w:t>
      </w:r>
    </w:p>
    <w:p w:rsidR="00B137B2" w:rsidRPr="00B61DB3" w:rsidRDefault="00B137B2" w:rsidP="0021398B">
      <w:pPr>
        <w:numPr>
          <w:ilvl w:val="0"/>
          <w:numId w:val="19"/>
        </w:numPr>
        <w:spacing w:after="0" w:line="240" w:lineRule="auto"/>
        <w:ind w:left="0" w:firstLine="851"/>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Закон України «Про бухгалтерський облік і фінансову звітність в Україні» від 16.07.</w:t>
      </w:r>
      <w:r w:rsidR="00C3354B" w:rsidRPr="00B61DB3">
        <w:rPr>
          <w:rFonts w:ascii="Times New Roman" w:hAnsi="Times New Roman" w:cs="Times New Roman"/>
          <w:sz w:val="24"/>
          <w:szCs w:val="24"/>
          <w:lang w:val="uk-UA"/>
        </w:rPr>
        <w:t>19</w:t>
      </w:r>
      <w:r w:rsidRPr="00B61DB3">
        <w:rPr>
          <w:rFonts w:ascii="Times New Roman" w:hAnsi="Times New Roman" w:cs="Times New Roman"/>
          <w:sz w:val="24"/>
          <w:szCs w:val="24"/>
          <w:lang w:val="uk-UA"/>
        </w:rPr>
        <w:t>99 . № 996.</w:t>
      </w:r>
    </w:p>
    <w:p w:rsidR="00B137B2" w:rsidRPr="00B61DB3" w:rsidRDefault="00B137B2" w:rsidP="0021398B">
      <w:pPr>
        <w:numPr>
          <w:ilvl w:val="0"/>
          <w:numId w:val="19"/>
        </w:numPr>
        <w:spacing w:after="0" w:line="240" w:lineRule="auto"/>
        <w:ind w:hanging="43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Закон України «Про оплату праці» від 24.03.</w:t>
      </w:r>
      <w:r w:rsidR="00C3354B" w:rsidRPr="00B61DB3">
        <w:rPr>
          <w:rFonts w:ascii="Times New Roman" w:hAnsi="Times New Roman" w:cs="Times New Roman"/>
          <w:sz w:val="24"/>
          <w:szCs w:val="24"/>
          <w:lang w:val="uk-UA"/>
        </w:rPr>
        <w:t>19</w:t>
      </w:r>
      <w:r w:rsidRPr="00B61DB3">
        <w:rPr>
          <w:rFonts w:ascii="Times New Roman" w:hAnsi="Times New Roman" w:cs="Times New Roman"/>
          <w:sz w:val="24"/>
          <w:szCs w:val="24"/>
          <w:lang w:val="uk-UA"/>
        </w:rPr>
        <w:t>95 . № 108/95-ВР.</w:t>
      </w:r>
    </w:p>
    <w:p w:rsidR="00B137B2" w:rsidRPr="00B61DB3" w:rsidRDefault="00B137B2" w:rsidP="0021398B">
      <w:pPr>
        <w:numPr>
          <w:ilvl w:val="0"/>
          <w:numId w:val="19"/>
        </w:numPr>
        <w:spacing w:after="0" w:line="240" w:lineRule="auto"/>
        <w:ind w:hanging="436"/>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Лист Держказначейства від 01.02.2006 . № 07-04/218-919</w:t>
      </w:r>
    </w:p>
    <w:p w:rsidR="003B55EE" w:rsidRPr="00B61DB3" w:rsidRDefault="003B55EE" w:rsidP="003B55EE">
      <w:pPr>
        <w:numPr>
          <w:ilvl w:val="0"/>
          <w:numId w:val="19"/>
        </w:numPr>
        <w:spacing w:after="0" w:line="240" w:lineRule="auto"/>
        <w:ind w:left="0" w:firstLine="927"/>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Лист МІНІСТЕРСТВА ПРАЦІ ТА СОЦІАЛЬНОЇ ПОЛІТИКИ УКРАЇНИ від 27.05.</w:t>
      </w:r>
      <w:r w:rsidR="00C3354B" w:rsidRPr="00B61DB3">
        <w:rPr>
          <w:rFonts w:ascii="Times New Roman" w:hAnsi="Times New Roman" w:cs="Times New Roman"/>
          <w:sz w:val="24"/>
          <w:szCs w:val="24"/>
          <w:lang w:val="uk-UA"/>
        </w:rPr>
        <w:t>20</w:t>
      </w:r>
      <w:r w:rsidRPr="00B61DB3">
        <w:rPr>
          <w:rFonts w:ascii="Times New Roman" w:hAnsi="Times New Roman" w:cs="Times New Roman"/>
          <w:sz w:val="24"/>
          <w:szCs w:val="24"/>
          <w:lang w:val="uk-UA"/>
        </w:rPr>
        <w:t>08 р. № 146/06/186-88</w:t>
      </w:r>
    </w:p>
    <w:p w:rsidR="00B137B2" w:rsidRPr="00B61DB3" w:rsidRDefault="00B137B2" w:rsidP="0021398B">
      <w:pPr>
        <w:spacing w:line="240" w:lineRule="auto"/>
        <w:ind w:left="-540" w:firstLine="720"/>
        <w:jc w:val="both"/>
        <w:rPr>
          <w:rFonts w:ascii="Times New Roman" w:hAnsi="Times New Roman" w:cs="Times New Roman"/>
          <w:sz w:val="24"/>
          <w:szCs w:val="24"/>
          <w:lang w:val="uk-UA"/>
        </w:rPr>
      </w:pPr>
    </w:p>
    <w:p w:rsidR="00863FD1" w:rsidRPr="00B61DB3" w:rsidRDefault="00863FD1" w:rsidP="0021398B">
      <w:pPr>
        <w:spacing w:line="240" w:lineRule="auto"/>
        <w:ind w:left="-540" w:firstLine="720"/>
        <w:jc w:val="both"/>
        <w:rPr>
          <w:rFonts w:ascii="Times New Roman" w:hAnsi="Times New Roman" w:cs="Times New Roman"/>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90108" w:rsidRPr="00B61DB3" w:rsidTr="00863FD1">
        <w:tc>
          <w:tcPr>
            <w:tcW w:w="4927" w:type="dxa"/>
          </w:tcPr>
          <w:p w:rsidR="00090108" w:rsidRPr="00B61DB3" w:rsidRDefault="00090108" w:rsidP="00F80A75">
            <w:pPr>
              <w:rPr>
                <w:sz w:val="24"/>
                <w:szCs w:val="24"/>
                <w:lang w:val="uk-UA"/>
              </w:rPr>
            </w:pPr>
            <w:r w:rsidRPr="00B61DB3">
              <w:rPr>
                <w:sz w:val="24"/>
                <w:szCs w:val="24"/>
                <w:lang w:val="uk-UA"/>
              </w:rPr>
              <w:t>Начальник фінансового відділу –головний бухгалтер</w:t>
            </w:r>
            <w:r w:rsidR="00863FD1" w:rsidRPr="00B61DB3">
              <w:rPr>
                <w:sz w:val="24"/>
                <w:szCs w:val="24"/>
                <w:lang w:val="uk-UA"/>
              </w:rPr>
              <w:t xml:space="preserve"> селищної ради</w:t>
            </w:r>
          </w:p>
        </w:tc>
        <w:tc>
          <w:tcPr>
            <w:tcW w:w="4928" w:type="dxa"/>
          </w:tcPr>
          <w:p w:rsidR="00090108" w:rsidRPr="00B61DB3" w:rsidRDefault="00863FD1" w:rsidP="00863FD1">
            <w:pPr>
              <w:jc w:val="right"/>
              <w:rPr>
                <w:sz w:val="24"/>
                <w:szCs w:val="24"/>
                <w:lang w:val="uk-UA"/>
              </w:rPr>
            </w:pPr>
            <w:r w:rsidRPr="00B61DB3">
              <w:rPr>
                <w:sz w:val="24"/>
                <w:szCs w:val="24"/>
                <w:lang w:val="uk-UA"/>
              </w:rPr>
              <w:t xml:space="preserve">Т.Р. </w:t>
            </w:r>
            <w:proofErr w:type="spellStart"/>
            <w:r w:rsidRPr="00B61DB3">
              <w:rPr>
                <w:sz w:val="24"/>
                <w:szCs w:val="24"/>
                <w:lang w:val="uk-UA"/>
              </w:rPr>
              <w:t>Івахненко</w:t>
            </w:r>
            <w:proofErr w:type="spellEnd"/>
          </w:p>
        </w:tc>
      </w:tr>
    </w:tbl>
    <w:p w:rsidR="003429B2" w:rsidRPr="00B61DB3" w:rsidRDefault="003429B2" w:rsidP="00F80A75">
      <w:pPr>
        <w:spacing w:line="240" w:lineRule="auto"/>
        <w:rPr>
          <w:rFonts w:ascii="Times New Roman" w:hAnsi="Times New Roman" w:cs="Times New Roman"/>
          <w:lang w:val="uk-UA"/>
        </w:rPr>
      </w:pPr>
    </w:p>
    <w:p w:rsidR="0021398B" w:rsidRPr="00B61DB3" w:rsidRDefault="0021398B" w:rsidP="0021398B">
      <w:pPr>
        <w:spacing w:line="240" w:lineRule="auto"/>
        <w:ind w:left="-540" w:firstLine="540"/>
        <w:rPr>
          <w:rFonts w:ascii="Times New Roman" w:hAnsi="Times New Roman" w:cs="Times New Roman"/>
          <w:sz w:val="24"/>
          <w:szCs w:val="24"/>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p>
    <w:p w:rsidR="003429B2" w:rsidRPr="00B61DB3" w:rsidRDefault="003429B2" w:rsidP="0021398B">
      <w:pPr>
        <w:spacing w:line="240" w:lineRule="auto"/>
        <w:ind w:left="4956" w:firstLine="708"/>
        <w:rPr>
          <w:rFonts w:ascii="Times New Roman" w:hAnsi="Times New Roman" w:cs="Times New Roman"/>
          <w:lang w:val="uk-UA"/>
        </w:rPr>
      </w:pPr>
    </w:p>
    <w:p w:rsidR="00DC6E83" w:rsidRPr="00B61DB3" w:rsidRDefault="00DC6E83"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p w:rsidR="00F80A75" w:rsidRPr="00B61DB3" w:rsidRDefault="00F80A75" w:rsidP="006C1533">
      <w:pPr>
        <w:spacing w:after="0" w:line="240" w:lineRule="auto"/>
        <w:ind w:left="4956" w:firstLine="708"/>
        <w:rPr>
          <w:rFonts w:ascii="Times New Roman" w:hAnsi="Times New Roman" w:cs="Times New Roman"/>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F80A75" w:rsidRPr="00B61DB3" w:rsidTr="00285AE2">
        <w:tc>
          <w:tcPr>
            <w:tcW w:w="6062" w:type="dxa"/>
          </w:tcPr>
          <w:p w:rsidR="00F80A75" w:rsidRPr="00B61DB3" w:rsidRDefault="00F80A75" w:rsidP="00285AE2">
            <w:pPr>
              <w:jc w:val="both"/>
              <w:rPr>
                <w:lang w:val="uk-UA"/>
              </w:rPr>
            </w:pPr>
          </w:p>
        </w:tc>
        <w:tc>
          <w:tcPr>
            <w:tcW w:w="3793" w:type="dxa"/>
          </w:tcPr>
          <w:p w:rsidR="00F80A75" w:rsidRPr="00B61DB3" w:rsidRDefault="00F80A75" w:rsidP="00285AE2">
            <w:pPr>
              <w:jc w:val="both"/>
              <w:rPr>
                <w:sz w:val="24"/>
                <w:szCs w:val="24"/>
                <w:lang w:val="uk-UA"/>
              </w:rPr>
            </w:pPr>
            <w:r w:rsidRPr="00B61DB3">
              <w:rPr>
                <w:sz w:val="24"/>
                <w:szCs w:val="24"/>
                <w:lang w:val="uk-UA"/>
              </w:rPr>
              <w:t xml:space="preserve">                     Додаток 1</w:t>
            </w:r>
          </w:p>
          <w:p w:rsidR="00F80A75" w:rsidRPr="00B61DB3" w:rsidRDefault="00F80A75" w:rsidP="00F80A75">
            <w:pPr>
              <w:jc w:val="both"/>
              <w:rPr>
                <w:sz w:val="24"/>
                <w:szCs w:val="24"/>
                <w:lang w:val="uk-UA"/>
              </w:rPr>
            </w:pPr>
            <w:r w:rsidRPr="00B61DB3">
              <w:rPr>
                <w:sz w:val="24"/>
                <w:szCs w:val="24"/>
                <w:lang w:val="uk-UA"/>
              </w:rPr>
              <w:t>до Положення</w:t>
            </w:r>
            <w:r w:rsidRPr="00B61DB3">
              <w:rPr>
                <w:rFonts w:asciiTheme="minorHAnsi" w:eastAsiaTheme="minorHAnsi" w:hAnsiTheme="minorHAnsi" w:cstheme="minorBidi"/>
                <w:sz w:val="28"/>
                <w:szCs w:val="28"/>
                <w:lang w:val="uk-UA" w:eastAsia="en-US"/>
              </w:rPr>
              <w:t xml:space="preserve"> </w:t>
            </w:r>
            <w:r w:rsidRPr="00B61DB3">
              <w:rPr>
                <w:sz w:val="24"/>
                <w:szCs w:val="24"/>
                <w:lang w:val="uk-UA"/>
              </w:rPr>
              <w:t>про матеріальну відповідальність працівників</w:t>
            </w:r>
          </w:p>
          <w:p w:rsidR="00F80A75" w:rsidRPr="00B61DB3" w:rsidRDefault="00F80A75" w:rsidP="00F80A75">
            <w:pPr>
              <w:jc w:val="both"/>
              <w:rPr>
                <w:lang w:val="uk-UA"/>
              </w:rPr>
            </w:pPr>
          </w:p>
        </w:tc>
      </w:tr>
    </w:tbl>
    <w:p w:rsidR="00B137B2" w:rsidRPr="00B61DB3" w:rsidRDefault="00B137B2" w:rsidP="006C1533">
      <w:pPr>
        <w:spacing w:after="0" w:line="240" w:lineRule="auto"/>
        <w:ind w:left="4416" w:firstLine="1248"/>
        <w:rPr>
          <w:rFonts w:ascii="Times New Roman" w:hAnsi="Times New Roman" w:cs="Times New Roman"/>
          <w:lang w:val="uk-UA"/>
        </w:rPr>
      </w:pPr>
    </w:p>
    <w:p w:rsidR="00B137B2" w:rsidRPr="00B61DB3" w:rsidRDefault="00B137B2" w:rsidP="0021398B">
      <w:pPr>
        <w:spacing w:line="240" w:lineRule="auto"/>
        <w:ind w:left="4416" w:firstLine="1248"/>
        <w:rPr>
          <w:rFonts w:ascii="Times New Roman" w:hAnsi="Times New Roman" w:cs="Times New Roman"/>
          <w:lang w:val="uk-UA"/>
        </w:rPr>
      </w:pPr>
    </w:p>
    <w:p w:rsidR="00B137B2" w:rsidRPr="00B61DB3" w:rsidRDefault="00B137B2" w:rsidP="0021398B">
      <w:pPr>
        <w:spacing w:line="240" w:lineRule="auto"/>
        <w:jc w:val="center"/>
        <w:rPr>
          <w:rFonts w:ascii="Times New Roman" w:hAnsi="Times New Roman" w:cs="Times New Roman"/>
          <w:lang w:val="uk-UA"/>
        </w:rPr>
      </w:pPr>
      <w:r w:rsidRPr="00B61DB3">
        <w:rPr>
          <w:rFonts w:ascii="Times New Roman" w:hAnsi="Times New Roman" w:cs="Times New Roman"/>
          <w:lang w:val="uk-UA"/>
        </w:rPr>
        <w:t xml:space="preserve">Форма </w:t>
      </w:r>
      <w:r w:rsidR="003429B2" w:rsidRPr="00B61DB3">
        <w:rPr>
          <w:rFonts w:ascii="Times New Roman" w:hAnsi="Times New Roman" w:cs="Times New Roman"/>
          <w:lang w:val="uk-UA"/>
        </w:rPr>
        <w:t>Повідомл</w:t>
      </w:r>
      <w:r w:rsidRPr="00B61DB3">
        <w:rPr>
          <w:rFonts w:ascii="Times New Roman" w:hAnsi="Times New Roman" w:cs="Times New Roman"/>
          <w:lang w:val="uk-UA"/>
        </w:rPr>
        <w:t>ення</w:t>
      </w:r>
    </w:p>
    <w:p w:rsidR="00B137B2" w:rsidRPr="00B61DB3" w:rsidRDefault="00B137B2" w:rsidP="0021398B">
      <w:pPr>
        <w:spacing w:after="0" w:line="240" w:lineRule="auto"/>
        <w:jc w:val="center"/>
        <w:rPr>
          <w:rFonts w:ascii="Times New Roman" w:hAnsi="Times New Roman" w:cs="Times New Roman"/>
          <w:sz w:val="24"/>
          <w:szCs w:val="24"/>
          <w:lang w:val="uk-UA"/>
        </w:rPr>
      </w:pPr>
    </w:p>
    <w:p w:rsidR="00B137B2" w:rsidRPr="00B61DB3" w:rsidRDefault="00B137B2"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t>________________________</w:t>
      </w:r>
    </w:p>
    <w:p w:rsidR="00B137B2" w:rsidRPr="00B61DB3" w:rsidRDefault="00B137B2"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t>________________________</w:t>
      </w:r>
    </w:p>
    <w:p w:rsidR="00B137B2" w:rsidRPr="00B61DB3" w:rsidRDefault="00B137B2" w:rsidP="0021398B">
      <w:pPr>
        <w:spacing w:after="0" w:line="240" w:lineRule="auto"/>
        <w:jc w:val="both"/>
        <w:rPr>
          <w:rFonts w:ascii="Times New Roman" w:hAnsi="Times New Roman" w:cs="Times New Roman"/>
          <w:sz w:val="18"/>
          <w:szCs w:val="18"/>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18"/>
          <w:szCs w:val="18"/>
          <w:lang w:val="uk-UA"/>
        </w:rPr>
        <w:t xml:space="preserve">вказати </w:t>
      </w:r>
      <w:r w:rsidR="003429B2" w:rsidRPr="00B61DB3">
        <w:rPr>
          <w:rFonts w:ascii="Times New Roman" w:hAnsi="Times New Roman" w:cs="Times New Roman"/>
          <w:sz w:val="18"/>
          <w:szCs w:val="18"/>
          <w:lang w:val="uk-UA"/>
        </w:rPr>
        <w:t>ПІБ і</w:t>
      </w:r>
      <w:r w:rsidRPr="00B61DB3">
        <w:rPr>
          <w:rFonts w:ascii="Times New Roman" w:hAnsi="Times New Roman" w:cs="Times New Roman"/>
          <w:sz w:val="18"/>
          <w:szCs w:val="18"/>
          <w:lang w:val="uk-UA"/>
        </w:rPr>
        <w:t xml:space="preserve"> домашн</w:t>
      </w:r>
      <w:r w:rsidR="003429B2" w:rsidRPr="00B61DB3">
        <w:rPr>
          <w:rFonts w:ascii="Times New Roman" w:hAnsi="Times New Roman" w:cs="Times New Roman"/>
          <w:sz w:val="18"/>
          <w:szCs w:val="18"/>
          <w:lang w:val="uk-UA"/>
        </w:rPr>
        <w:t>ю</w:t>
      </w:r>
      <w:r w:rsidRPr="00B61DB3">
        <w:rPr>
          <w:rFonts w:ascii="Times New Roman" w:hAnsi="Times New Roman" w:cs="Times New Roman"/>
          <w:sz w:val="18"/>
          <w:szCs w:val="18"/>
          <w:lang w:val="uk-UA"/>
        </w:rPr>
        <w:t xml:space="preserve"> адрес</w:t>
      </w:r>
      <w:r w:rsidR="003429B2" w:rsidRPr="00B61DB3">
        <w:rPr>
          <w:rFonts w:ascii="Times New Roman" w:hAnsi="Times New Roman" w:cs="Times New Roman"/>
          <w:sz w:val="18"/>
          <w:szCs w:val="18"/>
          <w:lang w:val="uk-UA"/>
        </w:rPr>
        <w:t>у</w:t>
      </w:r>
    </w:p>
    <w:p w:rsidR="00B137B2" w:rsidRPr="00B61DB3" w:rsidRDefault="00B137B2" w:rsidP="0021398B">
      <w:pPr>
        <w:spacing w:after="0" w:line="240" w:lineRule="auto"/>
        <w:ind w:left="4956" w:firstLine="708"/>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працівника</w:t>
      </w:r>
    </w:p>
    <w:p w:rsidR="00B137B2" w:rsidRPr="00B61DB3" w:rsidRDefault="00B137B2" w:rsidP="0021398B">
      <w:pPr>
        <w:spacing w:line="240" w:lineRule="auto"/>
        <w:rPr>
          <w:rFonts w:ascii="Times New Roman" w:hAnsi="Times New Roman" w:cs="Times New Roman"/>
          <w:lang w:val="uk-UA"/>
        </w:rPr>
      </w:pPr>
    </w:p>
    <w:p w:rsidR="00B137B2" w:rsidRPr="00B61DB3" w:rsidRDefault="00AB7C56" w:rsidP="0021398B">
      <w:pPr>
        <w:spacing w:line="240" w:lineRule="auto"/>
        <w:ind w:left="2292" w:firstLine="1248"/>
        <w:jc w:val="both"/>
        <w:rPr>
          <w:rFonts w:ascii="Times New Roman" w:hAnsi="Times New Roman" w:cs="Times New Roman"/>
          <w:sz w:val="24"/>
          <w:szCs w:val="24"/>
          <w:lang w:val="uk-UA"/>
        </w:rPr>
      </w:pPr>
      <w:r w:rsidRPr="00B61DB3">
        <w:rPr>
          <w:rFonts w:ascii="Times New Roman" w:hAnsi="Times New Roman" w:cs="Times New Roman"/>
          <w:b/>
          <w:sz w:val="24"/>
          <w:szCs w:val="24"/>
          <w:lang w:val="uk-UA"/>
        </w:rPr>
        <w:t>ПОВІДОМЛЕННЯ</w:t>
      </w:r>
    </w:p>
    <w:p w:rsidR="009873B5" w:rsidRPr="00B61DB3" w:rsidRDefault="00B137B2" w:rsidP="00F406CE">
      <w:pPr>
        <w:spacing w:after="0" w:line="240" w:lineRule="auto"/>
        <w:jc w:val="both"/>
        <w:rPr>
          <w:rFonts w:ascii="Times New Roman" w:hAnsi="Times New Roman" w:cs="Times New Roman"/>
          <w:sz w:val="18"/>
          <w:szCs w:val="18"/>
          <w:lang w:val="uk-UA"/>
        </w:rPr>
      </w:pPr>
      <w:r w:rsidRPr="00B61DB3">
        <w:rPr>
          <w:rFonts w:ascii="Times New Roman" w:hAnsi="Times New Roman" w:cs="Times New Roman"/>
          <w:sz w:val="24"/>
          <w:szCs w:val="24"/>
          <w:lang w:val="uk-UA"/>
        </w:rPr>
        <w:tab/>
        <w:t xml:space="preserve">Направляю Вам копію наказу №___ від «__» ____________20__ року, яким встановлений факт спричинення Вами збитку </w:t>
      </w:r>
      <w:r w:rsidR="009873B5" w:rsidRPr="00B61DB3">
        <w:rPr>
          <w:rFonts w:ascii="Times New Roman" w:hAnsi="Times New Roman" w:cs="Times New Roman"/>
          <w:sz w:val="24"/>
          <w:szCs w:val="24"/>
          <w:lang w:val="uk-UA"/>
        </w:rPr>
        <w:t>Підприємству/Організації/Установі</w:t>
      </w:r>
      <w:r w:rsidRPr="00B61DB3">
        <w:rPr>
          <w:rFonts w:ascii="Times New Roman" w:hAnsi="Times New Roman" w:cs="Times New Roman"/>
          <w:sz w:val="24"/>
          <w:szCs w:val="24"/>
          <w:lang w:val="uk-UA"/>
        </w:rPr>
        <w:t xml:space="preserve"> ___________________</w:t>
      </w:r>
      <w:r w:rsidR="00AB7C56" w:rsidRPr="00B61DB3">
        <w:rPr>
          <w:rFonts w:ascii="Times New Roman" w:hAnsi="Times New Roman" w:cs="Times New Roman"/>
          <w:sz w:val="24"/>
          <w:szCs w:val="24"/>
          <w:lang w:val="uk-UA"/>
        </w:rPr>
        <w:t>_</w:t>
      </w:r>
      <w:r w:rsidR="009873B5" w:rsidRPr="00B61DB3">
        <w:rPr>
          <w:rFonts w:ascii="Times New Roman" w:hAnsi="Times New Roman" w:cs="Times New Roman"/>
          <w:sz w:val="24"/>
          <w:szCs w:val="24"/>
          <w:lang w:val="uk-UA"/>
        </w:rPr>
        <w:t>_______________    в сумі ___________________________________грн.</w:t>
      </w:r>
    </w:p>
    <w:p w:rsidR="00B137B2" w:rsidRPr="00B61DB3" w:rsidRDefault="00B137B2" w:rsidP="00F406CE">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18"/>
          <w:szCs w:val="18"/>
          <w:lang w:val="uk-UA"/>
        </w:rPr>
        <w:t xml:space="preserve">(найменування </w:t>
      </w:r>
      <w:r w:rsidR="009873B5" w:rsidRPr="00B61DB3">
        <w:rPr>
          <w:rFonts w:ascii="Times New Roman" w:hAnsi="Times New Roman" w:cs="Times New Roman"/>
          <w:sz w:val="18"/>
          <w:szCs w:val="18"/>
          <w:lang w:val="uk-UA"/>
        </w:rPr>
        <w:t>Підприємства/Організації/Установи</w:t>
      </w:r>
      <w:r w:rsidRPr="00B61DB3">
        <w:rPr>
          <w:rFonts w:ascii="Times New Roman" w:hAnsi="Times New Roman" w:cs="Times New Roman"/>
          <w:sz w:val="18"/>
          <w:szCs w:val="18"/>
          <w:lang w:val="uk-UA"/>
        </w:rPr>
        <w:t>)</w:t>
      </w:r>
    </w:p>
    <w:p w:rsidR="00B137B2" w:rsidRPr="00B61DB3" w:rsidRDefault="00B137B2" w:rsidP="0021398B">
      <w:pPr>
        <w:spacing w:line="240" w:lineRule="auto"/>
        <w:ind w:left="-540"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p>
    <w:p w:rsidR="00B137B2" w:rsidRPr="00B61DB3" w:rsidRDefault="00B137B2" w:rsidP="00F406CE">
      <w:pPr>
        <w:spacing w:after="0" w:line="240" w:lineRule="auto"/>
        <w:jc w:val="both"/>
        <w:rPr>
          <w:rFonts w:ascii="Times New Roman" w:hAnsi="Times New Roman" w:cs="Times New Roman"/>
          <w:sz w:val="18"/>
          <w:szCs w:val="18"/>
          <w:lang w:val="uk-UA"/>
        </w:rPr>
      </w:pPr>
      <w:r w:rsidRPr="00B61DB3">
        <w:rPr>
          <w:rFonts w:ascii="Times New Roman" w:hAnsi="Times New Roman" w:cs="Times New Roman"/>
          <w:sz w:val="24"/>
          <w:szCs w:val="24"/>
          <w:lang w:val="uk-UA"/>
        </w:rPr>
        <w:tab/>
        <w:t xml:space="preserve">Пропоную Вам добровільно відшкодувати збиток. Для цього Вам необхідно явитися із справжнім </w:t>
      </w:r>
      <w:r w:rsidR="009873B5" w:rsidRPr="00B61DB3">
        <w:rPr>
          <w:rFonts w:ascii="Times New Roman" w:hAnsi="Times New Roman" w:cs="Times New Roman"/>
          <w:sz w:val="24"/>
          <w:szCs w:val="24"/>
          <w:lang w:val="uk-UA"/>
        </w:rPr>
        <w:t xml:space="preserve">повідомленням </w:t>
      </w:r>
      <w:r w:rsidR="00C3354B" w:rsidRPr="00B61DB3">
        <w:rPr>
          <w:rFonts w:ascii="Times New Roman" w:hAnsi="Times New Roman" w:cs="Times New Roman"/>
          <w:sz w:val="24"/>
          <w:szCs w:val="24"/>
          <w:lang w:val="uk-UA"/>
        </w:rPr>
        <w:t>до</w:t>
      </w:r>
      <w:r w:rsidRPr="00B61DB3">
        <w:rPr>
          <w:rFonts w:ascii="Times New Roman" w:hAnsi="Times New Roman" w:cs="Times New Roman"/>
          <w:sz w:val="24"/>
          <w:szCs w:val="24"/>
          <w:lang w:val="uk-UA"/>
        </w:rPr>
        <w:t xml:space="preserve"> бухгалтері</w:t>
      </w:r>
      <w:r w:rsidR="00C3354B" w:rsidRPr="00B61DB3">
        <w:rPr>
          <w:rFonts w:ascii="Times New Roman" w:hAnsi="Times New Roman" w:cs="Times New Roman"/>
          <w:sz w:val="24"/>
          <w:szCs w:val="24"/>
          <w:lang w:val="uk-UA"/>
        </w:rPr>
        <w:t>ї</w:t>
      </w:r>
      <w:r w:rsidR="00285AE2">
        <w:rPr>
          <w:rFonts w:ascii="Times New Roman" w:hAnsi="Times New Roman" w:cs="Times New Roman"/>
          <w:sz w:val="24"/>
          <w:szCs w:val="24"/>
          <w:lang w:val="uk-UA"/>
        </w:rPr>
        <w:t xml:space="preserve">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____________________</w:t>
      </w:r>
      <w:r w:rsidR="00AB7C56" w:rsidRPr="00B61DB3">
        <w:rPr>
          <w:rFonts w:ascii="Times New Roman" w:hAnsi="Times New Roman" w:cs="Times New Roman"/>
          <w:sz w:val="24"/>
          <w:szCs w:val="24"/>
          <w:lang w:val="uk-UA"/>
        </w:rPr>
        <w:t>_</w:t>
      </w:r>
      <w:r w:rsidR="009873B5" w:rsidRPr="00B61DB3">
        <w:rPr>
          <w:rFonts w:ascii="Times New Roman" w:hAnsi="Times New Roman" w:cs="Times New Roman"/>
          <w:sz w:val="24"/>
          <w:szCs w:val="24"/>
          <w:lang w:val="uk-UA"/>
        </w:rPr>
        <w:t>______________</w:t>
      </w:r>
      <w:r w:rsidRPr="00B61DB3">
        <w:rPr>
          <w:rFonts w:ascii="Times New Roman" w:hAnsi="Times New Roman" w:cs="Times New Roman"/>
          <w:sz w:val="24"/>
          <w:szCs w:val="24"/>
          <w:lang w:val="uk-UA"/>
        </w:rPr>
        <w:t xml:space="preserve">, отримати </w:t>
      </w:r>
      <w:r w:rsidR="009873B5" w:rsidRPr="00B61DB3">
        <w:rPr>
          <w:rFonts w:ascii="Times New Roman" w:hAnsi="Times New Roman" w:cs="Times New Roman"/>
          <w:sz w:val="24"/>
          <w:szCs w:val="24"/>
          <w:lang w:val="uk-UA"/>
        </w:rPr>
        <w:t xml:space="preserve">прибутковий ордері </w:t>
      </w:r>
      <w:proofErr w:type="spellStart"/>
      <w:r w:rsidR="009873B5" w:rsidRPr="00B61DB3">
        <w:rPr>
          <w:rFonts w:ascii="Times New Roman" w:hAnsi="Times New Roman" w:cs="Times New Roman"/>
          <w:sz w:val="24"/>
          <w:szCs w:val="24"/>
          <w:lang w:val="uk-UA"/>
        </w:rPr>
        <w:t>внести</w:t>
      </w:r>
      <w:proofErr w:type="spellEnd"/>
      <w:r w:rsidR="009873B5" w:rsidRPr="00B61DB3">
        <w:rPr>
          <w:rFonts w:ascii="Times New Roman" w:hAnsi="Times New Roman" w:cs="Times New Roman"/>
          <w:sz w:val="24"/>
          <w:szCs w:val="24"/>
          <w:lang w:val="uk-UA"/>
        </w:rPr>
        <w:t xml:space="preserve"> </w:t>
      </w:r>
      <w:proofErr w:type="spellStart"/>
      <w:r w:rsidR="009873B5" w:rsidRPr="00B61DB3">
        <w:rPr>
          <w:rFonts w:ascii="Times New Roman" w:hAnsi="Times New Roman" w:cs="Times New Roman"/>
          <w:sz w:val="24"/>
          <w:szCs w:val="24"/>
          <w:lang w:val="uk-UA"/>
        </w:rPr>
        <w:t>грошів</w:t>
      </w:r>
      <w:proofErr w:type="spellEnd"/>
      <w:r w:rsidR="009873B5" w:rsidRPr="00B61DB3">
        <w:rPr>
          <w:rFonts w:ascii="Times New Roman" w:hAnsi="Times New Roman" w:cs="Times New Roman"/>
          <w:sz w:val="24"/>
          <w:szCs w:val="24"/>
          <w:lang w:val="uk-UA"/>
        </w:rPr>
        <w:t xml:space="preserve"> касу</w:t>
      </w:r>
      <w:r w:rsidRPr="00B61DB3">
        <w:rPr>
          <w:rFonts w:ascii="Times New Roman" w:hAnsi="Times New Roman" w:cs="Times New Roman"/>
          <w:sz w:val="18"/>
          <w:szCs w:val="18"/>
          <w:lang w:val="uk-UA"/>
        </w:rPr>
        <w:t xml:space="preserve">(найменування </w:t>
      </w:r>
      <w:r w:rsidR="009873B5" w:rsidRPr="00B61DB3">
        <w:rPr>
          <w:rFonts w:ascii="Times New Roman" w:hAnsi="Times New Roman" w:cs="Times New Roman"/>
          <w:sz w:val="18"/>
          <w:szCs w:val="18"/>
          <w:lang w:val="uk-UA"/>
        </w:rPr>
        <w:t>Підприємства/Організації/Установи</w:t>
      </w:r>
      <w:r w:rsidRPr="00B61DB3">
        <w:rPr>
          <w:rFonts w:ascii="Times New Roman" w:hAnsi="Times New Roman" w:cs="Times New Roman"/>
          <w:sz w:val="18"/>
          <w:szCs w:val="18"/>
          <w:lang w:val="uk-UA"/>
        </w:rPr>
        <w:t>)</w:t>
      </w:r>
    </w:p>
    <w:p w:rsidR="00B137B2" w:rsidRPr="00B61DB3" w:rsidRDefault="00F80A75"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а</w:t>
      </w:r>
      <w:r w:rsidR="005B28F4" w:rsidRPr="00B61DB3">
        <w:rPr>
          <w:rFonts w:ascii="Times New Roman" w:hAnsi="Times New Roman" w:cs="Times New Roman"/>
          <w:sz w:val="24"/>
          <w:szCs w:val="24"/>
          <w:lang w:val="uk-UA"/>
        </w:rPr>
        <w:t>бо</w:t>
      </w:r>
      <w:r w:rsidRPr="00B61DB3">
        <w:rPr>
          <w:rFonts w:ascii="Times New Roman" w:hAnsi="Times New Roman" w:cs="Times New Roman"/>
          <w:sz w:val="24"/>
          <w:szCs w:val="24"/>
          <w:lang w:val="uk-UA"/>
        </w:rPr>
        <w:t xml:space="preserve"> </w:t>
      </w:r>
      <w:r w:rsidR="007B24E8" w:rsidRPr="00B61DB3">
        <w:rPr>
          <w:rFonts w:ascii="Times New Roman" w:hAnsi="Times New Roman" w:cs="Times New Roman"/>
          <w:sz w:val="24"/>
          <w:szCs w:val="24"/>
          <w:lang w:val="uk-UA"/>
        </w:rPr>
        <w:t>сплатити по квитанції</w:t>
      </w:r>
      <w:r w:rsidR="005B28F4" w:rsidRPr="00B61DB3">
        <w:rPr>
          <w:rFonts w:ascii="Times New Roman" w:hAnsi="Times New Roman" w:cs="Times New Roman"/>
          <w:sz w:val="24"/>
          <w:szCs w:val="24"/>
          <w:lang w:val="uk-UA"/>
        </w:rPr>
        <w:t xml:space="preserve"> на рахунок</w:t>
      </w:r>
      <w:r w:rsidRPr="00B61DB3">
        <w:rPr>
          <w:rFonts w:ascii="Times New Roman" w:hAnsi="Times New Roman" w:cs="Times New Roman"/>
          <w:sz w:val="24"/>
          <w:szCs w:val="24"/>
          <w:lang w:val="uk-UA"/>
        </w:rPr>
        <w:t xml:space="preserve"> </w:t>
      </w:r>
      <w:r w:rsidR="009873B5"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xml:space="preserve"> ___________________</w:t>
      </w:r>
      <w:r w:rsidR="00AB7C56" w:rsidRPr="00B61DB3">
        <w:rPr>
          <w:rFonts w:ascii="Times New Roman" w:hAnsi="Times New Roman" w:cs="Times New Roman"/>
          <w:sz w:val="24"/>
          <w:szCs w:val="24"/>
          <w:lang w:val="uk-UA"/>
        </w:rPr>
        <w:t>_</w:t>
      </w:r>
      <w:r w:rsidR="009873B5" w:rsidRPr="00B61DB3">
        <w:rPr>
          <w:rFonts w:ascii="Times New Roman" w:hAnsi="Times New Roman" w:cs="Times New Roman"/>
          <w:sz w:val="24"/>
          <w:szCs w:val="24"/>
          <w:lang w:val="uk-UA"/>
        </w:rPr>
        <w:t>___________________</w:t>
      </w:r>
      <w:r w:rsidR="00B137B2" w:rsidRPr="00B61DB3">
        <w:rPr>
          <w:rFonts w:ascii="Times New Roman" w:hAnsi="Times New Roman" w:cs="Times New Roman"/>
          <w:sz w:val="24"/>
          <w:szCs w:val="24"/>
          <w:lang w:val="uk-UA"/>
        </w:rPr>
        <w:t>.</w:t>
      </w:r>
    </w:p>
    <w:p w:rsidR="00B137B2" w:rsidRPr="00B61DB3" w:rsidRDefault="00B137B2" w:rsidP="00F406CE">
      <w:pPr>
        <w:spacing w:after="0" w:line="240" w:lineRule="auto"/>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 xml:space="preserve">(найменування </w:t>
      </w:r>
      <w:r w:rsidR="009873B5" w:rsidRPr="00B61DB3">
        <w:rPr>
          <w:rFonts w:ascii="Times New Roman" w:hAnsi="Times New Roman" w:cs="Times New Roman"/>
          <w:sz w:val="18"/>
          <w:szCs w:val="18"/>
          <w:lang w:val="uk-UA"/>
        </w:rPr>
        <w:t>Підприємства/Організації/Установи</w:t>
      </w:r>
      <w:r w:rsidRPr="00B61DB3">
        <w:rPr>
          <w:rFonts w:ascii="Times New Roman" w:hAnsi="Times New Roman" w:cs="Times New Roman"/>
          <w:sz w:val="18"/>
          <w:szCs w:val="18"/>
          <w:lang w:val="uk-UA"/>
        </w:rPr>
        <w:t>)</w:t>
      </w:r>
    </w:p>
    <w:p w:rsidR="00B137B2" w:rsidRPr="00B61DB3" w:rsidRDefault="00B137B2"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t>При невідшкодуванні вказаної суми до «__» _____________20__ року підприємством __________________</w:t>
      </w:r>
      <w:r w:rsidR="00AB7C56" w:rsidRPr="00B61DB3">
        <w:rPr>
          <w:rFonts w:ascii="Times New Roman" w:hAnsi="Times New Roman" w:cs="Times New Roman"/>
          <w:sz w:val="24"/>
          <w:szCs w:val="24"/>
          <w:lang w:val="uk-UA"/>
        </w:rPr>
        <w:t>_</w:t>
      </w:r>
      <w:r w:rsidR="009873B5" w:rsidRPr="00B61DB3">
        <w:rPr>
          <w:rFonts w:ascii="Times New Roman" w:hAnsi="Times New Roman" w:cs="Times New Roman"/>
          <w:sz w:val="24"/>
          <w:szCs w:val="24"/>
          <w:lang w:val="uk-UA"/>
        </w:rPr>
        <w:t>______________</w:t>
      </w:r>
      <w:r w:rsidRPr="00B61DB3">
        <w:rPr>
          <w:rFonts w:ascii="Times New Roman" w:hAnsi="Times New Roman" w:cs="Times New Roman"/>
          <w:sz w:val="24"/>
          <w:szCs w:val="24"/>
          <w:lang w:val="uk-UA"/>
        </w:rPr>
        <w:t xml:space="preserve"> буде заявл</w:t>
      </w:r>
      <w:r w:rsidR="00BB5C6C" w:rsidRPr="00B61DB3">
        <w:rPr>
          <w:rFonts w:ascii="Times New Roman" w:hAnsi="Times New Roman" w:cs="Times New Roman"/>
          <w:sz w:val="24"/>
          <w:szCs w:val="24"/>
          <w:lang w:val="uk-UA"/>
        </w:rPr>
        <w:t>ений позов до суду ,</w:t>
      </w:r>
      <w:r w:rsidRPr="00B61DB3">
        <w:rPr>
          <w:rFonts w:ascii="Times New Roman" w:hAnsi="Times New Roman" w:cs="Times New Roman"/>
          <w:sz w:val="24"/>
          <w:szCs w:val="24"/>
          <w:lang w:val="uk-UA"/>
        </w:rPr>
        <w:t xml:space="preserve"> при цьому </w:t>
      </w:r>
    </w:p>
    <w:p w:rsidR="00B137B2" w:rsidRPr="00B61DB3" w:rsidRDefault="00B137B2" w:rsidP="0021398B">
      <w:pPr>
        <w:spacing w:after="0" w:line="240" w:lineRule="auto"/>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 xml:space="preserve"> (найменування </w:t>
      </w:r>
      <w:r w:rsidR="009873B5" w:rsidRPr="00B61DB3">
        <w:rPr>
          <w:rFonts w:ascii="Times New Roman" w:hAnsi="Times New Roman" w:cs="Times New Roman"/>
          <w:sz w:val="18"/>
          <w:szCs w:val="18"/>
          <w:lang w:val="uk-UA"/>
        </w:rPr>
        <w:t>Підприємства/Організації/Установи</w:t>
      </w:r>
      <w:r w:rsidRPr="00B61DB3">
        <w:rPr>
          <w:rFonts w:ascii="Times New Roman" w:hAnsi="Times New Roman" w:cs="Times New Roman"/>
          <w:sz w:val="18"/>
          <w:szCs w:val="18"/>
          <w:lang w:val="uk-UA"/>
        </w:rPr>
        <w:t>)</w:t>
      </w:r>
    </w:p>
    <w:p w:rsidR="009873B5" w:rsidRPr="00B61DB3" w:rsidRDefault="009873B5" w:rsidP="0021398B">
      <w:pPr>
        <w:spacing w:line="240" w:lineRule="auto"/>
        <w:jc w:val="both"/>
        <w:rPr>
          <w:rFonts w:ascii="Times New Roman" w:hAnsi="Times New Roman" w:cs="Times New Roman"/>
          <w:sz w:val="24"/>
          <w:szCs w:val="24"/>
          <w:lang w:val="uk-UA"/>
        </w:rPr>
      </w:pPr>
    </w:p>
    <w:p w:rsidR="00B137B2" w:rsidRPr="00B61DB3" w:rsidRDefault="009873B5" w:rsidP="0021398B">
      <w:pPr>
        <w:spacing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судові витрати </w:t>
      </w:r>
      <w:r w:rsidR="00B137B2" w:rsidRPr="00B61DB3">
        <w:rPr>
          <w:rFonts w:ascii="Times New Roman" w:hAnsi="Times New Roman" w:cs="Times New Roman"/>
          <w:sz w:val="24"/>
          <w:szCs w:val="24"/>
          <w:lang w:val="uk-UA"/>
        </w:rPr>
        <w:t>будуть віднесені на Ваш рахунок.</w:t>
      </w:r>
    </w:p>
    <w:p w:rsidR="00B137B2" w:rsidRPr="00B61DB3" w:rsidRDefault="00B137B2" w:rsidP="0021398B">
      <w:pPr>
        <w:spacing w:line="240" w:lineRule="auto"/>
        <w:ind w:left="-540" w:firstLine="540"/>
        <w:jc w:val="both"/>
        <w:rPr>
          <w:rFonts w:ascii="Times New Roman" w:hAnsi="Times New Roman" w:cs="Times New Roman"/>
          <w:sz w:val="24"/>
          <w:szCs w:val="24"/>
          <w:lang w:val="uk-UA"/>
        </w:rPr>
      </w:pPr>
    </w:p>
    <w:p w:rsidR="00B137B2" w:rsidRPr="00B61DB3" w:rsidRDefault="00B137B2" w:rsidP="0021398B">
      <w:pPr>
        <w:spacing w:after="0" w:line="240" w:lineRule="auto"/>
        <w:ind w:left="-540"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Керівник </w:t>
      </w:r>
      <w:r w:rsidR="009873B5"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_______________ </w:t>
      </w:r>
      <w:r w:rsidR="009873B5" w:rsidRPr="00B61DB3">
        <w:rPr>
          <w:rFonts w:ascii="Times New Roman" w:hAnsi="Times New Roman" w:cs="Times New Roman"/>
          <w:sz w:val="24"/>
          <w:szCs w:val="24"/>
          <w:lang w:val="uk-UA"/>
        </w:rPr>
        <w:tab/>
      </w:r>
      <w:r w:rsidR="009873B5"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_______________</w:t>
      </w:r>
    </w:p>
    <w:p w:rsidR="00B137B2" w:rsidRPr="00B61DB3" w:rsidRDefault="00B137B2" w:rsidP="0021398B">
      <w:pPr>
        <w:spacing w:after="0" w:line="240" w:lineRule="auto"/>
        <w:ind w:left="-540"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009873B5" w:rsidRPr="00B61DB3">
        <w:rPr>
          <w:rFonts w:ascii="Times New Roman" w:hAnsi="Times New Roman" w:cs="Times New Roman"/>
          <w:sz w:val="24"/>
          <w:szCs w:val="24"/>
          <w:lang w:val="uk-UA"/>
        </w:rPr>
        <w:tab/>
      </w:r>
      <w:r w:rsidR="009873B5"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(підпис)</w:t>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t xml:space="preserve">        (</w:t>
      </w:r>
      <w:r w:rsidR="009873B5" w:rsidRPr="00B61DB3">
        <w:rPr>
          <w:rFonts w:ascii="Times New Roman" w:hAnsi="Times New Roman" w:cs="Times New Roman"/>
          <w:sz w:val="24"/>
          <w:szCs w:val="24"/>
          <w:lang w:val="uk-UA"/>
        </w:rPr>
        <w:t>ПІБ</w:t>
      </w:r>
      <w:r w:rsidRPr="00B61DB3">
        <w:rPr>
          <w:rFonts w:ascii="Times New Roman" w:hAnsi="Times New Roman" w:cs="Times New Roman"/>
          <w:sz w:val="24"/>
          <w:szCs w:val="24"/>
          <w:lang w:val="uk-UA"/>
        </w:rPr>
        <w:t>)</w:t>
      </w:r>
    </w:p>
    <w:p w:rsidR="00B137B2" w:rsidRPr="00B61DB3" w:rsidRDefault="00B137B2" w:rsidP="0021398B">
      <w:pPr>
        <w:spacing w:line="240" w:lineRule="auto"/>
        <w:ind w:left="-540" w:firstLine="540"/>
        <w:rPr>
          <w:rFonts w:ascii="Times New Roman" w:hAnsi="Times New Roman" w:cs="Times New Roman"/>
          <w:sz w:val="24"/>
          <w:szCs w:val="24"/>
          <w:lang w:val="uk-UA"/>
        </w:rPr>
      </w:pPr>
    </w:p>
    <w:p w:rsidR="0021398B" w:rsidRPr="00B61DB3" w:rsidRDefault="0021398B" w:rsidP="0021398B">
      <w:pPr>
        <w:spacing w:line="240" w:lineRule="auto"/>
        <w:ind w:left="4416" w:firstLine="1248"/>
        <w:rPr>
          <w:rFonts w:ascii="Times New Roman" w:hAnsi="Times New Roman" w:cs="Times New Roman"/>
          <w:lang w:val="uk-UA"/>
        </w:rPr>
      </w:pPr>
    </w:p>
    <w:p w:rsidR="0021398B" w:rsidRPr="00B61DB3" w:rsidRDefault="0021398B" w:rsidP="0021398B">
      <w:pPr>
        <w:spacing w:line="240" w:lineRule="auto"/>
        <w:ind w:left="4416" w:firstLine="1248"/>
        <w:rPr>
          <w:rFonts w:ascii="Times New Roman" w:hAnsi="Times New Roman" w:cs="Times New Roman"/>
          <w:lang w:val="uk-UA"/>
        </w:rPr>
      </w:pPr>
    </w:p>
    <w:p w:rsidR="0021398B" w:rsidRPr="00B61DB3" w:rsidRDefault="0021398B" w:rsidP="0021398B">
      <w:pPr>
        <w:spacing w:line="240" w:lineRule="auto"/>
        <w:ind w:left="4416" w:firstLine="1248"/>
        <w:rPr>
          <w:rFonts w:ascii="Times New Roman" w:hAnsi="Times New Roman" w:cs="Times New Roman"/>
          <w:lang w:val="uk-UA"/>
        </w:rPr>
      </w:pPr>
    </w:p>
    <w:p w:rsidR="0021398B" w:rsidRPr="00B61DB3" w:rsidRDefault="0021398B" w:rsidP="0021398B">
      <w:pPr>
        <w:spacing w:line="240" w:lineRule="auto"/>
        <w:ind w:left="-540" w:firstLine="540"/>
        <w:rPr>
          <w:rFonts w:ascii="Times New Roman" w:hAnsi="Times New Roman" w:cs="Times New Roman"/>
          <w:sz w:val="24"/>
          <w:szCs w:val="24"/>
          <w:lang w:val="uk-UA"/>
        </w:rPr>
      </w:pPr>
      <w:r w:rsidRPr="00B61DB3">
        <w:rPr>
          <w:rFonts w:ascii="Times New Roman" w:hAnsi="Times New Roman" w:cs="Times New Roman"/>
          <w:sz w:val="24"/>
          <w:szCs w:val="24"/>
          <w:lang w:val="uk-UA"/>
        </w:rPr>
        <w:tab/>
      </w:r>
    </w:p>
    <w:p w:rsidR="00F406CE" w:rsidRPr="00B61DB3" w:rsidRDefault="00F406CE" w:rsidP="0021398B">
      <w:pPr>
        <w:spacing w:line="240" w:lineRule="auto"/>
        <w:ind w:left="4416" w:firstLine="1248"/>
        <w:rPr>
          <w:rFonts w:ascii="Times New Roman" w:hAnsi="Times New Roman" w:cs="Times New Roman"/>
          <w:lang w:val="uk-UA"/>
        </w:rPr>
      </w:pPr>
    </w:p>
    <w:p w:rsidR="00F406CE" w:rsidRPr="00B61DB3" w:rsidRDefault="00F406CE" w:rsidP="0021398B">
      <w:pPr>
        <w:spacing w:line="240" w:lineRule="auto"/>
        <w:ind w:left="4416" w:firstLine="1248"/>
        <w:rPr>
          <w:rFonts w:ascii="Times New Roman" w:hAnsi="Times New Roman" w:cs="Times New Roman"/>
          <w:lang w:val="uk-UA"/>
        </w:rPr>
      </w:pPr>
    </w:p>
    <w:p w:rsidR="00F406CE" w:rsidRPr="00B61DB3" w:rsidRDefault="00F406CE" w:rsidP="0021398B">
      <w:pPr>
        <w:spacing w:line="240" w:lineRule="auto"/>
        <w:ind w:left="4416" w:firstLine="1248"/>
        <w:rPr>
          <w:rFonts w:ascii="Times New Roman" w:hAnsi="Times New Roman" w:cs="Times New Roman"/>
          <w:lang w:val="uk-UA"/>
        </w:rPr>
      </w:pPr>
    </w:p>
    <w:p w:rsidR="00762DEE" w:rsidRPr="00B61DB3" w:rsidRDefault="00762DEE" w:rsidP="0021398B">
      <w:pPr>
        <w:spacing w:line="240" w:lineRule="auto"/>
        <w:ind w:left="4416" w:firstLine="1248"/>
        <w:rPr>
          <w:rFonts w:ascii="Times New Roman" w:hAnsi="Times New Roman" w:cs="Times New Roman"/>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F80A75" w:rsidRPr="00B61DB3" w:rsidTr="00285AE2">
        <w:tc>
          <w:tcPr>
            <w:tcW w:w="6062" w:type="dxa"/>
          </w:tcPr>
          <w:p w:rsidR="00F80A75" w:rsidRPr="00B61DB3" w:rsidRDefault="00F80A75" w:rsidP="00285AE2">
            <w:pPr>
              <w:jc w:val="both"/>
              <w:rPr>
                <w:lang w:val="uk-UA"/>
              </w:rPr>
            </w:pPr>
          </w:p>
        </w:tc>
        <w:tc>
          <w:tcPr>
            <w:tcW w:w="3793" w:type="dxa"/>
          </w:tcPr>
          <w:p w:rsidR="00F80A75" w:rsidRPr="00B61DB3" w:rsidRDefault="00F80A75" w:rsidP="00285AE2">
            <w:pPr>
              <w:jc w:val="both"/>
              <w:rPr>
                <w:sz w:val="24"/>
                <w:szCs w:val="24"/>
                <w:lang w:val="uk-UA"/>
              </w:rPr>
            </w:pPr>
            <w:r w:rsidRPr="00B61DB3">
              <w:rPr>
                <w:sz w:val="24"/>
                <w:szCs w:val="24"/>
                <w:lang w:val="uk-UA"/>
              </w:rPr>
              <w:t xml:space="preserve">                     Додаток 2</w:t>
            </w:r>
          </w:p>
          <w:p w:rsidR="00F80A75" w:rsidRPr="00B61DB3" w:rsidRDefault="00F80A75" w:rsidP="00285AE2">
            <w:pPr>
              <w:jc w:val="both"/>
              <w:rPr>
                <w:sz w:val="24"/>
                <w:szCs w:val="24"/>
                <w:lang w:val="uk-UA"/>
              </w:rPr>
            </w:pPr>
            <w:r w:rsidRPr="00B61DB3">
              <w:rPr>
                <w:sz w:val="24"/>
                <w:szCs w:val="24"/>
                <w:lang w:val="uk-UA"/>
              </w:rPr>
              <w:t>до Положення</w:t>
            </w:r>
            <w:r w:rsidRPr="00B61DB3">
              <w:rPr>
                <w:rFonts w:asciiTheme="minorHAnsi" w:eastAsiaTheme="minorHAnsi" w:hAnsiTheme="minorHAnsi" w:cstheme="minorBidi"/>
                <w:sz w:val="28"/>
                <w:szCs w:val="28"/>
                <w:lang w:val="uk-UA" w:eastAsia="en-US"/>
              </w:rPr>
              <w:t xml:space="preserve"> </w:t>
            </w:r>
            <w:r w:rsidRPr="00B61DB3">
              <w:rPr>
                <w:sz w:val="24"/>
                <w:szCs w:val="24"/>
                <w:lang w:val="uk-UA"/>
              </w:rPr>
              <w:t>про матеріальну відповідальність працівників</w:t>
            </w:r>
          </w:p>
          <w:p w:rsidR="00F80A75" w:rsidRPr="00B61DB3" w:rsidRDefault="00F80A75" w:rsidP="00285AE2">
            <w:pPr>
              <w:jc w:val="both"/>
              <w:rPr>
                <w:lang w:val="uk-UA"/>
              </w:rPr>
            </w:pPr>
          </w:p>
        </w:tc>
      </w:tr>
    </w:tbl>
    <w:p w:rsidR="0021398B" w:rsidRPr="00B61DB3" w:rsidRDefault="0021398B" w:rsidP="0021398B">
      <w:pPr>
        <w:spacing w:line="240" w:lineRule="auto"/>
        <w:ind w:left="-540" w:firstLine="540"/>
        <w:jc w:val="center"/>
        <w:rPr>
          <w:rFonts w:ascii="Times New Roman" w:hAnsi="Times New Roman" w:cs="Times New Roman"/>
          <w:lang w:val="uk-UA"/>
        </w:rPr>
      </w:pPr>
    </w:p>
    <w:p w:rsidR="00B137B2" w:rsidRPr="00B61DB3" w:rsidRDefault="00B137B2" w:rsidP="0021398B">
      <w:pPr>
        <w:spacing w:line="240" w:lineRule="auto"/>
        <w:ind w:left="-540" w:firstLine="540"/>
        <w:jc w:val="center"/>
        <w:rPr>
          <w:rFonts w:ascii="Times New Roman" w:hAnsi="Times New Roman" w:cs="Times New Roman"/>
          <w:lang w:val="uk-UA"/>
        </w:rPr>
      </w:pPr>
      <w:r w:rsidRPr="00B61DB3">
        <w:rPr>
          <w:rFonts w:ascii="Times New Roman" w:hAnsi="Times New Roman" w:cs="Times New Roman"/>
          <w:lang w:val="uk-UA"/>
        </w:rPr>
        <w:t xml:space="preserve">Форма </w:t>
      </w:r>
      <w:r w:rsidR="003429B2" w:rsidRPr="00B61DB3">
        <w:rPr>
          <w:rFonts w:ascii="Times New Roman" w:hAnsi="Times New Roman" w:cs="Times New Roman"/>
          <w:lang w:val="uk-UA"/>
        </w:rPr>
        <w:t>Повідомл</w:t>
      </w:r>
      <w:r w:rsidRPr="00B61DB3">
        <w:rPr>
          <w:rFonts w:ascii="Times New Roman" w:hAnsi="Times New Roman" w:cs="Times New Roman"/>
          <w:lang w:val="uk-UA"/>
        </w:rPr>
        <w:t>ення</w:t>
      </w:r>
    </w:p>
    <w:p w:rsidR="00B137B2" w:rsidRPr="00B61DB3" w:rsidRDefault="00B137B2" w:rsidP="0021398B">
      <w:pPr>
        <w:spacing w:after="0" w:line="240" w:lineRule="auto"/>
        <w:ind w:left="-540" w:firstLine="540"/>
        <w:rPr>
          <w:rFonts w:ascii="Times New Roman" w:hAnsi="Times New Roman" w:cs="Times New Roman"/>
          <w:sz w:val="18"/>
          <w:szCs w:val="18"/>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sz w:val="18"/>
          <w:szCs w:val="18"/>
          <w:lang w:val="uk-UA"/>
        </w:rPr>
        <w:tab/>
        <w:t>________________________</w:t>
      </w:r>
    </w:p>
    <w:p w:rsidR="00B137B2" w:rsidRPr="00B61DB3" w:rsidRDefault="00B137B2" w:rsidP="0021398B">
      <w:pPr>
        <w:spacing w:after="0" w:line="240" w:lineRule="auto"/>
        <w:ind w:left="-540" w:firstLine="540"/>
        <w:rPr>
          <w:rFonts w:ascii="Times New Roman" w:hAnsi="Times New Roman" w:cs="Times New Roman"/>
          <w:sz w:val="18"/>
          <w:szCs w:val="18"/>
          <w:lang w:val="uk-UA"/>
        </w:rPr>
      </w:pP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t>________________________</w:t>
      </w:r>
    </w:p>
    <w:p w:rsidR="00B137B2" w:rsidRPr="00B61DB3" w:rsidRDefault="00B137B2" w:rsidP="0021398B">
      <w:pPr>
        <w:spacing w:after="0" w:line="240" w:lineRule="auto"/>
        <w:ind w:left="-540" w:firstLine="540"/>
        <w:rPr>
          <w:rFonts w:ascii="Times New Roman" w:hAnsi="Times New Roman" w:cs="Times New Roman"/>
          <w:sz w:val="18"/>
          <w:szCs w:val="18"/>
          <w:lang w:val="uk-UA"/>
        </w:rPr>
      </w:pP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t xml:space="preserve">вказати </w:t>
      </w:r>
      <w:r w:rsidR="00FF3ED9" w:rsidRPr="00B61DB3">
        <w:rPr>
          <w:rFonts w:ascii="Times New Roman" w:hAnsi="Times New Roman" w:cs="Times New Roman"/>
          <w:sz w:val="18"/>
          <w:szCs w:val="18"/>
          <w:lang w:val="uk-UA"/>
        </w:rPr>
        <w:t>ПІБ</w:t>
      </w:r>
      <w:r w:rsidR="003429B2" w:rsidRPr="00B61DB3">
        <w:rPr>
          <w:rFonts w:ascii="Times New Roman" w:hAnsi="Times New Roman" w:cs="Times New Roman"/>
          <w:sz w:val="18"/>
          <w:szCs w:val="18"/>
          <w:lang w:val="uk-UA"/>
        </w:rPr>
        <w:t xml:space="preserve"> і</w:t>
      </w:r>
      <w:r w:rsidRPr="00B61DB3">
        <w:rPr>
          <w:rFonts w:ascii="Times New Roman" w:hAnsi="Times New Roman" w:cs="Times New Roman"/>
          <w:sz w:val="18"/>
          <w:szCs w:val="18"/>
          <w:lang w:val="uk-UA"/>
        </w:rPr>
        <w:t xml:space="preserve"> домашн</w:t>
      </w:r>
      <w:r w:rsidR="00FF3ED9" w:rsidRPr="00B61DB3">
        <w:rPr>
          <w:rFonts w:ascii="Times New Roman" w:hAnsi="Times New Roman" w:cs="Times New Roman"/>
          <w:sz w:val="18"/>
          <w:szCs w:val="18"/>
          <w:lang w:val="uk-UA"/>
        </w:rPr>
        <w:t>ю</w:t>
      </w:r>
      <w:r w:rsidRPr="00B61DB3">
        <w:rPr>
          <w:rFonts w:ascii="Times New Roman" w:hAnsi="Times New Roman" w:cs="Times New Roman"/>
          <w:sz w:val="18"/>
          <w:szCs w:val="18"/>
          <w:lang w:val="uk-UA"/>
        </w:rPr>
        <w:t xml:space="preserve"> адрес</w:t>
      </w:r>
      <w:r w:rsidR="00FF3ED9" w:rsidRPr="00B61DB3">
        <w:rPr>
          <w:rFonts w:ascii="Times New Roman" w:hAnsi="Times New Roman" w:cs="Times New Roman"/>
          <w:sz w:val="18"/>
          <w:szCs w:val="18"/>
          <w:lang w:val="uk-UA"/>
        </w:rPr>
        <w:t>у</w:t>
      </w:r>
    </w:p>
    <w:p w:rsidR="00B137B2" w:rsidRPr="00B61DB3" w:rsidRDefault="00B137B2" w:rsidP="0021398B">
      <w:pPr>
        <w:spacing w:after="0" w:line="240" w:lineRule="auto"/>
        <w:ind w:left="4416" w:firstLine="1248"/>
        <w:rPr>
          <w:rFonts w:ascii="Times New Roman" w:hAnsi="Times New Roman" w:cs="Times New Roman"/>
          <w:sz w:val="18"/>
          <w:szCs w:val="18"/>
          <w:lang w:val="uk-UA"/>
        </w:rPr>
      </w:pPr>
      <w:r w:rsidRPr="00B61DB3">
        <w:rPr>
          <w:rFonts w:ascii="Times New Roman" w:hAnsi="Times New Roman" w:cs="Times New Roman"/>
          <w:sz w:val="18"/>
          <w:szCs w:val="18"/>
          <w:lang w:val="uk-UA"/>
        </w:rPr>
        <w:t>працівника</w:t>
      </w:r>
    </w:p>
    <w:p w:rsidR="00B137B2" w:rsidRPr="00B61DB3" w:rsidRDefault="00B137B2" w:rsidP="0021398B">
      <w:pPr>
        <w:spacing w:line="240" w:lineRule="auto"/>
        <w:ind w:left="-540" w:firstLine="540"/>
        <w:rPr>
          <w:rFonts w:ascii="Times New Roman" w:hAnsi="Times New Roman" w:cs="Times New Roman"/>
          <w:lang w:val="uk-UA"/>
        </w:rPr>
      </w:pPr>
    </w:p>
    <w:p w:rsidR="00B137B2" w:rsidRPr="00B61DB3" w:rsidRDefault="00AB7C56" w:rsidP="0021398B">
      <w:pPr>
        <w:spacing w:line="240" w:lineRule="auto"/>
        <w:ind w:left="-540" w:firstLine="540"/>
        <w:jc w:val="center"/>
        <w:rPr>
          <w:rFonts w:ascii="Times New Roman" w:hAnsi="Times New Roman" w:cs="Times New Roman"/>
          <w:b/>
          <w:lang w:val="uk-UA"/>
        </w:rPr>
      </w:pPr>
      <w:r w:rsidRPr="00B61DB3">
        <w:rPr>
          <w:rFonts w:ascii="Times New Roman" w:hAnsi="Times New Roman" w:cs="Times New Roman"/>
          <w:b/>
          <w:lang w:val="uk-UA"/>
        </w:rPr>
        <w:t>ПОВІДОМЛЕННЯ</w:t>
      </w:r>
    </w:p>
    <w:p w:rsidR="00B137B2" w:rsidRPr="00B61DB3" w:rsidRDefault="00B137B2" w:rsidP="0021398B">
      <w:pPr>
        <w:spacing w:line="240" w:lineRule="auto"/>
        <w:ind w:left="-540"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ab/>
        <w:t xml:space="preserve">За нездані(зіпсовані, знищені) інструменти (вимірювальні прилади </w:t>
      </w:r>
    </w:p>
    <w:p w:rsidR="00B137B2" w:rsidRPr="00B61DB3" w:rsidRDefault="00B137B2" w:rsidP="0021398B">
      <w:pPr>
        <w:spacing w:after="0" w:line="240" w:lineRule="auto"/>
        <w:ind w:left="-540"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чи інші предмети) ___________________________________________________________,</w:t>
      </w:r>
    </w:p>
    <w:p w:rsidR="00B137B2" w:rsidRPr="00B61DB3" w:rsidRDefault="00B137B2" w:rsidP="0021398B">
      <w:pPr>
        <w:spacing w:after="0" w:line="240" w:lineRule="auto"/>
        <w:ind w:left="-540" w:firstLine="540"/>
        <w:jc w:val="both"/>
        <w:rPr>
          <w:rFonts w:ascii="Times New Roman" w:hAnsi="Times New Roman" w:cs="Times New Roman"/>
          <w:sz w:val="20"/>
          <w:szCs w:val="20"/>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sz w:val="20"/>
          <w:szCs w:val="20"/>
          <w:lang w:val="uk-UA"/>
        </w:rPr>
        <w:t>(вказати найменування)</w:t>
      </w:r>
    </w:p>
    <w:p w:rsidR="00BD7CC0" w:rsidRPr="00B61DB3" w:rsidRDefault="00B137B2"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видані </w:t>
      </w:r>
      <w:r w:rsidR="00BD7CC0" w:rsidRPr="00B61DB3">
        <w:rPr>
          <w:rFonts w:ascii="Times New Roman" w:hAnsi="Times New Roman" w:cs="Times New Roman"/>
          <w:sz w:val="24"/>
          <w:szCs w:val="24"/>
          <w:lang w:val="uk-UA"/>
        </w:rPr>
        <w:t>Підприємством/Організацією/Установою</w:t>
      </w:r>
      <w:r w:rsidRPr="00B61DB3">
        <w:rPr>
          <w:rFonts w:ascii="Times New Roman" w:hAnsi="Times New Roman" w:cs="Times New Roman"/>
          <w:sz w:val="24"/>
          <w:szCs w:val="24"/>
          <w:lang w:val="uk-UA"/>
        </w:rPr>
        <w:t xml:space="preserve"> ______________________</w:t>
      </w:r>
      <w:r w:rsidR="00BD7CC0" w:rsidRPr="00B61DB3">
        <w:rPr>
          <w:rFonts w:ascii="Times New Roman" w:hAnsi="Times New Roman" w:cs="Times New Roman"/>
          <w:sz w:val="24"/>
          <w:szCs w:val="24"/>
          <w:lang w:val="uk-UA"/>
        </w:rPr>
        <w:t>____________</w:t>
      </w:r>
    </w:p>
    <w:p w:rsidR="00B137B2" w:rsidRPr="00B61DB3" w:rsidRDefault="00BD7CC0" w:rsidP="00F406CE">
      <w:pPr>
        <w:spacing w:after="0" w:line="240" w:lineRule="auto"/>
        <w:ind w:left="4248" w:firstLine="708"/>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(найменування Підприємства/Організації/Установи)</w:t>
      </w:r>
    </w:p>
    <w:p w:rsidR="00BD7CC0" w:rsidRPr="00B61DB3" w:rsidRDefault="00BD7CC0" w:rsidP="0021398B">
      <w:pPr>
        <w:spacing w:after="0" w:line="240" w:lineRule="auto"/>
        <w:jc w:val="both"/>
        <w:rPr>
          <w:rFonts w:ascii="Times New Roman" w:hAnsi="Times New Roman" w:cs="Times New Roman"/>
          <w:sz w:val="24"/>
          <w:szCs w:val="24"/>
          <w:lang w:val="uk-UA"/>
        </w:rPr>
      </w:pPr>
    </w:p>
    <w:p w:rsidR="00B137B2" w:rsidRPr="00B61DB3" w:rsidRDefault="00BD7CC0" w:rsidP="0021398B">
      <w:pPr>
        <w:spacing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Вам в користування, ви зобов'язані </w:t>
      </w:r>
      <w:r w:rsidR="00B137B2" w:rsidRPr="00B61DB3">
        <w:rPr>
          <w:rFonts w:ascii="Times New Roman" w:hAnsi="Times New Roman" w:cs="Times New Roman"/>
          <w:sz w:val="24"/>
          <w:szCs w:val="24"/>
          <w:lang w:val="uk-UA"/>
        </w:rPr>
        <w:t>відшкодувати збиток в сумі _________ грн, виходячи з наступного розрахунку</w:t>
      </w:r>
    </w:p>
    <w:p w:rsidR="00B137B2" w:rsidRPr="00B61DB3" w:rsidRDefault="00B137B2" w:rsidP="0021398B">
      <w:pPr>
        <w:spacing w:line="240" w:lineRule="auto"/>
        <w:jc w:val="both"/>
        <w:rPr>
          <w:rFonts w:ascii="Times New Roman" w:hAnsi="Times New Roman" w:cs="Times New Roman"/>
          <w:lang w:val="uk-UA"/>
        </w:rPr>
      </w:pPr>
      <w:r w:rsidRPr="00B61DB3">
        <w:rPr>
          <w:rFonts w:ascii="Times New Roman" w:hAnsi="Times New Roman" w:cs="Times New Roman"/>
          <w:lang w:val="uk-UA"/>
        </w:rPr>
        <w:t>________________________________________________________________________________________________________________________________________________________________</w:t>
      </w:r>
      <w:r w:rsidR="00BD7CC0" w:rsidRPr="00B61DB3">
        <w:rPr>
          <w:rFonts w:ascii="Times New Roman" w:hAnsi="Times New Roman" w:cs="Times New Roman"/>
          <w:lang w:val="uk-UA"/>
        </w:rPr>
        <w:t>______________</w:t>
      </w:r>
    </w:p>
    <w:p w:rsidR="00B137B2" w:rsidRPr="00B61DB3" w:rsidRDefault="00B137B2" w:rsidP="0021398B">
      <w:pPr>
        <w:spacing w:line="240" w:lineRule="auto"/>
        <w:ind w:left="-540" w:firstLine="540"/>
        <w:jc w:val="both"/>
        <w:rPr>
          <w:rFonts w:ascii="Times New Roman" w:hAnsi="Times New Roman" w:cs="Times New Roman"/>
          <w:lang w:val="uk-UA"/>
        </w:rPr>
      </w:pPr>
    </w:p>
    <w:p w:rsidR="00B137B2" w:rsidRPr="00B61DB3" w:rsidRDefault="00B137B2" w:rsidP="00F406CE">
      <w:pPr>
        <w:spacing w:after="0" w:line="240" w:lineRule="auto"/>
        <w:ind w:firstLine="70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Пропонуємо Вам добровільно відшкодувати збиток. Для цього Вам необхідно явитися із справжнім </w:t>
      </w:r>
      <w:r w:rsidR="00BD7CC0" w:rsidRPr="00B61DB3">
        <w:rPr>
          <w:rFonts w:ascii="Times New Roman" w:hAnsi="Times New Roman" w:cs="Times New Roman"/>
          <w:sz w:val="24"/>
          <w:szCs w:val="24"/>
          <w:lang w:val="uk-UA"/>
        </w:rPr>
        <w:t xml:space="preserve">повідомленням </w:t>
      </w:r>
      <w:r w:rsidR="00C3354B" w:rsidRPr="00B61DB3">
        <w:rPr>
          <w:rFonts w:ascii="Times New Roman" w:hAnsi="Times New Roman" w:cs="Times New Roman"/>
          <w:sz w:val="24"/>
          <w:szCs w:val="24"/>
          <w:lang w:val="uk-UA"/>
        </w:rPr>
        <w:t>до</w:t>
      </w:r>
      <w:r w:rsidRPr="00B61DB3">
        <w:rPr>
          <w:rFonts w:ascii="Times New Roman" w:hAnsi="Times New Roman" w:cs="Times New Roman"/>
          <w:sz w:val="24"/>
          <w:szCs w:val="24"/>
          <w:lang w:val="uk-UA"/>
        </w:rPr>
        <w:t xml:space="preserve"> бухгалтері</w:t>
      </w:r>
      <w:r w:rsidR="00C3354B" w:rsidRPr="00B61DB3">
        <w:rPr>
          <w:rFonts w:ascii="Times New Roman" w:hAnsi="Times New Roman" w:cs="Times New Roman"/>
          <w:sz w:val="24"/>
          <w:szCs w:val="24"/>
          <w:lang w:val="uk-UA"/>
        </w:rPr>
        <w:t>ї</w:t>
      </w:r>
      <w:r w:rsidR="00285AE2">
        <w:rPr>
          <w:rFonts w:ascii="Times New Roman" w:hAnsi="Times New Roman" w:cs="Times New Roman"/>
          <w:sz w:val="24"/>
          <w:szCs w:val="24"/>
          <w:lang w:val="uk-UA"/>
        </w:rPr>
        <w:t xml:space="preserve"> </w:t>
      </w:r>
      <w:r w:rsidR="00BD7CC0"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____________________</w:t>
      </w:r>
      <w:r w:rsidR="00BD7CC0" w:rsidRPr="00B61DB3">
        <w:rPr>
          <w:rFonts w:ascii="Times New Roman" w:hAnsi="Times New Roman" w:cs="Times New Roman"/>
          <w:sz w:val="24"/>
          <w:szCs w:val="24"/>
          <w:lang w:val="uk-UA"/>
        </w:rPr>
        <w:t>_______________</w:t>
      </w:r>
      <w:r w:rsidRPr="00B61DB3">
        <w:rPr>
          <w:rFonts w:ascii="Times New Roman" w:hAnsi="Times New Roman" w:cs="Times New Roman"/>
          <w:sz w:val="24"/>
          <w:szCs w:val="24"/>
          <w:lang w:val="uk-UA"/>
        </w:rPr>
        <w:t xml:space="preserve">, отримати </w:t>
      </w:r>
      <w:r w:rsidR="00BD7CC0" w:rsidRPr="00B61DB3">
        <w:rPr>
          <w:rFonts w:ascii="Times New Roman" w:hAnsi="Times New Roman" w:cs="Times New Roman"/>
          <w:sz w:val="24"/>
          <w:szCs w:val="24"/>
          <w:lang w:val="uk-UA"/>
        </w:rPr>
        <w:t xml:space="preserve">прибутковий ордер і </w:t>
      </w:r>
      <w:proofErr w:type="spellStart"/>
      <w:r w:rsidR="00BD7CC0" w:rsidRPr="00B61DB3">
        <w:rPr>
          <w:rFonts w:ascii="Times New Roman" w:hAnsi="Times New Roman" w:cs="Times New Roman"/>
          <w:sz w:val="24"/>
          <w:szCs w:val="24"/>
          <w:lang w:val="uk-UA"/>
        </w:rPr>
        <w:t>внести</w:t>
      </w:r>
      <w:proofErr w:type="spellEnd"/>
      <w:r w:rsidR="00285AE2">
        <w:rPr>
          <w:rFonts w:ascii="Times New Roman" w:hAnsi="Times New Roman" w:cs="Times New Roman"/>
          <w:sz w:val="24"/>
          <w:szCs w:val="24"/>
          <w:lang w:val="uk-UA"/>
        </w:rPr>
        <w:t xml:space="preserve"> </w:t>
      </w:r>
      <w:r w:rsidR="00BD7CC0" w:rsidRPr="00B61DB3">
        <w:rPr>
          <w:rFonts w:ascii="Times New Roman" w:hAnsi="Times New Roman" w:cs="Times New Roman"/>
          <w:sz w:val="24"/>
          <w:szCs w:val="24"/>
          <w:lang w:val="uk-UA"/>
        </w:rPr>
        <w:t>гроші в</w:t>
      </w:r>
      <w:r w:rsidR="00285AE2">
        <w:rPr>
          <w:rFonts w:ascii="Times New Roman" w:hAnsi="Times New Roman" w:cs="Times New Roman"/>
          <w:sz w:val="24"/>
          <w:szCs w:val="24"/>
          <w:lang w:val="uk-UA"/>
        </w:rPr>
        <w:t xml:space="preserve"> </w:t>
      </w:r>
      <w:r w:rsidR="00BD7CC0" w:rsidRPr="00B61DB3">
        <w:rPr>
          <w:rFonts w:ascii="Times New Roman" w:hAnsi="Times New Roman" w:cs="Times New Roman"/>
          <w:sz w:val="24"/>
          <w:szCs w:val="24"/>
          <w:lang w:val="uk-UA"/>
        </w:rPr>
        <w:t>касу</w:t>
      </w:r>
    </w:p>
    <w:p w:rsidR="00B137B2" w:rsidRPr="00B61DB3" w:rsidRDefault="00B137B2" w:rsidP="0021398B">
      <w:pPr>
        <w:spacing w:after="0" w:line="240" w:lineRule="auto"/>
        <w:ind w:left="-540" w:firstLine="540"/>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 xml:space="preserve">(найменування </w:t>
      </w:r>
      <w:r w:rsidR="00BD7CC0" w:rsidRPr="00B61DB3">
        <w:rPr>
          <w:rFonts w:ascii="Times New Roman" w:hAnsi="Times New Roman" w:cs="Times New Roman"/>
          <w:sz w:val="18"/>
          <w:szCs w:val="18"/>
          <w:lang w:val="uk-UA"/>
        </w:rPr>
        <w:t>Підприємства/Організації/Установи</w:t>
      </w:r>
      <w:r w:rsidRPr="00B61DB3">
        <w:rPr>
          <w:rFonts w:ascii="Times New Roman" w:hAnsi="Times New Roman" w:cs="Times New Roman"/>
          <w:sz w:val="18"/>
          <w:szCs w:val="18"/>
          <w:lang w:val="uk-UA"/>
        </w:rPr>
        <w:t>)</w:t>
      </w:r>
    </w:p>
    <w:p w:rsidR="00B137B2" w:rsidRPr="00B61DB3" w:rsidRDefault="005B28F4" w:rsidP="0021398B">
      <w:pPr>
        <w:spacing w:after="0" w:line="240" w:lineRule="auto"/>
        <w:ind w:left="-540" w:firstLine="540"/>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або сплатити по квитанції на рахунок </w:t>
      </w:r>
      <w:r w:rsidR="00BD7CC0" w:rsidRPr="00B61DB3">
        <w:rPr>
          <w:rFonts w:ascii="Times New Roman" w:hAnsi="Times New Roman" w:cs="Times New Roman"/>
          <w:sz w:val="24"/>
          <w:szCs w:val="24"/>
          <w:lang w:val="uk-UA"/>
        </w:rPr>
        <w:t>Підприємства/Організації/Установи</w:t>
      </w:r>
      <w:r w:rsidR="00B137B2" w:rsidRPr="00B61DB3">
        <w:rPr>
          <w:rFonts w:ascii="Times New Roman" w:hAnsi="Times New Roman" w:cs="Times New Roman"/>
          <w:sz w:val="24"/>
          <w:szCs w:val="24"/>
          <w:lang w:val="uk-UA"/>
        </w:rPr>
        <w:t xml:space="preserve"> _____________</w:t>
      </w:r>
      <w:r w:rsidR="00BD7CC0" w:rsidRPr="00B61DB3">
        <w:rPr>
          <w:rFonts w:ascii="Times New Roman" w:hAnsi="Times New Roman" w:cs="Times New Roman"/>
          <w:sz w:val="24"/>
          <w:szCs w:val="24"/>
          <w:lang w:val="uk-UA"/>
        </w:rPr>
        <w:t>_____________________________</w:t>
      </w:r>
      <w:r w:rsidR="00B137B2" w:rsidRPr="00B61DB3">
        <w:rPr>
          <w:rFonts w:ascii="Times New Roman" w:hAnsi="Times New Roman" w:cs="Times New Roman"/>
          <w:sz w:val="24"/>
          <w:szCs w:val="24"/>
          <w:lang w:val="uk-UA"/>
        </w:rPr>
        <w:t>.</w:t>
      </w:r>
    </w:p>
    <w:p w:rsidR="00B137B2" w:rsidRPr="00B61DB3" w:rsidRDefault="00B137B2" w:rsidP="0021398B">
      <w:pPr>
        <w:spacing w:after="0" w:line="240" w:lineRule="auto"/>
        <w:ind w:left="-540" w:firstLine="540"/>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 xml:space="preserve">(найменування </w:t>
      </w:r>
      <w:r w:rsidR="00BD7CC0" w:rsidRPr="00B61DB3">
        <w:rPr>
          <w:rFonts w:ascii="Times New Roman" w:hAnsi="Times New Roman" w:cs="Times New Roman"/>
          <w:sz w:val="18"/>
          <w:szCs w:val="18"/>
          <w:lang w:val="uk-UA"/>
        </w:rPr>
        <w:t>Підприємства/Організації/Установи</w:t>
      </w:r>
      <w:r w:rsidRPr="00B61DB3">
        <w:rPr>
          <w:rFonts w:ascii="Times New Roman" w:hAnsi="Times New Roman" w:cs="Times New Roman"/>
          <w:sz w:val="18"/>
          <w:szCs w:val="18"/>
          <w:lang w:val="uk-UA"/>
        </w:rPr>
        <w:t>)</w:t>
      </w:r>
    </w:p>
    <w:p w:rsidR="00B137B2" w:rsidRPr="00B61DB3" w:rsidRDefault="00B137B2"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lang w:val="uk-UA"/>
        </w:rPr>
        <w:tab/>
      </w:r>
      <w:r w:rsidRPr="00B61DB3">
        <w:rPr>
          <w:rFonts w:ascii="Times New Roman" w:hAnsi="Times New Roman" w:cs="Times New Roman"/>
          <w:sz w:val="24"/>
          <w:szCs w:val="24"/>
          <w:lang w:val="uk-UA"/>
        </w:rPr>
        <w:t xml:space="preserve">При невідшкодуванні вказаної суми до «__» _____________20__ року </w:t>
      </w:r>
      <w:r w:rsidR="00BD7CC0"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__________________</w:t>
      </w:r>
      <w:r w:rsidR="00622842" w:rsidRPr="00B61DB3">
        <w:rPr>
          <w:rFonts w:ascii="Times New Roman" w:hAnsi="Times New Roman" w:cs="Times New Roman"/>
          <w:sz w:val="24"/>
          <w:szCs w:val="24"/>
          <w:lang w:val="uk-UA"/>
        </w:rPr>
        <w:t>__</w:t>
      </w:r>
      <w:r w:rsidR="00BD7CC0" w:rsidRPr="00B61DB3">
        <w:rPr>
          <w:rFonts w:ascii="Times New Roman" w:hAnsi="Times New Roman" w:cs="Times New Roman"/>
          <w:sz w:val="24"/>
          <w:szCs w:val="24"/>
          <w:lang w:val="uk-UA"/>
        </w:rPr>
        <w:t>_____________________________</w:t>
      </w:r>
      <w:r w:rsidRPr="00B61DB3">
        <w:rPr>
          <w:rFonts w:ascii="Times New Roman" w:hAnsi="Times New Roman" w:cs="Times New Roman"/>
          <w:sz w:val="24"/>
          <w:szCs w:val="24"/>
          <w:lang w:val="uk-UA"/>
        </w:rPr>
        <w:t xml:space="preserve">. </w:t>
      </w:r>
    </w:p>
    <w:p w:rsidR="00B137B2" w:rsidRPr="00B61DB3" w:rsidRDefault="00F406CE" w:rsidP="00F406CE">
      <w:pPr>
        <w:spacing w:after="0" w:line="240" w:lineRule="auto"/>
        <w:ind w:left="3708"/>
        <w:jc w:val="both"/>
        <w:rPr>
          <w:rFonts w:ascii="Times New Roman" w:hAnsi="Times New Roman" w:cs="Times New Roman"/>
          <w:sz w:val="18"/>
          <w:szCs w:val="18"/>
          <w:lang w:val="uk-UA"/>
        </w:rPr>
      </w:pPr>
      <w:r w:rsidRPr="00B61DB3">
        <w:rPr>
          <w:rFonts w:ascii="Times New Roman" w:hAnsi="Times New Roman" w:cs="Times New Roman"/>
          <w:sz w:val="18"/>
          <w:szCs w:val="18"/>
          <w:lang w:val="uk-UA"/>
        </w:rPr>
        <w:tab/>
      </w:r>
      <w:r w:rsidR="00B137B2" w:rsidRPr="00B61DB3">
        <w:rPr>
          <w:rFonts w:ascii="Times New Roman" w:hAnsi="Times New Roman" w:cs="Times New Roman"/>
          <w:sz w:val="18"/>
          <w:szCs w:val="18"/>
          <w:lang w:val="uk-UA"/>
        </w:rPr>
        <w:t xml:space="preserve">(найменування </w:t>
      </w:r>
      <w:r w:rsidR="00BD7CC0" w:rsidRPr="00B61DB3">
        <w:rPr>
          <w:rFonts w:ascii="Times New Roman" w:hAnsi="Times New Roman" w:cs="Times New Roman"/>
          <w:sz w:val="18"/>
          <w:szCs w:val="18"/>
          <w:lang w:val="uk-UA"/>
        </w:rPr>
        <w:t>Підприємства/Організації/Установи</w:t>
      </w:r>
      <w:r w:rsidR="00B137B2" w:rsidRPr="00B61DB3">
        <w:rPr>
          <w:rFonts w:ascii="Times New Roman" w:hAnsi="Times New Roman" w:cs="Times New Roman"/>
          <w:sz w:val="18"/>
          <w:szCs w:val="18"/>
          <w:lang w:val="uk-UA"/>
        </w:rPr>
        <w:t>)</w:t>
      </w:r>
    </w:p>
    <w:p w:rsidR="00B137B2" w:rsidRPr="00B61DB3" w:rsidRDefault="00BD7CC0" w:rsidP="00F406CE">
      <w:pPr>
        <w:spacing w:line="240" w:lineRule="auto"/>
        <w:jc w:val="both"/>
        <w:rPr>
          <w:rFonts w:ascii="Times New Roman" w:hAnsi="Times New Roman" w:cs="Times New Roman"/>
          <w:lang w:val="uk-UA"/>
        </w:rPr>
      </w:pPr>
      <w:r w:rsidRPr="00B61DB3">
        <w:rPr>
          <w:rFonts w:ascii="Times New Roman" w:hAnsi="Times New Roman" w:cs="Times New Roman"/>
          <w:sz w:val="24"/>
          <w:szCs w:val="24"/>
          <w:lang w:val="uk-UA"/>
        </w:rPr>
        <w:t>буде зая</w:t>
      </w:r>
      <w:r w:rsidR="00BB5C6C" w:rsidRPr="00B61DB3">
        <w:rPr>
          <w:rFonts w:ascii="Times New Roman" w:hAnsi="Times New Roman" w:cs="Times New Roman"/>
          <w:sz w:val="24"/>
          <w:szCs w:val="24"/>
          <w:lang w:val="uk-UA"/>
        </w:rPr>
        <w:t>влений позов до суду</w:t>
      </w:r>
      <w:r w:rsidRPr="00B61DB3">
        <w:rPr>
          <w:rFonts w:ascii="Times New Roman" w:hAnsi="Times New Roman" w:cs="Times New Roman"/>
          <w:sz w:val="24"/>
          <w:szCs w:val="24"/>
          <w:lang w:val="uk-UA"/>
        </w:rPr>
        <w:t xml:space="preserve">, при цьому судові витрати </w:t>
      </w:r>
      <w:r w:rsidR="00B137B2" w:rsidRPr="00B61DB3">
        <w:rPr>
          <w:rFonts w:ascii="Times New Roman" w:hAnsi="Times New Roman" w:cs="Times New Roman"/>
          <w:sz w:val="24"/>
          <w:szCs w:val="24"/>
          <w:lang w:val="uk-UA"/>
        </w:rPr>
        <w:t>будуть віднесені на Ваш рахунок</w:t>
      </w:r>
      <w:r w:rsidR="00B137B2" w:rsidRPr="00B61DB3">
        <w:rPr>
          <w:rFonts w:ascii="Times New Roman" w:hAnsi="Times New Roman" w:cs="Times New Roman"/>
          <w:lang w:val="uk-UA"/>
        </w:rPr>
        <w:t>.</w:t>
      </w:r>
    </w:p>
    <w:p w:rsidR="00B137B2" w:rsidRPr="00B61DB3" w:rsidRDefault="00B137B2" w:rsidP="0021398B">
      <w:pPr>
        <w:spacing w:after="0" w:line="240" w:lineRule="auto"/>
        <w:ind w:left="-540" w:firstLine="540"/>
        <w:rPr>
          <w:rFonts w:ascii="Times New Roman" w:hAnsi="Times New Roman" w:cs="Times New Roman"/>
          <w:lang w:val="uk-UA"/>
        </w:rPr>
      </w:pPr>
      <w:r w:rsidRPr="00B61DB3">
        <w:rPr>
          <w:rFonts w:ascii="Times New Roman" w:hAnsi="Times New Roman" w:cs="Times New Roman"/>
          <w:sz w:val="24"/>
          <w:szCs w:val="24"/>
          <w:lang w:val="uk-UA"/>
        </w:rPr>
        <w:t xml:space="preserve">Керівник </w:t>
      </w:r>
      <w:r w:rsidR="00BD7CC0"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lang w:val="uk-UA"/>
        </w:rPr>
        <w:t xml:space="preserve">    _______________ </w:t>
      </w:r>
      <w:r w:rsidRPr="00B61DB3">
        <w:rPr>
          <w:rFonts w:ascii="Times New Roman" w:hAnsi="Times New Roman" w:cs="Times New Roman"/>
          <w:lang w:val="uk-UA"/>
        </w:rPr>
        <w:tab/>
        <w:t>________________</w:t>
      </w:r>
    </w:p>
    <w:p w:rsidR="00B137B2" w:rsidRPr="00B61DB3" w:rsidRDefault="00B137B2" w:rsidP="0021398B">
      <w:pPr>
        <w:spacing w:after="0" w:line="240" w:lineRule="auto"/>
        <w:ind w:left="-540" w:firstLine="540"/>
        <w:rPr>
          <w:rFonts w:ascii="Times New Roman" w:hAnsi="Times New Roman" w:cs="Times New Roman"/>
          <w:sz w:val="18"/>
          <w:szCs w:val="18"/>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00BD7CC0" w:rsidRPr="00B61DB3">
        <w:rPr>
          <w:rFonts w:ascii="Times New Roman" w:hAnsi="Times New Roman" w:cs="Times New Roman"/>
          <w:lang w:val="uk-UA"/>
        </w:rPr>
        <w:tab/>
      </w:r>
      <w:r w:rsidR="00BD7CC0" w:rsidRPr="00B61DB3">
        <w:rPr>
          <w:rFonts w:ascii="Times New Roman" w:hAnsi="Times New Roman" w:cs="Times New Roman"/>
          <w:lang w:val="uk-UA"/>
        </w:rPr>
        <w:tab/>
      </w:r>
      <w:r w:rsidRPr="00B61DB3">
        <w:rPr>
          <w:rFonts w:ascii="Times New Roman" w:hAnsi="Times New Roman" w:cs="Times New Roman"/>
          <w:sz w:val="18"/>
          <w:szCs w:val="18"/>
          <w:lang w:val="uk-UA"/>
        </w:rPr>
        <w:t>(підпис)</w:t>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t xml:space="preserve">        (</w:t>
      </w:r>
      <w:r w:rsidR="00FF3ED9" w:rsidRPr="00B61DB3">
        <w:rPr>
          <w:rFonts w:ascii="Times New Roman" w:hAnsi="Times New Roman" w:cs="Times New Roman"/>
          <w:sz w:val="18"/>
          <w:szCs w:val="18"/>
          <w:lang w:val="uk-UA"/>
        </w:rPr>
        <w:t>ПІБ)</w:t>
      </w:r>
    </w:p>
    <w:p w:rsidR="00B137B2" w:rsidRPr="00B61DB3" w:rsidRDefault="00B137B2" w:rsidP="0021398B">
      <w:pPr>
        <w:spacing w:line="240" w:lineRule="auto"/>
        <w:ind w:left="-540" w:firstLine="540"/>
        <w:rPr>
          <w:rFonts w:ascii="Times New Roman" w:hAnsi="Times New Roman" w:cs="Times New Roman"/>
          <w:sz w:val="18"/>
          <w:szCs w:val="18"/>
          <w:lang w:val="uk-UA"/>
        </w:rPr>
      </w:pPr>
    </w:p>
    <w:p w:rsidR="00BD7CC0" w:rsidRPr="00B61DB3" w:rsidRDefault="00FF3ED9" w:rsidP="0021398B">
      <w:pPr>
        <w:spacing w:after="0" w:line="240" w:lineRule="auto"/>
        <w:ind w:left="-540" w:firstLine="540"/>
        <w:rPr>
          <w:rFonts w:ascii="Times New Roman" w:hAnsi="Times New Roman" w:cs="Times New Roman"/>
          <w:lang w:val="uk-UA"/>
        </w:rPr>
      </w:pPr>
      <w:r w:rsidRPr="00B61DB3">
        <w:rPr>
          <w:rFonts w:ascii="Times New Roman" w:hAnsi="Times New Roman" w:cs="Times New Roman"/>
          <w:sz w:val="24"/>
          <w:szCs w:val="24"/>
          <w:lang w:val="uk-UA"/>
        </w:rPr>
        <w:t>Головний бухгалтер</w:t>
      </w:r>
      <w:r w:rsidRPr="00B61DB3">
        <w:rPr>
          <w:rFonts w:ascii="Times New Roman" w:hAnsi="Times New Roman" w:cs="Times New Roman"/>
          <w:lang w:val="uk-UA"/>
        </w:rPr>
        <w:tab/>
      </w:r>
    </w:p>
    <w:p w:rsidR="00B137B2" w:rsidRPr="00B61DB3" w:rsidRDefault="00BD7CC0" w:rsidP="0021398B">
      <w:pPr>
        <w:spacing w:after="0" w:line="240" w:lineRule="auto"/>
        <w:ind w:left="-540" w:firstLine="540"/>
        <w:rPr>
          <w:rFonts w:ascii="Times New Roman" w:hAnsi="Times New Roman" w:cs="Times New Roman"/>
          <w:lang w:val="uk-UA"/>
        </w:rPr>
      </w:pPr>
      <w:r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lang w:val="uk-UA"/>
        </w:rPr>
        <w:tab/>
      </w:r>
      <w:r w:rsidRPr="00B61DB3">
        <w:rPr>
          <w:rFonts w:ascii="Times New Roman" w:hAnsi="Times New Roman" w:cs="Times New Roman"/>
          <w:lang w:val="uk-UA"/>
        </w:rPr>
        <w:tab/>
      </w:r>
      <w:r w:rsidR="00B137B2" w:rsidRPr="00B61DB3">
        <w:rPr>
          <w:rFonts w:ascii="Times New Roman" w:hAnsi="Times New Roman" w:cs="Times New Roman"/>
          <w:lang w:val="uk-UA"/>
        </w:rPr>
        <w:t xml:space="preserve">______________   </w:t>
      </w:r>
      <w:r w:rsidR="00B137B2" w:rsidRPr="00B61DB3">
        <w:rPr>
          <w:rFonts w:ascii="Times New Roman" w:hAnsi="Times New Roman" w:cs="Times New Roman"/>
          <w:lang w:val="uk-UA"/>
        </w:rPr>
        <w:tab/>
        <w:t>________________</w:t>
      </w:r>
    </w:p>
    <w:p w:rsidR="00B137B2" w:rsidRPr="00B61DB3" w:rsidRDefault="00B137B2" w:rsidP="0021398B">
      <w:pPr>
        <w:spacing w:after="0" w:line="240" w:lineRule="auto"/>
        <w:ind w:left="-540" w:firstLine="540"/>
        <w:rPr>
          <w:rFonts w:ascii="Times New Roman" w:hAnsi="Times New Roman" w:cs="Times New Roman"/>
          <w:sz w:val="18"/>
          <w:szCs w:val="18"/>
          <w:lang w:val="uk-UA"/>
        </w:rPr>
      </w:pP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Pr="00B61DB3">
        <w:rPr>
          <w:rFonts w:ascii="Times New Roman" w:hAnsi="Times New Roman" w:cs="Times New Roman"/>
          <w:lang w:val="uk-UA"/>
        </w:rPr>
        <w:tab/>
      </w:r>
      <w:r w:rsidR="00BD7CC0" w:rsidRPr="00B61DB3">
        <w:rPr>
          <w:rFonts w:ascii="Times New Roman" w:hAnsi="Times New Roman" w:cs="Times New Roman"/>
          <w:lang w:val="uk-UA"/>
        </w:rPr>
        <w:tab/>
      </w:r>
      <w:r w:rsidR="00BD7CC0" w:rsidRPr="00B61DB3">
        <w:rPr>
          <w:rFonts w:ascii="Times New Roman" w:hAnsi="Times New Roman" w:cs="Times New Roman"/>
          <w:lang w:val="uk-UA"/>
        </w:rPr>
        <w:tab/>
      </w:r>
      <w:r w:rsidRPr="00B61DB3">
        <w:rPr>
          <w:rFonts w:ascii="Times New Roman" w:hAnsi="Times New Roman" w:cs="Times New Roman"/>
          <w:sz w:val="18"/>
          <w:szCs w:val="18"/>
          <w:lang w:val="uk-UA"/>
        </w:rPr>
        <w:t>(підпис)</w:t>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t xml:space="preserve">        (</w:t>
      </w:r>
      <w:r w:rsidR="00FF3ED9" w:rsidRPr="00B61DB3">
        <w:rPr>
          <w:rFonts w:ascii="Times New Roman" w:hAnsi="Times New Roman" w:cs="Times New Roman"/>
          <w:sz w:val="18"/>
          <w:szCs w:val="18"/>
          <w:lang w:val="uk-UA"/>
        </w:rPr>
        <w:t>ПІБ</w:t>
      </w:r>
      <w:r w:rsidRPr="00B61DB3">
        <w:rPr>
          <w:rFonts w:ascii="Times New Roman" w:hAnsi="Times New Roman" w:cs="Times New Roman"/>
          <w:sz w:val="18"/>
          <w:szCs w:val="18"/>
          <w:lang w:val="uk-UA"/>
        </w:rPr>
        <w:t>)</w:t>
      </w:r>
    </w:p>
    <w:p w:rsidR="00B137B2" w:rsidRPr="00B61DB3" w:rsidRDefault="00B137B2" w:rsidP="0021398B">
      <w:pPr>
        <w:spacing w:line="240" w:lineRule="auto"/>
        <w:ind w:left="-540" w:firstLine="540"/>
        <w:rPr>
          <w:rFonts w:ascii="Times New Roman" w:hAnsi="Times New Roman" w:cs="Times New Roman"/>
          <w:sz w:val="18"/>
          <w:szCs w:val="18"/>
          <w:lang w:val="uk-UA"/>
        </w:rPr>
      </w:pPr>
    </w:p>
    <w:p w:rsidR="00FF3ED9" w:rsidRPr="00B61DB3" w:rsidRDefault="00FF3ED9" w:rsidP="0021398B">
      <w:pPr>
        <w:spacing w:line="240" w:lineRule="auto"/>
        <w:ind w:left="-540" w:firstLine="540"/>
        <w:rPr>
          <w:rFonts w:ascii="Times New Roman" w:hAnsi="Times New Roman" w:cs="Times New Roman"/>
          <w:lang w:val="uk-UA"/>
        </w:rPr>
      </w:pPr>
    </w:p>
    <w:p w:rsidR="00B137B2" w:rsidRPr="00B61DB3" w:rsidRDefault="00B137B2" w:rsidP="0021398B">
      <w:pPr>
        <w:spacing w:line="240" w:lineRule="auto"/>
        <w:ind w:left="-540" w:firstLine="540"/>
        <w:rPr>
          <w:rFonts w:ascii="Times New Roman" w:hAnsi="Times New Roman" w:cs="Times New Roman"/>
          <w:sz w:val="24"/>
          <w:szCs w:val="24"/>
          <w:lang w:val="uk-UA"/>
        </w:rPr>
      </w:pPr>
      <w:r w:rsidRPr="00B61DB3">
        <w:rPr>
          <w:rFonts w:ascii="Times New Roman" w:hAnsi="Times New Roman" w:cs="Times New Roman"/>
          <w:sz w:val="24"/>
          <w:szCs w:val="24"/>
          <w:lang w:val="uk-UA"/>
        </w:rPr>
        <w:tab/>
      </w:r>
    </w:p>
    <w:p w:rsidR="00B137B2" w:rsidRPr="00B61DB3" w:rsidRDefault="00B137B2" w:rsidP="008641EB">
      <w:pPr>
        <w:keepNext/>
        <w:keepLines/>
        <w:spacing w:afterLines="20" w:after="48" w:line="240" w:lineRule="auto"/>
        <w:ind w:left="6371" w:firstLine="709"/>
        <w:jc w:val="both"/>
        <w:outlineLvl w:val="1"/>
        <w:rPr>
          <w:rFonts w:ascii="Times New Roman" w:hAnsi="Times New Roman" w:cs="Times New Roman"/>
          <w:b/>
          <w:sz w:val="24"/>
          <w:szCs w:val="24"/>
          <w:lang w:val="uk-UA"/>
        </w:rPr>
      </w:pPr>
    </w:p>
    <w:p w:rsidR="00863FD1" w:rsidRPr="00B61DB3" w:rsidRDefault="00863FD1" w:rsidP="008641EB">
      <w:pPr>
        <w:keepNext/>
        <w:keepLines/>
        <w:spacing w:afterLines="20" w:after="48" w:line="240" w:lineRule="auto"/>
        <w:ind w:left="6371" w:firstLine="709"/>
        <w:jc w:val="both"/>
        <w:outlineLvl w:val="1"/>
        <w:rPr>
          <w:rFonts w:ascii="Times New Roman" w:hAnsi="Times New Roman" w:cs="Times New Roman"/>
          <w:b/>
          <w:sz w:val="24"/>
          <w:szCs w:val="24"/>
          <w:lang w:val="uk-UA"/>
        </w:rPr>
      </w:pPr>
    </w:p>
    <w:p w:rsidR="00F406CE" w:rsidRPr="00B61DB3" w:rsidRDefault="00F406CE" w:rsidP="0021398B">
      <w:pPr>
        <w:spacing w:line="240" w:lineRule="auto"/>
        <w:ind w:left="5664" w:firstLine="6"/>
        <w:jc w:val="both"/>
        <w:rPr>
          <w:rFonts w:ascii="Times New Roman" w:hAnsi="Times New Roman" w:cs="Times New Roman"/>
          <w:lang w:val="uk-UA"/>
        </w:rPr>
      </w:pPr>
    </w:p>
    <w:p w:rsidR="00762DEE" w:rsidRPr="00B61DB3" w:rsidRDefault="00762DEE" w:rsidP="0021398B">
      <w:pPr>
        <w:spacing w:line="240" w:lineRule="auto"/>
        <w:ind w:left="5664" w:firstLine="6"/>
        <w:jc w:val="both"/>
        <w:rPr>
          <w:rFonts w:ascii="Times New Roman" w:hAnsi="Times New Roman" w:cs="Times New Roman"/>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F80A75" w:rsidRPr="00B61DB3" w:rsidTr="00285AE2">
        <w:tc>
          <w:tcPr>
            <w:tcW w:w="6062" w:type="dxa"/>
          </w:tcPr>
          <w:p w:rsidR="00F80A75" w:rsidRPr="00B61DB3" w:rsidRDefault="00F80A75" w:rsidP="00285AE2">
            <w:pPr>
              <w:jc w:val="both"/>
              <w:rPr>
                <w:lang w:val="uk-UA"/>
              </w:rPr>
            </w:pPr>
          </w:p>
        </w:tc>
        <w:tc>
          <w:tcPr>
            <w:tcW w:w="3793" w:type="dxa"/>
          </w:tcPr>
          <w:p w:rsidR="00F80A75" w:rsidRPr="00B61DB3" w:rsidRDefault="00F80A75" w:rsidP="00285AE2">
            <w:pPr>
              <w:jc w:val="both"/>
              <w:rPr>
                <w:sz w:val="24"/>
                <w:szCs w:val="24"/>
                <w:lang w:val="uk-UA"/>
              </w:rPr>
            </w:pPr>
            <w:r w:rsidRPr="00B61DB3">
              <w:rPr>
                <w:sz w:val="24"/>
                <w:szCs w:val="24"/>
                <w:lang w:val="uk-UA"/>
              </w:rPr>
              <w:t xml:space="preserve">                     Додаток 2</w:t>
            </w:r>
          </w:p>
          <w:p w:rsidR="00F80A75" w:rsidRPr="00B61DB3" w:rsidRDefault="00F80A75" w:rsidP="00285AE2">
            <w:pPr>
              <w:jc w:val="both"/>
              <w:rPr>
                <w:sz w:val="24"/>
                <w:szCs w:val="24"/>
                <w:lang w:val="uk-UA"/>
              </w:rPr>
            </w:pPr>
            <w:r w:rsidRPr="00B61DB3">
              <w:rPr>
                <w:sz w:val="24"/>
                <w:szCs w:val="24"/>
                <w:lang w:val="uk-UA"/>
              </w:rPr>
              <w:t>до рішення двадцять сьомої сесії</w:t>
            </w:r>
          </w:p>
          <w:p w:rsidR="00F80A75" w:rsidRPr="00B61DB3" w:rsidRDefault="00F80A75" w:rsidP="00285AE2">
            <w:pPr>
              <w:jc w:val="both"/>
              <w:rPr>
                <w:sz w:val="24"/>
                <w:szCs w:val="24"/>
                <w:lang w:val="uk-UA"/>
              </w:rPr>
            </w:pPr>
            <w:proofErr w:type="spellStart"/>
            <w:r w:rsidRPr="00B61DB3">
              <w:rPr>
                <w:sz w:val="24"/>
                <w:szCs w:val="24"/>
                <w:lang w:val="uk-UA"/>
              </w:rPr>
              <w:t>Комишуваської</w:t>
            </w:r>
            <w:proofErr w:type="spellEnd"/>
            <w:r w:rsidRPr="00B61DB3">
              <w:rPr>
                <w:sz w:val="24"/>
                <w:szCs w:val="24"/>
                <w:lang w:val="uk-UA"/>
              </w:rPr>
              <w:t xml:space="preserve"> селищної ради </w:t>
            </w:r>
          </w:p>
          <w:p w:rsidR="00F80A75" w:rsidRPr="00B61DB3" w:rsidRDefault="00F80A75" w:rsidP="00285AE2">
            <w:pPr>
              <w:jc w:val="both"/>
              <w:rPr>
                <w:lang w:val="uk-UA"/>
              </w:rPr>
            </w:pPr>
            <w:r w:rsidRPr="00B61DB3">
              <w:rPr>
                <w:sz w:val="24"/>
                <w:szCs w:val="24"/>
                <w:lang w:val="uk-UA"/>
              </w:rPr>
              <w:t>від 18.06.2018 № 02</w:t>
            </w:r>
          </w:p>
        </w:tc>
      </w:tr>
    </w:tbl>
    <w:p w:rsidR="00DC6E83" w:rsidRPr="00B61DB3" w:rsidRDefault="00DC6E83" w:rsidP="00DC6E83">
      <w:pPr>
        <w:spacing w:after="0" w:line="240" w:lineRule="auto"/>
        <w:ind w:left="5664" w:firstLine="6"/>
        <w:jc w:val="both"/>
        <w:rPr>
          <w:rFonts w:ascii="Times New Roman" w:hAnsi="Times New Roman" w:cs="Times New Roman"/>
          <w:lang w:val="uk-UA"/>
        </w:rPr>
      </w:pPr>
    </w:p>
    <w:p w:rsidR="00B137B2" w:rsidRPr="00B61DB3" w:rsidRDefault="00B137B2" w:rsidP="0021398B">
      <w:pPr>
        <w:spacing w:before="100" w:beforeAutospacing="1" w:after="100" w:afterAutospacing="1" w:line="240" w:lineRule="auto"/>
        <w:jc w:val="center"/>
        <w:outlineLvl w:val="2"/>
        <w:rPr>
          <w:rFonts w:ascii="Times New Roman" w:hAnsi="Times New Roman" w:cs="Times New Roman"/>
          <w:b/>
          <w:bCs/>
          <w:sz w:val="24"/>
          <w:szCs w:val="24"/>
          <w:lang w:val="uk-UA"/>
        </w:rPr>
      </w:pPr>
      <w:r w:rsidRPr="00B61DB3">
        <w:rPr>
          <w:rFonts w:ascii="Times New Roman" w:hAnsi="Times New Roman" w:cs="Times New Roman"/>
          <w:b/>
          <w:bCs/>
          <w:sz w:val="24"/>
          <w:szCs w:val="24"/>
          <w:lang w:val="uk-UA"/>
        </w:rPr>
        <w:t xml:space="preserve">Перелік </w:t>
      </w:r>
    </w:p>
    <w:p w:rsidR="00B137B2" w:rsidRPr="00B61DB3" w:rsidRDefault="00B137B2" w:rsidP="00F406CE">
      <w:pPr>
        <w:spacing w:before="100" w:beforeAutospacing="1" w:after="100" w:afterAutospacing="1" w:line="240" w:lineRule="auto"/>
        <w:jc w:val="both"/>
        <w:outlineLvl w:val="2"/>
        <w:rPr>
          <w:rFonts w:ascii="Times New Roman" w:hAnsi="Times New Roman" w:cs="Times New Roman"/>
          <w:b/>
          <w:bCs/>
          <w:sz w:val="24"/>
          <w:szCs w:val="24"/>
          <w:lang w:val="uk-UA"/>
        </w:rPr>
      </w:pPr>
      <w:r w:rsidRPr="00B61DB3">
        <w:rPr>
          <w:rFonts w:ascii="Times New Roman" w:hAnsi="Times New Roman" w:cs="Times New Roman"/>
          <w:b/>
          <w:bCs/>
          <w:sz w:val="24"/>
          <w:szCs w:val="24"/>
          <w:lang w:val="uk-UA"/>
        </w:rPr>
        <w:t xml:space="preserve">посад і робіт, що заміщаються або виконуваних працівниками, з якими підприємством, установою, організацією можуть полягати письмові договори про повну матеріальну відповідальність за незабезпечення збереження цінностей, переданих їм для зберігання, обробки, продажу(відпустки), перевезення або застосування в процесі виробництва </w:t>
      </w:r>
    </w:p>
    <w:p w:rsidR="00B137B2" w:rsidRPr="00B61DB3" w:rsidRDefault="00B137B2" w:rsidP="0021398B">
      <w:pPr>
        <w:spacing w:before="100" w:beforeAutospacing="1" w:after="100" w:afterAutospacing="1" w:line="240" w:lineRule="auto"/>
        <w:jc w:val="center"/>
        <w:outlineLvl w:val="2"/>
        <w:rPr>
          <w:rFonts w:ascii="Times New Roman" w:hAnsi="Times New Roman" w:cs="Times New Roman"/>
          <w:b/>
          <w:bCs/>
          <w:sz w:val="24"/>
          <w:szCs w:val="24"/>
          <w:lang w:val="uk-UA"/>
        </w:rPr>
      </w:pPr>
      <w:r w:rsidRPr="00B61DB3">
        <w:rPr>
          <w:rFonts w:ascii="Times New Roman" w:hAnsi="Times New Roman" w:cs="Times New Roman"/>
          <w:b/>
          <w:bCs/>
          <w:sz w:val="24"/>
          <w:szCs w:val="24"/>
          <w:lang w:val="uk-UA"/>
        </w:rPr>
        <w:t xml:space="preserve">I </w:t>
      </w:r>
    </w:p>
    <w:p w:rsidR="005B28F4" w:rsidRPr="00B61DB3" w:rsidRDefault="005B28F4"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1.Завідувачки касами: завідувачки коморами цінностей; завідуючі камерами зберігання; завідувачки складами і їх заступники. </w:t>
      </w:r>
    </w:p>
    <w:p w:rsidR="005B28F4" w:rsidRPr="00B61DB3" w:rsidRDefault="005B28F4"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2.Старші контролери-касири і контролери-касири; старші контролери і контролери; старші касири і касири; а також інші працівники, що виконують обов'язки касирів.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3</w:t>
      </w:r>
      <w:r w:rsidR="005B28F4" w:rsidRPr="00B61DB3">
        <w:rPr>
          <w:rFonts w:ascii="Times New Roman" w:hAnsi="Times New Roman" w:cs="Times New Roman"/>
          <w:sz w:val="24"/>
          <w:szCs w:val="24"/>
          <w:lang w:val="uk-UA"/>
        </w:rPr>
        <w:t xml:space="preserve">.Завідувачки(директори за відсутності завідувачок відділами і секцій) магазинами і їх заступники; завідувачки скупних пунктів; завідувачки товарними секціями(відділами), відділами замовлень магазинів і їх заступники; начальники </w:t>
      </w:r>
      <w:proofErr w:type="spellStart"/>
      <w:r w:rsidR="005B28F4" w:rsidRPr="00B61DB3">
        <w:rPr>
          <w:rFonts w:ascii="Times New Roman" w:hAnsi="Times New Roman" w:cs="Times New Roman"/>
          <w:sz w:val="24"/>
          <w:szCs w:val="24"/>
          <w:lang w:val="uk-UA"/>
        </w:rPr>
        <w:t>цехів</w:t>
      </w:r>
      <w:proofErr w:type="spellEnd"/>
      <w:r w:rsidR="005B28F4" w:rsidRPr="00B61DB3">
        <w:rPr>
          <w:rFonts w:ascii="Times New Roman" w:hAnsi="Times New Roman" w:cs="Times New Roman"/>
          <w:sz w:val="24"/>
          <w:szCs w:val="24"/>
          <w:lang w:val="uk-UA"/>
        </w:rPr>
        <w:t xml:space="preserve"> і ділянок підприємств торгівлі і їх заступники.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4</w:t>
      </w:r>
      <w:r w:rsidR="005B28F4" w:rsidRPr="00B61DB3">
        <w:rPr>
          <w:rFonts w:ascii="Times New Roman" w:hAnsi="Times New Roman" w:cs="Times New Roman"/>
          <w:sz w:val="24"/>
          <w:szCs w:val="24"/>
          <w:lang w:val="uk-UA"/>
        </w:rPr>
        <w:t xml:space="preserve">.Начальники товарних і товаро-перевалочних ділянок; старші товарознавці і товарознавці, безпосередньо обслуговуючі матеріальні цінності.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5</w:t>
      </w:r>
      <w:r w:rsidR="005B28F4" w:rsidRPr="00B61DB3">
        <w:rPr>
          <w:rFonts w:ascii="Times New Roman" w:hAnsi="Times New Roman" w:cs="Times New Roman"/>
          <w:sz w:val="24"/>
          <w:szCs w:val="24"/>
          <w:lang w:val="uk-UA"/>
        </w:rPr>
        <w:t xml:space="preserve">.Завідувачки підприємствами громадського харчування і їх заступники; завідувачки виробництвом, начальники </w:t>
      </w:r>
      <w:proofErr w:type="spellStart"/>
      <w:r w:rsidR="005B28F4" w:rsidRPr="00B61DB3">
        <w:rPr>
          <w:rFonts w:ascii="Times New Roman" w:hAnsi="Times New Roman" w:cs="Times New Roman"/>
          <w:sz w:val="24"/>
          <w:szCs w:val="24"/>
          <w:lang w:val="uk-UA"/>
        </w:rPr>
        <w:t>цехів</w:t>
      </w:r>
      <w:proofErr w:type="spellEnd"/>
      <w:r w:rsidR="005B28F4" w:rsidRPr="00B61DB3">
        <w:rPr>
          <w:rFonts w:ascii="Times New Roman" w:hAnsi="Times New Roman" w:cs="Times New Roman"/>
          <w:sz w:val="24"/>
          <w:szCs w:val="24"/>
          <w:lang w:val="uk-UA"/>
        </w:rPr>
        <w:t xml:space="preserve"> (ділянок) і їх заступники, старші адміністратори і адміністратори залів</w:t>
      </w:r>
      <w:r w:rsidR="00285AE2">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 xml:space="preserve">(метрдотелі) підприємств громадського харчування.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6</w:t>
      </w:r>
      <w:r w:rsidR="005B28F4" w:rsidRPr="00B61DB3">
        <w:rPr>
          <w:rFonts w:ascii="Times New Roman" w:hAnsi="Times New Roman" w:cs="Times New Roman"/>
          <w:sz w:val="24"/>
          <w:szCs w:val="24"/>
          <w:lang w:val="uk-UA"/>
        </w:rPr>
        <w:t xml:space="preserve">.Завідувачки заготівельними пунктами; завідувачки сепараторними відділеннями. </w:t>
      </w:r>
    </w:p>
    <w:p w:rsidR="005B28F4" w:rsidRPr="00B61DB3" w:rsidRDefault="00C357FA"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7</w:t>
      </w:r>
      <w:r w:rsidR="005B28F4" w:rsidRPr="00B61DB3">
        <w:rPr>
          <w:rFonts w:ascii="Times New Roman" w:hAnsi="Times New Roman" w:cs="Times New Roman"/>
          <w:sz w:val="24"/>
          <w:szCs w:val="24"/>
          <w:lang w:val="uk-UA"/>
        </w:rPr>
        <w:t>.Завідувачки аптечними установами і їх заступники; завідувачки відділами аптечних установ і їх заступники; завідувачки аптечними пунктами першої групи; провізори-технологи</w:t>
      </w:r>
      <w:r w:rsidR="00285AE2">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(рецептори-контролери), фармацевти (</w:t>
      </w:r>
      <w:proofErr w:type="spellStart"/>
      <w:r w:rsidR="005B28F4" w:rsidRPr="00B61DB3">
        <w:rPr>
          <w:rFonts w:ascii="Times New Roman" w:hAnsi="Times New Roman" w:cs="Times New Roman"/>
          <w:sz w:val="24"/>
          <w:szCs w:val="24"/>
          <w:lang w:val="uk-UA"/>
        </w:rPr>
        <w:t>ручнисти</w:t>
      </w:r>
      <w:proofErr w:type="spellEnd"/>
      <w:r w:rsidR="005B28F4" w:rsidRPr="00B61DB3">
        <w:rPr>
          <w:rFonts w:ascii="Times New Roman" w:hAnsi="Times New Roman" w:cs="Times New Roman"/>
          <w:sz w:val="24"/>
          <w:szCs w:val="24"/>
          <w:lang w:val="uk-UA"/>
        </w:rPr>
        <w:t xml:space="preserve">); старші медичні сестри структурних підрозділів установ охорони здоров'я. </w:t>
      </w:r>
    </w:p>
    <w:p w:rsidR="005B28F4" w:rsidRPr="00B61DB3" w:rsidRDefault="00C357FA"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8</w:t>
      </w:r>
      <w:r w:rsidR="005B28F4" w:rsidRPr="00B61DB3">
        <w:rPr>
          <w:rFonts w:ascii="Times New Roman" w:hAnsi="Times New Roman" w:cs="Times New Roman"/>
          <w:sz w:val="24"/>
          <w:szCs w:val="24"/>
          <w:lang w:val="uk-UA"/>
        </w:rPr>
        <w:t xml:space="preserve">.Завідувачки господарством і коменданти будівель, що здійснюють зберігання матеріальних цінностей. </w:t>
      </w:r>
    </w:p>
    <w:p w:rsidR="005B28F4" w:rsidRPr="00B61DB3" w:rsidRDefault="00C357FA"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9</w:t>
      </w:r>
      <w:r w:rsidR="005B28F4" w:rsidRPr="00B61DB3">
        <w:rPr>
          <w:rFonts w:ascii="Times New Roman" w:hAnsi="Times New Roman" w:cs="Times New Roman"/>
          <w:sz w:val="24"/>
          <w:szCs w:val="24"/>
          <w:lang w:val="uk-UA"/>
        </w:rPr>
        <w:t xml:space="preserve">.Агенти по постачанню; експедитори по перевезенню вантажів. </w:t>
      </w:r>
    </w:p>
    <w:p w:rsidR="005B28F4" w:rsidRPr="00B61DB3" w:rsidRDefault="005B28F4" w:rsidP="00A93D1E">
      <w:pPr>
        <w:spacing w:after="0" w:line="240" w:lineRule="auto"/>
        <w:ind w:firstLine="709"/>
        <w:jc w:val="center"/>
        <w:outlineLvl w:val="2"/>
        <w:rPr>
          <w:rFonts w:ascii="Times New Roman" w:hAnsi="Times New Roman" w:cs="Times New Roman"/>
          <w:b/>
          <w:bCs/>
          <w:sz w:val="24"/>
          <w:szCs w:val="24"/>
          <w:lang w:val="uk-UA"/>
        </w:rPr>
      </w:pPr>
      <w:r w:rsidRPr="00B61DB3">
        <w:rPr>
          <w:rFonts w:ascii="Times New Roman" w:hAnsi="Times New Roman" w:cs="Times New Roman"/>
          <w:b/>
          <w:bCs/>
          <w:sz w:val="24"/>
          <w:szCs w:val="24"/>
          <w:lang w:val="uk-UA"/>
        </w:rPr>
        <w:t xml:space="preserve">II </w:t>
      </w:r>
    </w:p>
    <w:p w:rsidR="005B28F4" w:rsidRPr="00B61DB3" w:rsidRDefault="005B28F4"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1.Роботи по прийому від населення усіх видів платежів і виплаті грошей не через касу.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2</w:t>
      </w:r>
      <w:r w:rsidR="005B28F4" w:rsidRPr="00B61DB3">
        <w:rPr>
          <w:rFonts w:ascii="Times New Roman" w:hAnsi="Times New Roman" w:cs="Times New Roman"/>
          <w:sz w:val="24"/>
          <w:szCs w:val="24"/>
          <w:lang w:val="uk-UA"/>
        </w:rPr>
        <w:t>.Роботи: по прийому на зберігання, обробці, зберіганню, відпустці матеріальних цінностей на складах, холодильниках, харчоблоках, сховищах, заготівельних (прийомних) пунктах, товарних і товаро-перевалочних ділянках, камерах схову, коморах і гардеробах; по видачі</w:t>
      </w:r>
      <w:r w:rsidR="00285AE2">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 xml:space="preserve">(прийому) матеріальних цінностей особам, що знаходяться в лікувально-профілактичних і санаторно-курортних установах, пансіонатах, будинках відпочинку, готелях, гуртожитках, кімнатах відпочинку на транспорті, дитячих установах, спортивно-оздоровчих і туристських організаціях, піонерських таборах, а також пасажирам усіх видів транспорту; по екіпіровці пасажирських судів.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3</w:t>
      </w:r>
      <w:r w:rsidR="005B28F4" w:rsidRPr="00B61DB3">
        <w:rPr>
          <w:rFonts w:ascii="Times New Roman" w:hAnsi="Times New Roman" w:cs="Times New Roman"/>
          <w:sz w:val="24"/>
          <w:szCs w:val="24"/>
          <w:lang w:val="uk-UA"/>
        </w:rPr>
        <w:t>.Роботи: по прийому від населення предметів культурно-побутового призначення і інших матеріальних цінностей на зберігання, в ремонт і для виконання інших операцій, пов'язаних з виготовленням, відновленням або поліпшенням якості цих предметів</w:t>
      </w:r>
      <w:r w:rsidR="0022305B">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 xml:space="preserve">(цінностей), їх зберіганню і виконанню інших операцій з ними; по видачі на прокат населенню предметів культурно-побутового призначення. </w:t>
      </w:r>
    </w:p>
    <w:p w:rsidR="005B28F4" w:rsidRPr="00B61DB3" w:rsidRDefault="00F406CE"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lastRenderedPageBreak/>
        <w:t>4</w:t>
      </w:r>
      <w:r w:rsidR="005B28F4" w:rsidRPr="00B61DB3">
        <w:rPr>
          <w:rFonts w:ascii="Times New Roman" w:hAnsi="Times New Roman" w:cs="Times New Roman"/>
          <w:sz w:val="24"/>
          <w:szCs w:val="24"/>
          <w:lang w:val="uk-UA"/>
        </w:rPr>
        <w:t>.Роботи з продажу</w:t>
      </w:r>
      <w:r w:rsidR="0022305B">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(відпустці) товарів</w:t>
      </w:r>
      <w:r w:rsidR="0022305B">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(продукції), їх підготовці до продажу незалежно від форм торгівлі і профілю підприємства</w:t>
      </w:r>
      <w:r w:rsidR="0022305B">
        <w:rPr>
          <w:rFonts w:ascii="Times New Roman" w:hAnsi="Times New Roman" w:cs="Times New Roman"/>
          <w:sz w:val="24"/>
          <w:szCs w:val="24"/>
          <w:lang w:val="uk-UA"/>
        </w:rPr>
        <w:t xml:space="preserve"> </w:t>
      </w:r>
      <w:r w:rsidR="005B28F4" w:rsidRPr="00B61DB3">
        <w:rPr>
          <w:rFonts w:ascii="Times New Roman" w:hAnsi="Times New Roman" w:cs="Times New Roman"/>
          <w:sz w:val="24"/>
          <w:szCs w:val="24"/>
          <w:lang w:val="uk-UA"/>
        </w:rPr>
        <w:t xml:space="preserve">(організації). </w:t>
      </w:r>
    </w:p>
    <w:p w:rsidR="005B28F4" w:rsidRPr="00B61DB3" w:rsidRDefault="005B28F4" w:rsidP="00A93D1E">
      <w:pPr>
        <w:spacing w:after="0" w:line="240" w:lineRule="auto"/>
        <w:ind w:firstLine="709"/>
        <w:jc w:val="both"/>
        <w:rPr>
          <w:rFonts w:ascii="Times New Roman" w:hAnsi="Times New Roman" w:cs="Times New Roman"/>
          <w:sz w:val="24"/>
          <w:szCs w:val="24"/>
          <w:lang w:val="uk-UA"/>
        </w:rPr>
      </w:pPr>
    </w:p>
    <w:p w:rsidR="00B137B2" w:rsidRPr="00B61DB3" w:rsidRDefault="00B137B2" w:rsidP="005B28F4">
      <w:pPr>
        <w:spacing w:line="240" w:lineRule="auto"/>
        <w:ind w:left="720"/>
        <w:jc w:val="both"/>
        <w:rPr>
          <w:rFonts w:ascii="Times New Roman" w:hAnsi="Times New Roman" w:cs="Times New Roman"/>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63FD1" w:rsidRPr="00B61DB3" w:rsidTr="00285AE2">
        <w:tc>
          <w:tcPr>
            <w:tcW w:w="4927" w:type="dxa"/>
          </w:tcPr>
          <w:p w:rsidR="00863FD1" w:rsidRPr="00B61DB3" w:rsidRDefault="00863FD1" w:rsidP="00285AE2">
            <w:pPr>
              <w:rPr>
                <w:sz w:val="24"/>
                <w:szCs w:val="24"/>
                <w:lang w:val="uk-UA"/>
              </w:rPr>
            </w:pPr>
            <w:r w:rsidRPr="00B61DB3">
              <w:rPr>
                <w:sz w:val="24"/>
                <w:szCs w:val="24"/>
                <w:lang w:val="uk-UA"/>
              </w:rPr>
              <w:t>Начальник фінансового відділу –головний бухгалтер селищної ради</w:t>
            </w:r>
          </w:p>
        </w:tc>
        <w:tc>
          <w:tcPr>
            <w:tcW w:w="4928" w:type="dxa"/>
          </w:tcPr>
          <w:p w:rsidR="00863FD1" w:rsidRPr="00B61DB3" w:rsidRDefault="00863FD1" w:rsidP="00285AE2">
            <w:pPr>
              <w:jc w:val="right"/>
              <w:rPr>
                <w:sz w:val="24"/>
                <w:szCs w:val="24"/>
                <w:lang w:val="uk-UA"/>
              </w:rPr>
            </w:pPr>
            <w:r w:rsidRPr="00B61DB3">
              <w:rPr>
                <w:sz w:val="24"/>
                <w:szCs w:val="24"/>
                <w:lang w:val="uk-UA"/>
              </w:rPr>
              <w:t xml:space="preserve">Т.Р. </w:t>
            </w:r>
            <w:proofErr w:type="spellStart"/>
            <w:r w:rsidRPr="00B61DB3">
              <w:rPr>
                <w:sz w:val="24"/>
                <w:szCs w:val="24"/>
                <w:lang w:val="uk-UA"/>
              </w:rPr>
              <w:t>Івахненко</w:t>
            </w:r>
            <w:proofErr w:type="spellEnd"/>
          </w:p>
        </w:tc>
      </w:tr>
    </w:tbl>
    <w:p w:rsidR="00B137B2" w:rsidRPr="00B61DB3" w:rsidRDefault="00B137B2" w:rsidP="00863FD1">
      <w:pPr>
        <w:spacing w:line="240" w:lineRule="auto"/>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A93D1E" w:rsidRPr="00B61DB3" w:rsidRDefault="00A93D1E" w:rsidP="00F406CE">
      <w:pPr>
        <w:spacing w:line="240" w:lineRule="auto"/>
        <w:ind w:left="5664" w:firstLine="6"/>
        <w:jc w:val="both"/>
        <w:rPr>
          <w:rFonts w:ascii="Times New Roman" w:hAnsi="Times New Roman" w:cs="Times New Roman"/>
          <w:sz w:val="24"/>
          <w:szCs w:val="24"/>
          <w:lang w:val="uk-UA"/>
        </w:rPr>
      </w:pPr>
    </w:p>
    <w:p w:rsidR="00F406CE" w:rsidRPr="00B61DB3" w:rsidRDefault="00F406CE" w:rsidP="00F406CE">
      <w:pPr>
        <w:spacing w:line="240" w:lineRule="auto"/>
        <w:ind w:left="5664" w:firstLine="6"/>
        <w:jc w:val="both"/>
        <w:rPr>
          <w:rFonts w:ascii="Times New Roman" w:hAnsi="Times New Roman" w:cs="Times New Roman"/>
          <w:sz w:val="24"/>
          <w:szCs w:val="24"/>
          <w:lang w:val="uk-UA"/>
        </w:rPr>
      </w:pPr>
    </w:p>
    <w:p w:rsidR="00F80A75" w:rsidRPr="00B61DB3" w:rsidRDefault="00F80A75" w:rsidP="00F406CE">
      <w:pPr>
        <w:spacing w:line="240" w:lineRule="auto"/>
        <w:ind w:left="5664" w:firstLine="6"/>
        <w:jc w:val="both"/>
        <w:rPr>
          <w:rFonts w:ascii="Times New Roman" w:hAnsi="Times New Roman" w:cs="Times New Roman"/>
          <w:sz w:val="24"/>
          <w:szCs w:val="24"/>
          <w:lang w:val="uk-UA"/>
        </w:rPr>
      </w:pPr>
    </w:p>
    <w:p w:rsidR="00762DEE" w:rsidRPr="00B61DB3" w:rsidRDefault="00762DEE" w:rsidP="00F406CE">
      <w:pPr>
        <w:spacing w:line="240" w:lineRule="auto"/>
        <w:ind w:left="5664" w:firstLine="6"/>
        <w:jc w:val="both"/>
        <w:rPr>
          <w:rFonts w:ascii="Times New Roman" w:hAnsi="Times New Roman" w:cs="Times New Roman"/>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F80A75" w:rsidRPr="00B61DB3" w:rsidTr="00285AE2">
        <w:tc>
          <w:tcPr>
            <w:tcW w:w="6062" w:type="dxa"/>
          </w:tcPr>
          <w:p w:rsidR="00F80A75" w:rsidRPr="00B61DB3" w:rsidRDefault="00F80A75" w:rsidP="00285AE2">
            <w:pPr>
              <w:jc w:val="both"/>
              <w:rPr>
                <w:lang w:val="uk-UA"/>
              </w:rPr>
            </w:pPr>
          </w:p>
        </w:tc>
        <w:tc>
          <w:tcPr>
            <w:tcW w:w="3793" w:type="dxa"/>
          </w:tcPr>
          <w:p w:rsidR="00F80A75" w:rsidRPr="00B61DB3" w:rsidRDefault="00F80A75" w:rsidP="00285AE2">
            <w:pPr>
              <w:jc w:val="both"/>
              <w:rPr>
                <w:sz w:val="24"/>
                <w:szCs w:val="24"/>
                <w:lang w:val="uk-UA"/>
              </w:rPr>
            </w:pPr>
            <w:r w:rsidRPr="00B61DB3">
              <w:rPr>
                <w:sz w:val="24"/>
                <w:szCs w:val="24"/>
                <w:lang w:val="uk-UA"/>
              </w:rPr>
              <w:t xml:space="preserve">                     Додаток 3</w:t>
            </w:r>
          </w:p>
          <w:p w:rsidR="00F80A75" w:rsidRPr="00B61DB3" w:rsidRDefault="00F80A75" w:rsidP="00285AE2">
            <w:pPr>
              <w:jc w:val="both"/>
              <w:rPr>
                <w:sz w:val="24"/>
                <w:szCs w:val="24"/>
                <w:lang w:val="uk-UA"/>
              </w:rPr>
            </w:pPr>
            <w:r w:rsidRPr="00B61DB3">
              <w:rPr>
                <w:sz w:val="24"/>
                <w:szCs w:val="24"/>
                <w:lang w:val="uk-UA"/>
              </w:rPr>
              <w:t>до рішення двадцять сьомої сесії</w:t>
            </w:r>
          </w:p>
          <w:p w:rsidR="00F80A75" w:rsidRPr="00B61DB3" w:rsidRDefault="00F80A75" w:rsidP="00285AE2">
            <w:pPr>
              <w:jc w:val="both"/>
              <w:rPr>
                <w:sz w:val="24"/>
                <w:szCs w:val="24"/>
                <w:lang w:val="uk-UA"/>
              </w:rPr>
            </w:pPr>
            <w:proofErr w:type="spellStart"/>
            <w:r w:rsidRPr="00B61DB3">
              <w:rPr>
                <w:sz w:val="24"/>
                <w:szCs w:val="24"/>
                <w:lang w:val="uk-UA"/>
              </w:rPr>
              <w:t>Комишуваської</w:t>
            </w:r>
            <w:proofErr w:type="spellEnd"/>
            <w:r w:rsidRPr="00B61DB3">
              <w:rPr>
                <w:sz w:val="24"/>
                <w:szCs w:val="24"/>
                <w:lang w:val="uk-UA"/>
              </w:rPr>
              <w:t xml:space="preserve"> селищної ради </w:t>
            </w:r>
          </w:p>
          <w:p w:rsidR="00F80A75" w:rsidRPr="00B61DB3" w:rsidRDefault="00F80A75" w:rsidP="00285AE2">
            <w:pPr>
              <w:jc w:val="both"/>
              <w:rPr>
                <w:lang w:val="uk-UA"/>
              </w:rPr>
            </w:pPr>
            <w:r w:rsidRPr="00B61DB3">
              <w:rPr>
                <w:sz w:val="24"/>
                <w:szCs w:val="24"/>
                <w:lang w:val="uk-UA"/>
              </w:rPr>
              <w:t>від 18.06.2018 № 02</w:t>
            </w:r>
          </w:p>
        </w:tc>
      </w:tr>
    </w:tbl>
    <w:p w:rsidR="00B137B2" w:rsidRPr="00B61DB3" w:rsidRDefault="00B137B2" w:rsidP="00F406CE">
      <w:pPr>
        <w:spacing w:line="240" w:lineRule="auto"/>
        <w:ind w:left="3540" w:firstLine="708"/>
        <w:jc w:val="both"/>
        <w:rPr>
          <w:rFonts w:ascii="Times New Roman" w:hAnsi="Times New Roman" w:cs="Times New Roman"/>
          <w:sz w:val="24"/>
          <w:szCs w:val="24"/>
          <w:lang w:val="uk-UA"/>
        </w:rPr>
      </w:pPr>
    </w:p>
    <w:p w:rsidR="00B137B2" w:rsidRPr="00B61DB3" w:rsidRDefault="00B137B2" w:rsidP="00F406CE">
      <w:pPr>
        <w:spacing w:line="240" w:lineRule="auto"/>
        <w:jc w:val="center"/>
        <w:rPr>
          <w:rFonts w:ascii="Times New Roman" w:hAnsi="Times New Roman" w:cs="Times New Roman"/>
          <w:b/>
          <w:sz w:val="24"/>
          <w:szCs w:val="24"/>
          <w:lang w:val="uk-UA"/>
        </w:rPr>
      </w:pPr>
      <w:r w:rsidRPr="00B61DB3">
        <w:rPr>
          <w:rFonts w:ascii="Times New Roman" w:hAnsi="Times New Roman" w:cs="Times New Roman"/>
          <w:b/>
          <w:sz w:val="24"/>
          <w:szCs w:val="24"/>
          <w:lang w:val="uk-UA"/>
        </w:rPr>
        <w:t>Типовий договір</w:t>
      </w:r>
    </w:p>
    <w:p w:rsidR="00B137B2" w:rsidRPr="00B61DB3" w:rsidRDefault="00B137B2" w:rsidP="00F406CE">
      <w:pPr>
        <w:spacing w:line="240" w:lineRule="auto"/>
        <w:jc w:val="center"/>
        <w:rPr>
          <w:rFonts w:ascii="Times New Roman" w:hAnsi="Times New Roman" w:cs="Times New Roman"/>
          <w:b/>
          <w:sz w:val="24"/>
          <w:szCs w:val="24"/>
          <w:lang w:val="uk-UA"/>
        </w:rPr>
      </w:pPr>
      <w:r w:rsidRPr="00B61DB3">
        <w:rPr>
          <w:rFonts w:ascii="Times New Roman" w:hAnsi="Times New Roman" w:cs="Times New Roman"/>
          <w:b/>
          <w:sz w:val="24"/>
          <w:szCs w:val="24"/>
          <w:lang w:val="uk-UA"/>
        </w:rPr>
        <w:t>про повну індивідуальну матеріальну відповідальність</w:t>
      </w:r>
    </w:p>
    <w:p w:rsidR="00B137B2" w:rsidRPr="00B61DB3" w:rsidRDefault="00B137B2" w:rsidP="00F406CE">
      <w:pPr>
        <w:spacing w:line="240" w:lineRule="auto"/>
        <w:jc w:val="center"/>
        <w:rPr>
          <w:rFonts w:ascii="Times New Roman" w:hAnsi="Times New Roman" w:cs="Times New Roman"/>
          <w:sz w:val="24"/>
          <w:szCs w:val="24"/>
          <w:lang w:val="uk-UA"/>
        </w:rPr>
      </w:pPr>
    </w:p>
    <w:p w:rsidR="00B137B2" w:rsidRPr="00B61DB3" w:rsidRDefault="00B137B2"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Відповідно до статті 11 Положе</w:t>
      </w:r>
      <w:r w:rsidR="00E869C6" w:rsidRPr="00B61DB3">
        <w:rPr>
          <w:rFonts w:ascii="Times New Roman" w:hAnsi="Times New Roman" w:cs="Times New Roman"/>
          <w:sz w:val="24"/>
          <w:szCs w:val="24"/>
          <w:lang w:val="uk-UA"/>
        </w:rPr>
        <w:t>н</w:t>
      </w:r>
      <w:r w:rsidR="00614D55" w:rsidRPr="00B61DB3">
        <w:rPr>
          <w:rFonts w:ascii="Times New Roman" w:hAnsi="Times New Roman" w:cs="Times New Roman"/>
          <w:sz w:val="24"/>
          <w:szCs w:val="24"/>
          <w:lang w:val="uk-UA"/>
        </w:rPr>
        <w:t>н</w:t>
      </w:r>
      <w:r w:rsidR="00E869C6" w:rsidRPr="00B61DB3">
        <w:rPr>
          <w:rFonts w:ascii="Times New Roman" w:hAnsi="Times New Roman" w:cs="Times New Roman"/>
          <w:sz w:val="24"/>
          <w:szCs w:val="24"/>
          <w:lang w:val="uk-UA"/>
        </w:rPr>
        <w:t>я</w:t>
      </w:r>
      <w:r w:rsidRPr="00B61DB3">
        <w:rPr>
          <w:rFonts w:ascii="Times New Roman" w:hAnsi="Times New Roman" w:cs="Times New Roman"/>
          <w:sz w:val="24"/>
          <w:szCs w:val="24"/>
          <w:lang w:val="uk-UA"/>
        </w:rPr>
        <w:t xml:space="preserve"> про матеріальну відповідальність робітників і службовців за збиток, заподіяний підприємству, установі, організації, затверджено</w:t>
      </w:r>
      <w:r w:rsidR="00E869C6" w:rsidRPr="00B61DB3">
        <w:rPr>
          <w:rFonts w:ascii="Times New Roman" w:hAnsi="Times New Roman" w:cs="Times New Roman"/>
          <w:sz w:val="24"/>
          <w:szCs w:val="24"/>
          <w:lang w:val="uk-UA"/>
        </w:rPr>
        <w:t>го</w:t>
      </w:r>
      <w:r w:rsidRPr="00B61DB3">
        <w:rPr>
          <w:rFonts w:ascii="Times New Roman" w:hAnsi="Times New Roman" w:cs="Times New Roman"/>
          <w:sz w:val="24"/>
          <w:szCs w:val="24"/>
          <w:lang w:val="uk-UA"/>
        </w:rPr>
        <w:t xml:space="preserve"> Указом Президії Верховної ради СРСР від 13 липня 1976 р.(Відомості Верховної Ради СРСР, 1976 р., № 29, ст.427), письмові договори  про повну матеріальну відповідальність можуть бути укладені підприємством, установою і організацією з працівниками</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(що досягли 18-річного віку), що обіймають посади або виконують роботи, безпосередньо пов'язані зі зберіганням, обробкою, </w:t>
      </w:r>
      <w:proofErr w:type="spellStart"/>
      <w:r w:rsidRPr="00B61DB3">
        <w:rPr>
          <w:rFonts w:ascii="Times New Roman" w:hAnsi="Times New Roman" w:cs="Times New Roman"/>
          <w:sz w:val="24"/>
          <w:szCs w:val="24"/>
          <w:lang w:val="uk-UA"/>
        </w:rPr>
        <w:t>продажем</w:t>
      </w:r>
      <w:proofErr w:type="spellEnd"/>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(відпуско</w:t>
      </w:r>
      <w:r w:rsidR="00C3354B" w:rsidRPr="00B61DB3">
        <w:rPr>
          <w:rFonts w:ascii="Times New Roman" w:hAnsi="Times New Roman" w:cs="Times New Roman"/>
          <w:sz w:val="24"/>
          <w:szCs w:val="24"/>
          <w:lang w:val="uk-UA"/>
        </w:rPr>
        <w:t>м</w:t>
      </w:r>
      <w:r w:rsidRPr="00B61DB3">
        <w:rPr>
          <w:rFonts w:ascii="Times New Roman" w:hAnsi="Times New Roman" w:cs="Times New Roman"/>
          <w:sz w:val="24"/>
          <w:szCs w:val="24"/>
          <w:lang w:val="uk-UA"/>
        </w:rPr>
        <w:t>), перевезенням або застосуванням в процесі виробництва переданих їм цінностей, якщо посада, займан</w:t>
      </w:r>
      <w:r w:rsidR="00C3354B" w:rsidRPr="00B61DB3">
        <w:rPr>
          <w:rFonts w:ascii="Times New Roman" w:hAnsi="Times New Roman" w:cs="Times New Roman"/>
          <w:sz w:val="24"/>
          <w:szCs w:val="24"/>
          <w:lang w:val="uk-UA"/>
        </w:rPr>
        <w:t>ого</w:t>
      </w:r>
      <w:r w:rsidRPr="00B61DB3">
        <w:rPr>
          <w:rFonts w:ascii="Times New Roman" w:hAnsi="Times New Roman" w:cs="Times New Roman"/>
          <w:sz w:val="24"/>
          <w:szCs w:val="24"/>
          <w:lang w:val="uk-UA"/>
        </w:rPr>
        <w:t xml:space="preserve"> працівник</w:t>
      </w:r>
      <w:r w:rsidR="00C3354B" w:rsidRPr="00B61DB3">
        <w:rPr>
          <w:rFonts w:ascii="Times New Roman" w:hAnsi="Times New Roman" w:cs="Times New Roman"/>
          <w:sz w:val="24"/>
          <w:szCs w:val="24"/>
          <w:lang w:val="uk-UA"/>
        </w:rPr>
        <w:t>а</w:t>
      </w:r>
      <w:r w:rsidRPr="00B61DB3">
        <w:rPr>
          <w:rFonts w:ascii="Times New Roman" w:hAnsi="Times New Roman" w:cs="Times New Roman"/>
          <w:sz w:val="24"/>
          <w:szCs w:val="24"/>
          <w:lang w:val="uk-UA"/>
        </w:rPr>
        <w:t xml:space="preserve"> або </w:t>
      </w:r>
      <w:proofErr w:type="spellStart"/>
      <w:r w:rsidRPr="00B61DB3">
        <w:rPr>
          <w:rFonts w:ascii="Times New Roman" w:hAnsi="Times New Roman" w:cs="Times New Roman"/>
          <w:sz w:val="24"/>
          <w:szCs w:val="24"/>
          <w:lang w:val="uk-UA"/>
        </w:rPr>
        <w:t>виконуван</w:t>
      </w:r>
      <w:r w:rsidR="009F4512" w:rsidRPr="00B61DB3">
        <w:rPr>
          <w:rFonts w:ascii="Times New Roman" w:hAnsi="Times New Roman" w:cs="Times New Roman"/>
          <w:sz w:val="24"/>
          <w:szCs w:val="24"/>
          <w:lang w:val="uk-UA"/>
        </w:rPr>
        <w:t>аним</w:t>
      </w:r>
      <w:proofErr w:type="spellEnd"/>
      <w:r w:rsidRPr="00B61DB3">
        <w:rPr>
          <w:rFonts w:ascii="Times New Roman" w:hAnsi="Times New Roman" w:cs="Times New Roman"/>
          <w:sz w:val="24"/>
          <w:szCs w:val="24"/>
          <w:lang w:val="uk-UA"/>
        </w:rPr>
        <w:t xml:space="preserve"> робота передбачен</w:t>
      </w:r>
      <w:r w:rsidR="00614D55" w:rsidRPr="00B61DB3">
        <w:rPr>
          <w:rFonts w:ascii="Times New Roman" w:hAnsi="Times New Roman" w:cs="Times New Roman"/>
          <w:sz w:val="24"/>
          <w:szCs w:val="24"/>
          <w:lang w:val="uk-UA"/>
        </w:rPr>
        <w:t xml:space="preserve">а </w:t>
      </w:r>
      <w:r w:rsidRPr="00B61DB3">
        <w:rPr>
          <w:rFonts w:ascii="Times New Roman" w:hAnsi="Times New Roman" w:cs="Times New Roman"/>
          <w:sz w:val="24"/>
          <w:szCs w:val="24"/>
          <w:lang w:val="uk-UA"/>
        </w:rPr>
        <w:t>в спеціальн</w:t>
      </w:r>
      <w:r w:rsidR="009F4512" w:rsidRPr="00B61DB3">
        <w:rPr>
          <w:rFonts w:ascii="Times New Roman" w:hAnsi="Times New Roman" w:cs="Times New Roman"/>
          <w:sz w:val="24"/>
          <w:szCs w:val="24"/>
          <w:lang w:val="uk-UA"/>
        </w:rPr>
        <w:t>ому</w:t>
      </w:r>
      <w:r w:rsidRPr="00B61DB3">
        <w:rPr>
          <w:rFonts w:ascii="Times New Roman" w:hAnsi="Times New Roman" w:cs="Times New Roman"/>
          <w:sz w:val="24"/>
          <w:szCs w:val="24"/>
          <w:lang w:val="uk-UA"/>
        </w:rPr>
        <w:t xml:space="preserve"> перелік</w:t>
      </w:r>
      <w:r w:rsidR="009F4512" w:rsidRPr="00B61DB3">
        <w:rPr>
          <w:rFonts w:ascii="Times New Roman" w:hAnsi="Times New Roman" w:cs="Times New Roman"/>
          <w:sz w:val="24"/>
          <w:szCs w:val="24"/>
          <w:lang w:val="uk-UA"/>
        </w:rPr>
        <w:t>у</w:t>
      </w:r>
      <w:r w:rsidRPr="00B61DB3">
        <w:rPr>
          <w:rFonts w:ascii="Times New Roman" w:hAnsi="Times New Roman" w:cs="Times New Roman"/>
          <w:sz w:val="24"/>
          <w:szCs w:val="24"/>
          <w:lang w:val="uk-UA"/>
        </w:rPr>
        <w:t>, затверджен</w:t>
      </w:r>
      <w:r w:rsidR="00C3354B" w:rsidRPr="00B61DB3">
        <w:rPr>
          <w:rFonts w:ascii="Times New Roman" w:hAnsi="Times New Roman" w:cs="Times New Roman"/>
          <w:sz w:val="24"/>
          <w:szCs w:val="24"/>
          <w:lang w:val="uk-UA"/>
        </w:rPr>
        <w:t>ому</w:t>
      </w:r>
      <w:r w:rsidRPr="00B61DB3">
        <w:rPr>
          <w:rFonts w:ascii="Times New Roman" w:hAnsi="Times New Roman" w:cs="Times New Roman"/>
          <w:sz w:val="24"/>
          <w:szCs w:val="24"/>
          <w:lang w:val="uk-UA"/>
        </w:rPr>
        <w:t xml:space="preserve"> в установленому порядку.</w:t>
      </w:r>
    </w:p>
    <w:p w:rsidR="00B137B2" w:rsidRPr="00B61DB3" w:rsidRDefault="00B137B2" w:rsidP="00A93D1E">
      <w:pPr>
        <w:spacing w:after="0" w:line="240" w:lineRule="auto"/>
        <w:ind w:firstLine="709"/>
        <w:jc w:val="both"/>
        <w:rPr>
          <w:rFonts w:ascii="Times New Roman" w:hAnsi="Times New Roman" w:cs="Times New Roman"/>
          <w:sz w:val="24"/>
          <w:szCs w:val="24"/>
          <w:lang w:val="uk-UA"/>
        </w:rPr>
      </w:pPr>
    </w:p>
    <w:p w:rsidR="00B137B2" w:rsidRPr="00B61DB3" w:rsidRDefault="00B137B2" w:rsidP="00A93D1E">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 цілях забезпечення збереження матеріальних цінностей, що належать</w:t>
      </w:r>
    </w:p>
    <w:p w:rsidR="00B137B2" w:rsidRPr="00B61DB3" w:rsidRDefault="00B137B2" w:rsidP="003C3713">
      <w:pPr>
        <w:spacing w:after="0" w:line="240" w:lineRule="auto"/>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_____________________________________________________________________________ </w:t>
      </w:r>
    </w:p>
    <w:p w:rsidR="00B137B2" w:rsidRPr="00B61DB3" w:rsidRDefault="00B137B2" w:rsidP="003C3713">
      <w:pPr>
        <w:tabs>
          <w:tab w:val="num" w:pos="-540"/>
        </w:tabs>
        <w:spacing w:after="0" w:line="240" w:lineRule="auto"/>
        <w:ind w:left="-540"/>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(найменування підприємства, установи, організації)</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_____________________________________________________________________________</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_____________________________________________________________________________</w:t>
      </w:r>
    </w:p>
    <w:p w:rsidR="00B137B2" w:rsidRPr="00B61DB3" w:rsidRDefault="003C3713" w:rsidP="003C3713">
      <w:pPr>
        <w:tabs>
          <w:tab w:val="num" w:pos="0"/>
        </w:tabs>
        <w:spacing w:after="0" w:line="240" w:lineRule="auto"/>
        <w:jc w:val="both"/>
        <w:rPr>
          <w:rFonts w:ascii="Times New Roman" w:hAnsi="Times New Roman" w:cs="Times New Roman"/>
          <w:sz w:val="20"/>
          <w:szCs w:val="20"/>
          <w:lang w:val="uk-UA"/>
        </w:rPr>
      </w:pPr>
      <w:r w:rsidRPr="00B61DB3">
        <w:rPr>
          <w:rFonts w:ascii="Times New Roman" w:hAnsi="Times New Roman" w:cs="Times New Roman"/>
          <w:sz w:val="20"/>
          <w:szCs w:val="20"/>
          <w:lang w:val="uk-UA"/>
        </w:rPr>
        <w:tab/>
      </w:r>
      <w:r w:rsidRPr="00B61DB3">
        <w:rPr>
          <w:rFonts w:ascii="Times New Roman" w:hAnsi="Times New Roman" w:cs="Times New Roman"/>
          <w:sz w:val="20"/>
          <w:szCs w:val="20"/>
          <w:lang w:val="uk-UA"/>
        </w:rPr>
        <w:tab/>
        <w:t>(</w:t>
      </w:r>
      <w:r w:rsidR="00B137B2" w:rsidRPr="00B61DB3">
        <w:rPr>
          <w:rFonts w:ascii="Times New Roman" w:hAnsi="Times New Roman" w:cs="Times New Roman"/>
          <w:sz w:val="20"/>
          <w:szCs w:val="20"/>
          <w:lang w:val="uk-UA"/>
        </w:rPr>
        <w:t>Керівник або заступник керівника підприємства, установи, організації</w:t>
      </w:r>
      <w:r w:rsidRPr="00B61DB3">
        <w:rPr>
          <w:rFonts w:ascii="Times New Roman" w:hAnsi="Times New Roman" w:cs="Times New Roman"/>
          <w:sz w:val="20"/>
          <w:szCs w:val="20"/>
          <w:lang w:val="uk-UA"/>
        </w:rPr>
        <w:t>)</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_____________________________________________________________________________</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_____________________________________________________________________________,</w:t>
      </w:r>
    </w:p>
    <w:p w:rsidR="00B137B2" w:rsidRPr="00B61DB3" w:rsidRDefault="00B137B2" w:rsidP="003C3713">
      <w:pPr>
        <w:tabs>
          <w:tab w:val="num" w:pos="0"/>
        </w:tabs>
        <w:spacing w:after="0"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(посада, прізвище, ім'я, по батькові)</w:t>
      </w:r>
    </w:p>
    <w:p w:rsidR="00B137B2" w:rsidRPr="00B61DB3" w:rsidRDefault="00B137B2" w:rsidP="003C3713">
      <w:pPr>
        <w:tabs>
          <w:tab w:val="num" w:pos="0"/>
        </w:tabs>
        <w:spacing w:after="0" w:line="240" w:lineRule="auto"/>
        <w:rPr>
          <w:rFonts w:ascii="Times New Roman" w:hAnsi="Times New Roman" w:cs="Times New Roman"/>
          <w:sz w:val="24"/>
          <w:szCs w:val="24"/>
          <w:lang w:val="uk-UA"/>
        </w:rPr>
      </w:pPr>
      <w:r w:rsidRPr="00B61DB3">
        <w:rPr>
          <w:rFonts w:ascii="Times New Roman" w:hAnsi="Times New Roman" w:cs="Times New Roman"/>
          <w:sz w:val="24"/>
          <w:szCs w:val="24"/>
          <w:lang w:val="uk-UA"/>
        </w:rPr>
        <w:t>Іменований надалі «адміністрація», виступаючи від імені підприємства, установи, організації, з одного боку, і працівник _____________________________</w:t>
      </w:r>
      <w:r w:rsidR="00AB7C56" w:rsidRPr="00B61DB3">
        <w:rPr>
          <w:rFonts w:ascii="Times New Roman" w:hAnsi="Times New Roman" w:cs="Times New Roman"/>
          <w:sz w:val="24"/>
          <w:szCs w:val="24"/>
          <w:lang w:val="uk-UA"/>
        </w:rPr>
        <w:t>_______________</w:t>
      </w:r>
    </w:p>
    <w:p w:rsidR="00B137B2" w:rsidRPr="00B61DB3" w:rsidRDefault="00B137B2" w:rsidP="003C3713">
      <w:pPr>
        <w:tabs>
          <w:tab w:val="num" w:pos="0"/>
        </w:tabs>
        <w:spacing w:after="0" w:line="240" w:lineRule="auto"/>
        <w:rPr>
          <w:rFonts w:ascii="Times New Roman" w:hAnsi="Times New Roman" w:cs="Times New Roman"/>
          <w:sz w:val="24"/>
          <w:szCs w:val="24"/>
          <w:lang w:val="uk-UA"/>
        </w:rPr>
      </w:pPr>
      <w:r w:rsidRPr="00B61DB3">
        <w:rPr>
          <w:rFonts w:ascii="Times New Roman" w:hAnsi="Times New Roman" w:cs="Times New Roman"/>
          <w:sz w:val="24"/>
          <w:szCs w:val="24"/>
          <w:lang w:val="uk-UA"/>
        </w:rPr>
        <w:t>_____________________________________________________________________________</w:t>
      </w:r>
    </w:p>
    <w:p w:rsidR="00B137B2" w:rsidRPr="00B61DB3" w:rsidRDefault="00B137B2" w:rsidP="003C3713">
      <w:pPr>
        <w:tabs>
          <w:tab w:val="num" w:pos="0"/>
        </w:tabs>
        <w:spacing w:after="0"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(цеху, відділу, ділянки, секції, складу і тому подібне)</w:t>
      </w:r>
    </w:p>
    <w:p w:rsidR="00B137B2" w:rsidRPr="00B61DB3" w:rsidRDefault="00B137B2" w:rsidP="003C3713">
      <w:pPr>
        <w:tabs>
          <w:tab w:val="num" w:pos="0"/>
        </w:tabs>
        <w:spacing w:after="0" w:line="240" w:lineRule="auto"/>
        <w:rPr>
          <w:rFonts w:ascii="Times New Roman" w:hAnsi="Times New Roman" w:cs="Times New Roman"/>
          <w:sz w:val="24"/>
          <w:szCs w:val="24"/>
          <w:lang w:val="uk-UA"/>
        </w:rPr>
      </w:pPr>
      <w:r w:rsidRPr="00B61DB3">
        <w:rPr>
          <w:rFonts w:ascii="Times New Roman" w:hAnsi="Times New Roman" w:cs="Times New Roman"/>
          <w:sz w:val="24"/>
          <w:szCs w:val="24"/>
          <w:lang w:val="uk-UA"/>
        </w:rPr>
        <w:t>_____________________________________________________________________________</w:t>
      </w:r>
    </w:p>
    <w:p w:rsidR="00B137B2" w:rsidRPr="00B61DB3" w:rsidRDefault="00B137B2" w:rsidP="003C3713">
      <w:pPr>
        <w:tabs>
          <w:tab w:val="num" w:pos="0"/>
        </w:tabs>
        <w:spacing w:after="0" w:line="240" w:lineRule="auto"/>
        <w:jc w:val="center"/>
        <w:rPr>
          <w:rFonts w:ascii="Times New Roman" w:hAnsi="Times New Roman" w:cs="Times New Roman"/>
          <w:sz w:val="20"/>
          <w:szCs w:val="20"/>
          <w:lang w:val="uk-UA"/>
        </w:rPr>
      </w:pPr>
      <w:r w:rsidRPr="00B61DB3">
        <w:rPr>
          <w:rFonts w:ascii="Times New Roman" w:hAnsi="Times New Roman" w:cs="Times New Roman"/>
          <w:sz w:val="20"/>
          <w:szCs w:val="20"/>
          <w:lang w:val="uk-UA"/>
        </w:rPr>
        <w:t>(прізвище, ім'я, по батькові)</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іменований надалі «працівник», з іншого боку, уклали цей договір про нижченаведене:</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1. Працівник, що обіймає посаду _____________________________________________</w:t>
      </w:r>
    </w:p>
    <w:p w:rsidR="00B137B2" w:rsidRPr="00B61DB3" w:rsidRDefault="00B137B2" w:rsidP="003C3713">
      <w:pPr>
        <w:tabs>
          <w:tab w:val="num" w:pos="0"/>
        </w:tabs>
        <w:spacing w:after="0" w:line="240" w:lineRule="auto"/>
        <w:jc w:val="both"/>
        <w:rPr>
          <w:rFonts w:ascii="Times New Roman" w:hAnsi="Times New Roman" w:cs="Times New Roman"/>
          <w:sz w:val="20"/>
          <w:szCs w:val="20"/>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0"/>
          <w:szCs w:val="20"/>
          <w:lang w:val="uk-UA"/>
        </w:rPr>
        <w:t>(найменування посади)</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чи що виконує роботу _______________________________________________________</w:t>
      </w:r>
    </w:p>
    <w:p w:rsidR="00B137B2" w:rsidRPr="00B61DB3" w:rsidRDefault="00B137B2" w:rsidP="003C3713">
      <w:pPr>
        <w:tabs>
          <w:tab w:val="num" w:pos="0"/>
        </w:tabs>
        <w:spacing w:after="0" w:line="240" w:lineRule="auto"/>
        <w:jc w:val="both"/>
        <w:rPr>
          <w:rFonts w:ascii="Times New Roman" w:hAnsi="Times New Roman" w:cs="Times New Roman"/>
          <w:sz w:val="20"/>
          <w:szCs w:val="20"/>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0"/>
          <w:szCs w:val="20"/>
          <w:lang w:val="uk-UA"/>
        </w:rPr>
        <w:t xml:space="preserve">(найменування роботи) </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безпосередньо пов'язану _____________________________________________________</w:t>
      </w:r>
    </w:p>
    <w:p w:rsidR="00B137B2" w:rsidRPr="00B61DB3" w:rsidRDefault="00B137B2" w:rsidP="003C3713">
      <w:pPr>
        <w:tabs>
          <w:tab w:val="num" w:pos="0"/>
        </w:tabs>
        <w:spacing w:after="0" w:line="240" w:lineRule="auto"/>
        <w:jc w:val="right"/>
        <w:rPr>
          <w:rFonts w:ascii="Times New Roman" w:hAnsi="Times New Roman" w:cs="Times New Roman"/>
          <w:sz w:val="20"/>
          <w:szCs w:val="20"/>
          <w:lang w:val="uk-UA"/>
        </w:rPr>
      </w:pPr>
      <w:r w:rsidRPr="00B61DB3">
        <w:rPr>
          <w:rFonts w:ascii="Times New Roman" w:hAnsi="Times New Roman" w:cs="Times New Roman"/>
          <w:sz w:val="20"/>
          <w:szCs w:val="20"/>
          <w:lang w:val="uk-UA"/>
        </w:rPr>
        <w:t xml:space="preserve">(зі зберіганням, обробкою, </w:t>
      </w:r>
      <w:proofErr w:type="spellStart"/>
      <w:r w:rsidRPr="00B61DB3">
        <w:rPr>
          <w:rFonts w:ascii="Times New Roman" w:hAnsi="Times New Roman" w:cs="Times New Roman"/>
          <w:sz w:val="20"/>
          <w:szCs w:val="20"/>
          <w:lang w:val="uk-UA"/>
        </w:rPr>
        <w:t>продажем</w:t>
      </w:r>
      <w:proofErr w:type="spellEnd"/>
      <w:r w:rsidR="0022305B">
        <w:rPr>
          <w:rFonts w:ascii="Times New Roman" w:hAnsi="Times New Roman" w:cs="Times New Roman"/>
          <w:sz w:val="20"/>
          <w:szCs w:val="20"/>
          <w:lang w:val="uk-UA"/>
        </w:rPr>
        <w:t xml:space="preserve"> </w:t>
      </w:r>
      <w:r w:rsidRPr="00B61DB3">
        <w:rPr>
          <w:rFonts w:ascii="Times New Roman" w:hAnsi="Times New Roman" w:cs="Times New Roman"/>
          <w:sz w:val="20"/>
          <w:szCs w:val="20"/>
          <w:lang w:val="uk-UA"/>
        </w:rPr>
        <w:t>(відпуско</w:t>
      </w:r>
      <w:r w:rsidR="00C3354B" w:rsidRPr="00B61DB3">
        <w:rPr>
          <w:rFonts w:ascii="Times New Roman" w:hAnsi="Times New Roman" w:cs="Times New Roman"/>
          <w:sz w:val="20"/>
          <w:szCs w:val="20"/>
          <w:lang w:val="uk-UA"/>
        </w:rPr>
        <w:t>м</w:t>
      </w:r>
      <w:r w:rsidRPr="00B61DB3">
        <w:rPr>
          <w:rFonts w:ascii="Times New Roman" w:hAnsi="Times New Roman" w:cs="Times New Roman"/>
          <w:sz w:val="20"/>
          <w:szCs w:val="20"/>
          <w:lang w:val="uk-UA"/>
        </w:rPr>
        <w:t xml:space="preserve">), перевезенням або </w:t>
      </w:r>
    </w:p>
    <w:p w:rsidR="00B137B2" w:rsidRPr="00B61DB3" w:rsidRDefault="00B137B2" w:rsidP="003C3713">
      <w:pPr>
        <w:tabs>
          <w:tab w:val="num" w:pos="0"/>
        </w:tabs>
        <w:spacing w:after="0" w:line="240" w:lineRule="auto"/>
        <w:jc w:val="right"/>
        <w:rPr>
          <w:rFonts w:ascii="Times New Roman" w:hAnsi="Times New Roman" w:cs="Times New Roman"/>
          <w:sz w:val="20"/>
          <w:szCs w:val="20"/>
          <w:lang w:val="uk-UA"/>
        </w:rPr>
      </w:pPr>
      <w:r w:rsidRPr="00B61DB3">
        <w:rPr>
          <w:rFonts w:ascii="Times New Roman" w:hAnsi="Times New Roman" w:cs="Times New Roman"/>
          <w:sz w:val="20"/>
          <w:szCs w:val="20"/>
          <w:lang w:val="uk-UA"/>
        </w:rPr>
        <w:t>застосуванням в процесі виробництва переданих йому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w:t>
      </w:r>
      <w:r w:rsidR="009F4512" w:rsidRPr="00B61DB3">
        <w:rPr>
          <w:rFonts w:ascii="Times New Roman" w:hAnsi="Times New Roman" w:cs="Times New Roman"/>
          <w:sz w:val="24"/>
          <w:szCs w:val="24"/>
          <w:lang w:val="uk-UA"/>
        </w:rPr>
        <w:t>риймає</w:t>
      </w:r>
      <w:r w:rsidRPr="00B61DB3">
        <w:rPr>
          <w:rFonts w:ascii="Times New Roman" w:hAnsi="Times New Roman" w:cs="Times New Roman"/>
          <w:sz w:val="24"/>
          <w:szCs w:val="24"/>
          <w:lang w:val="uk-UA"/>
        </w:rPr>
        <w:t xml:space="preserve"> на себе повну матеріальну відповідальність за незабезпечення збереження </w:t>
      </w:r>
      <w:r w:rsidR="00C3354B"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вірених йому підприємством матеріальних цінностей, і у зв'язку з викладеним зобов'язується:</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а) дбайливо відноситися до переданих йому для зберігання або для інших цілей матеріальним цінностям підприємства</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і вживати заход</w:t>
      </w:r>
      <w:r w:rsidR="00C3354B" w:rsidRPr="00B61DB3">
        <w:rPr>
          <w:rFonts w:ascii="Times New Roman" w:hAnsi="Times New Roman" w:cs="Times New Roman"/>
          <w:sz w:val="24"/>
          <w:szCs w:val="24"/>
          <w:lang w:val="uk-UA"/>
        </w:rPr>
        <w:t>ів</w:t>
      </w:r>
      <w:r w:rsidRPr="00B61DB3">
        <w:rPr>
          <w:rFonts w:ascii="Times New Roman" w:hAnsi="Times New Roman" w:cs="Times New Roman"/>
          <w:sz w:val="24"/>
          <w:szCs w:val="24"/>
          <w:lang w:val="uk-UA"/>
        </w:rPr>
        <w:t xml:space="preserve"> до відвертання збитку;</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б) своєчасно повідомляти адміністрацію підприємства</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про усі обставини,</w:t>
      </w:r>
      <w:r w:rsidR="009F4512" w:rsidRPr="00B61DB3">
        <w:rPr>
          <w:rFonts w:ascii="Times New Roman" w:hAnsi="Times New Roman" w:cs="Times New Roman"/>
          <w:sz w:val="24"/>
          <w:szCs w:val="24"/>
          <w:lang w:val="uk-UA"/>
        </w:rPr>
        <w:t xml:space="preserve"> які</w:t>
      </w:r>
      <w:r w:rsidRPr="00B61DB3">
        <w:rPr>
          <w:rFonts w:ascii="Times New Roman" w:hAnsi="Times New Roman" w:cs="Times New Roman"/>
          <w:sz w:val="24"/>
          <w:szCs w:val="24"/>
          <w:lang w:val="uk-UA"/>
        </w:rPr>
        <w:t xml:space="preserve"> загро</w:t>
      </w:r>
      <w:r w:rsidR="009F4512" w:rsidRPr="00B61DB3">
        <w:rPr>
          <w:rFonts w:ascii="Times New Roman" w:hAnsi="Times New Roman" w:cs="Times New Roman"/>
          <w:sz w:val="24"/>
          <w:szCs w:val="24"/>
          <w:lang w:val="uk-UA"/>
        </w:rPr>
        <w:t xml:space="preserve">жують </w:t>
      </w:r>
      <w:r w:rsidRPr="00B61DB3">
        <w:rPr>
          <w:rFonts w:ascii="Times New Roman" w:hAnsi="Times New Roman" w:cs="Times New Roman"/>
          <w:sz w:val="24"/>
          <w:szCs w:val="24"/>
          <w:lang w:val="uk-UA"/>
        </w:rPr>
        <w:t xml:space="preserve">забезпеченню збереження </w:t>
      </w:r>
      <w:r w:rsidR="00C3354B"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вірених йому матеріальних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в) вести облік, складати і надавати в установленому порядку товарно-грошові і інші звіти про рух і залишки </w:t>
      </w:r>
      <w:r w:rsidR="00C3354B"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вірених йому матеріальних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г) брати участь в інвентаризації увірених йому матеріальних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2. Адміністрація зобов'язується:</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а) створювати працівникові умови, необхідні для нормальної роботи і забезпечення повного збереження увірених йому матеріальних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б) знайомити працівника з чинним законодавством про матеріальну відповідальність </w:t>
      </w:r>
      <w:r w:rsidR="009F4512" w:rsidRPr="00B61DB3">
        <w:rPr>
          <w:rFonts w:ascii="Times New Roman" w:hAnsi="Times New Roman" w:cs="Times New Roman"/>
          <w:sz w:val="24"/>
          <w:szCs w:val="24"/>
          <w:lang w:val="uk-UA"/>
        </w:rPr>
        <w:t xml:space="preserve">працівників </w:t>
      </w:r>
      <w:r w:rsidRPr="00B61DB3">
        <w:rPr>
          <w:rFonts w:ascii="Times New Roman" w:hAnsi="Times New Roman" w:cs="Times New Roman"/>
          <w:sz w:val="24"/>
          <w:szCs w:val="24"/>
          <w:lang w:val="uk-UA"/>
        </w:rPr>
        <w:t>за збиток, заподіяний підприємству, установі, організації, а також з діючими інструкціями, нормативами і правилами зберігання, приймання, обробки, продажу</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(відпустки), перевезення або застосування в процесі виробництва переданих йому матеріальних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в) проводити в установленому порядку інвентаризацію матеріальних цінностей.</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3. У разі незабезпечення з вини працівника збереження </w:t>
      </w:r>
      <w:r w:rsidR="00AC554A"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 xml:space="preserve">вірених йому матеріальних цінностей визначення розміру збитку, заподіяного підприємству, установі, організації, і його відшкодування </w:t>
      </w:r>
      <w:r w:rsidR="00AC554A" w:rsidRPr="00B61DB3">
        <w:rPr>
          <w:rFonts w:ascii="Times New Roman" w:hAnsi="Times New Roman"/>
          <w:sz w:val="24"/>
          <w:szCs w:val="24"/>
          <w:lang w:val="uk-UA"/>
        </w:rPr>
        <w:t>здійснюються</w:t>
      </w:r>
      <w:r w:rsidRPr="00B61DB3">
        <w:rPr>
          <w:rFonts w:ascii="Times New Roman" w:hAnsi="Times New Roman" w:cs="Times New Roman"/>
          <w:sz w:val="24"/>
          <w:szCs w:val="24"/>
          <w:lang w:val="uk-UA"/>
        </w:rPr>
        <w:t xml:space="preserve"> відповідно до чинного законодавства.</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4. Працівник не несе матеріальної відповідальності, якщо збиток </w:t>
      </w:r>
      <w:r w:rsidR="00AC554A" w:rsidRPr="00B61DB3">
        <w:rPr>
          <w:rFonts w:ascii="Times New Roman" w:hAnsi="Times New Roman" w:cs="Times New Roman"/>
          <w:sz w:val="24"/>
          <w:szCs w:val="24"/>
          <w:lang w:val="uk-UA"/>
        </w:rPr>
        <w:t>с</w:t>
      </w:r>
      <w:r w:rsidRPr="00B61DB3">
        <w:rPr>
          <w:rFonts w:ascii="Times New Roman" w:hAnsi="Times New Roman" w:cs="Times New Roman"/>
          <w:sz w:val="24"/>
          <w:szCs w:val="24"/>
          <w:lang w:val="uk-UA"/>
        </w:rPr>
        <w:t>причин</w:t>
      </w:r>
      <w:r w:rsidR="00A93D1E" w:rsidRPr="00B61DB3">
        <w:rPr>
          <w:rFonts w:ascii="Times New Roman" w:hAnsi="Times New Roman" w:cs="Times New Roman"/>
          <w:sz w:val="24"/>
          <w:szCs w:val="24"/>
          <w:lang w:val="uk-UA"/>
        </w:rPr>
        <w:t>е</w:t>
      </w:r>
      <w:r w:rsidRPr="00B61DB3">
        <w:rPr>
          <w:rFonts w:ascii="Times New Roman" w:hAnsi="Times New Roman" w:cs="Times New Roman"/>
          <w:sz w:val="24"/>
          <w:szCs w:val="24"/>
          <w:lang w:val="uk-UA"/>
        </w:rPr>
        <w:t>ний не з його вини.</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5. Дія цього договору поширюється на увесь час роботи з </w:t>
      </w:r>
      <w:r w:rsidR="00AC554A" w:rsidRPr="00B61DB3">
        <w:rPr>
          <w:rFonts w:ascii="Times New Roman" w:hAnsi="Times New Roman" w:cs="Times New Roman"/>
          <w:sz w:val="24"/>
          <w:szCs w:val="24"/>
          <w:lang w:val="uk-UA"/>
        </w:rPr>
        <w:t>в</w:t>
      </w:r>
      <w:r w:rsidRPr="00B61DB3">
        <w:rPr>
          <w:rFonts w:ascii="Times New Roman" w:hAnsi="Times New Roman" w:cs="Times New Roman"/>
          <w:sz w:val="24"/>
          <w:szCs w:val="24"/>
          <w:lang w:val="uk-UA"/>
        </w:rPr>
        <w:t>віреними працівникові матеріальними цінностями підприємства, установи, організації.</w:t>
      </w: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p>
    <w:p w:rsidR="00B137B2" w:rsidRPr="00B61DB3" w:rsidRDefault="00B137B2" w:rsidP="00A93D1E">
      <w:pPr>
        <w:tabs>
          <w:tab w:val="num" w:pos="0"/>
        </w:tabs>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6. Цей договір складений в двох екземплярах, </w:t>
      </w:r>
      <w:r w:rsidR="00AC554A" w:rsidRPr="00B61DB3">
        <w:rPr>
          <w:rFonts w:ascii="Times New Roman" w:hAnsi="Times New Roman"/>
          <w:sz w:val="24"/>
          <w:szCs w:val="24"/>
          <w:lang w:val="uk-UA"/>
        </w:rPr>
        <w:t>один</w:t>
      </w:r>
      <w:r w:rsidR="0022305B">
        <w:rPr>
          <w:rFonts w:ascii="Times New Roman" w:hAnsi="Times New Roman"/>
          <w:sz w:val="24"/>
          <w:szCs w:val="24"/>
          <w:lang w:val="uk-UA"/>
        </w:rPr>
        <w:t xml:space="preserve"> </w:t>
      </w:r>
      <w:r w:rsidRPr="00B61DB3">
        <w:rPr>
          <w:rFonts w:ascii="Times New Roman" w:hAnsi="Times New Roman" w:cs="Times New Roman"/>
          <w:sz w:val="24"/>
          <w:szCs w:val="24"/>
          <w:lang w:val="uk-UA"/>
        </w:rPr>
        <w:t xml:space="preserve">з яких знаходиться у адміністрації, а </w:t>
      </w:r>
      <w:r w:rsidR="00AB7C56" w:rsidRPr="00B61DB3">
        <w:rPr>
          <w:rFonts w:ascii="Times New Roman" w:hAnsi="Times New Roman" w:cs="Times New Roman"/>
          <w:sz w:val="24"/>
          <w:szCs w:val="24"/>
          <w:lang w:val="uk-UA"/>
        </w:rPr>
        <w:t xml:space="preserve">другий </w:t>
      </w:r>
      <w:r w:rsidRPr="00B61DB3">
        <w:rPr>
          <w:rFonts w:ascii="Times New Roman" w:hAnsi="Times New Roman" w:cs="Times New Roman"/>
          <w:sz w:val="24"/>
          <w:szCs w:val="24"/>
          <w:lang w:val="uk-UA"/>
        </w:rPr>
        <w:t>- у працівника.</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Адреси сторін договору :</w:t>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t>Підписи сторін договору :</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Адміністрації_________________</w:t>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00FF3ED9" w:rsidRPr="00B61DB3">
        <w:rPr>
          <w:rFonts w:ascii="Times New Roman" w:hAnsi="Times New Roman" w:cs="Times New Roman"/>
          <w:sz w:val="24"/>
          <w:szCs w:val="24"/>
          <w:lang w:val="uk-UA"/>
        </w:rPr>
        <w:tab/>
      </w:r>
      <w:proofErr w:type="spellStart"/>
      <w:r w:rsidRPr="00B61DB3">
        <w:rPr>
          <w:rFonts w:ascii="Times New Roman" w:hAnsi="Times New Roman" w:cs="Times New Roman"/>
          <w:sz w:val="24"/>
          <w:szCs w:val="24"/>
          <w:lang w:val="uk-UA"/>
        </w:rPr>
        <w:t>Адміністрації</w:t>
      </w:r>
      <w:proofErr w:type="spellEnd"/>
      <w:r w:rsidRPr="00B61DB3">
        <w:rPr>
          <w:rFonts w:ascii="Times New Roman" w:hAnsi="Times New Roman" w:cs="Times New Roman"/>
          <w:sz w:val="24"/>
          <w:szCs w:val="24"/>
          <w:lang w:val="uk-UA"/>
        </w:rPr>
        <w:t>_________________</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Працівника______________________</w:t>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proofErr w:type="spellStart"/>
      <w:r w:rsidRPr="00B61DB3">
        <w:rPr>
          <w:rFonts w:ascii="Times New Roman" w:hAnsi="Times New Roman" w:cs="Times New Roman"/>
          <w:sz w:val="24"/>
          <w:szCs w:val="24"/>
          <w:lang w:val="uk-UA"/>
        </w:rPr>
        <w:t>Працівника</w:t>
      </w:r>
      <w:proofErr w:type="spellEnd"/>
      <w:r w:rsidRPr="00B61DB3">
        <w:rPr>
          <w:rFonts w:ascii="Times New Roman" w:hAnsi="Times New Roman" w:cs="Times New Roman"/>
          <w:sz w:val="24"/>
          <w:szCs w:val="24"/>
          <w:lang w:val="uk-UA"/>
        </w:rPr>
        <w:t>______________________</w:t>
      </w: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p>
    <w:p w:rsidR="00B137B2" w:rsidRPr="00B61DB3" w:rsidRDefault="00B137B2" w:rsidP="003C3713">
      <w:pPr>
        <w:tabs>
          <w:tab w:val="num" w:pos="0"/>
        </w:tabs>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Дата укладення договору</w:t>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t xml:space="preserve">Місце </w:t>
      </w:r>
      <w:r w:rsidR="00AC554A" w:rsidRPr="00B61DB3">
        <w:rPr>
          <w:rFonts w:ascii="Times New Roman" w:hAnsi="Times New Roman"/>
          <w:sz w:val="24"/>
          <w:szCs w:val="24"/>
          <w:lang w:val="uk-UA"/>
        </w:rPr>
        <w:t>печатки</w:t>
      </w:r>
    </w:p>
    <w:p w:rsidR="00B137B2" w:rsidRPr="00B61DB3" w:rsidRDefault="00B137B2"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jc w:val="both"/>
        <w:rPr>
          <w:rFonts w:ascii="Times New Roman" w:hAnsi="Times New Roman" w:cs="Times New Roman"/>
          <w:sz w:val="24"/>
          <w:szCs w:val="24"/>
          <w:lang w:val="uk-UA"/>
        </w:rPr>
      </w:pPr>
    </w:p>
    <w:p w:rsidR="003C3713" w:rsidRPr="00B61DB3" w:rsidRDefault="003C3713" w:rsidP="00F406CE">
      <w:pPr>
        <w:spacing w:line="240" w:lineRule="auto"/>
        <w:jc w:val="both"/>
        <w:rPr>
          <w:rFonts w:ascii="Times New Roman" w:hAnsi="Times New Roman" w:cs="Times New Roman"/>
          <w:sz w:val="24"/>
          <w:szCs w:val="24"/>
          <w:lang w:val="uk-UA"/>
        </w:rPr>
      </w:pPr>
    </w:p>
    <w:p w:rsidR="003C3713" w:rsidRPr="00B61DB3" w:rsidRDefault="003C3713" w:rsidP="00F406CE">
      <w:pPr>
        <w:spacing w:line="240" w:lineRule="auto"/>
        <w:jc w:val="both"/>
        <w:rPr>
          <w:rFonts w:ascii="Times New Roman" w:hAnsi="Times New Roman" w:cs="Times New Roman"/>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63FD1" w:rsidRPr="00B61DB3" w:rsidTr="00285AE2">
        <w:tc>
          <w:tcPr>
            <w:tcW w:w="4927" w:type="dxa"/>
          </w:tcPr>
          <w:p w:rsidR="00863FD1" w:rsidRPr="00B61DB3" w:rsidRDefault="00863FD1" w:rsidP="00285AE2">
            <w:pPr>
              <w:rPr>
                <w:sz w:val="24"/>
                <w:szCs w:val="24"/>
                <w:lang w:val="uk-UA"/>
              </w:rPr>
            </w:pPr>
            <w:r w:rsidRPr="00B61DB3">
              <w:rPr>
                <w:sz w:val="24"/>
                <w:szCs w:val="24"/>
                <w:lang w:val="uk-UA"/>
              </w:rPr>
              <w:t>Начальник фінансового відділу –головний бухгалтер селищної ради</w:t>
            </w:r>
          </w:p>
        </w:tc>
        <w:tc>
          <w:tcPr>
            <w:tcW w:w="4928" w:type="dxa"/>
          </w:tcPr>
          <w:p w:rsidR="00863FD1" w:rsidRPr="00B61DB3" w:rsidRDefault="00863FD1" w:rsidP="00285AE2">
            <w:pPr>
              <w:jc w:val="right"/>
              <w:rPr>
                <w:sz w:val="24"/>
                <w:szCs w:val="24"/>
                <w:lang w:val="uk-UA"/>
              </w:rPr>
            </w:pPr>
            <w:r w:rsidRPr="00B61DB3">
              <w:rPr>
                <w:sz w:val="24"/>
                <w:szCs w:val="24"/>
                <w:lang w:val="uk-UA"/>
              </w:rPr>
              <w:t xml:space="preserve">Т.Р. </w:t>
            </w:r>
            <w:proofErr w:type="spellStart"/>
            <w:r w:rsidRPr="00B61DB3">
              <w:rPr>
                <w:sz w:val="24"/>
                <w:szCs w:val="24"/>
                <w:lang w:val="uk-UA"/>
              </w:rPr>
              <w:t>Івахненко</w:t>
            </w:r>
            <w:proofErr w:type="spellEnd"/>
          </w:p>
        </w:tc>
      </w:tr>
    </w:tbl>
    <w:p w:rsidR="003C3713" w:rsidRPr="00B61DB3" w:rsidRDefault="003C3713" w:rsidP="00F406CE">
      <w:pPr>
        <w:spacing w:line="240" w:lineRule="auto"/>
        <w:jc w:val="both"/>
        <w:rPr>
          <w:rFonts w:ascii="Times New Roman" w:hAnsi="Times New Roman" w:cs="Times New Roman"/>
          <w:sz w:val="24"/>
          <w:szCs w:val="24"/>
          <w:lang w:val="uk-UA"/>
        </w:rPr>
      </w:pPr>
    </w:p>
    <w:p w:rsidR="00762DEE" w:rsidRPr="00B61DB3" w:rsidRDefault="00762DEE" w:rsidP="00F406CE">
      <w:pPr>
        <w:spacing w:line="240" w:lineRule="auto"/>
        <w:ind w:left="5664" w:firstLine="6"/>
        <w:jc w:val="both"/>
        <w:rPr>
          <w:rFonts w:ascii="Times New Roman" w:hAnsi="Times New Roman" w:cs="Times New Roman"/>
          <w:sz w:val="24"/>
          <w:szCs w:val="24"/>
          <w:lang w:val="uk-UA"/>
        </w:rPr>
      </w:pPr>
    </w:p>
    <w:p w:rsidR="00762DEE" w:rsidRPr="00B61DB3" w:rsidRDefault="00762DEE"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p w:rsidR="003C3713" w:rsidRPr="00B61DB3" w:rsidRDefault="003C3713" w:rsidP="00F406CE">
      <w:pPr>
        <w:spacing w:line="240" w:lineRule="auto"/>
        <w:ind w:left="5664" w:firstLine="6"/>
        <w:jc w:val="both"/>
        <w:rPr>
          <w:rFonts w:ascii="Times New Roman" w:hAnsi="Times New Roman" w:cs="Times New Roman"/>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F80A75" w:rsidRPr="00B61DB3" w:rsidTr="00285AE2">
        <w:tc>
          <w:tcPr>
            <w:tcW w:w="6062" w:type="dxa"/>
          </w:tcPr>
          <w:p w:rsidR="00F80A75" w:rsidRPr="00B61DB3" w:rsidRDefault="00F80A75" w:rsidP="00285AE2">
            <w:pPr>
              <w:jc w:val="both"/>
              <w:rPr>
                <w:lang w:val="uk-UA"/>
              </w:rPr>
            </w:pPr>
          </w:p>
        </w:tc>
        <w:tc>
          <w:tcPr>
            <w:tcW w:w="3793" w:type="dxa"/>
          </w:tcPr>
          <w:p w:rsidR="00F80A75" w:rsidRPr="00B61DB3" w:rsidRDefault="00F80A75" w:rsidP="00285AE2">
            <w:pPr>
              <w:jc w:val="both"/>
              <w:rPr>
                <w:sz w:val="24"/>
                <w:szCs w:val="24"/>
                <w:lang w:val="uk-UA"/>
              </w:rPr>
            </w:pPr>
            <w:r w:rsidRPr="00B61DB3">
              <w:rPr>
                <w:sz w:val="24"/>
                <w:szCs w:val="24"/>
                <w:lang w:val="uk-UA"/>
              </w:rPr>
              <w:t xml:space="preserve">                     Додаток 4</w:t>
            </w:r>
          </w:p>
          <w:p w:rsidR="00F80A75" w:rsidRPr="00B61DB3" w:rsidRDefault="00F80A75" w:rsidP="00285AE2">
            <w:pPr>
              <w:jc w:val="both"/>
              <w:rPr>
                <w:sz w:val="24"/>
                <w:szCs w:val="24"/>
                <w:lang w:val="uk-UA"/>
              </w:rPr>
            </w:pPr>
            <w:r w:rsidRPr="00B61DB3">
              <w:rPr>
                <w:sz w:val="24"/>
                <w:szCs w:val="24"/>
                <w:lang w:val="uk-UA"/>
              </w:rPr>
              <w:t>до рішення двадцять сьомої сесії</w:t>
            </w:r>
          </w:p>
          <w:p w:rsidR="00F80A75" w:rsidRPr="00B61DB3" w:rsidRDefault="00F80A75" w:rsidP="00285AE2">
            <w:pPr>
              <w:jc w:val="both"/>
              <w:rPr>
                <w:sz w:val="24"/>
                <w:szCs w:val="24"/>
                <w:lang w:val="uk-UA"/>
              </w:rPr>
            </w:pPr>
            <w:proofErr w:type="spellStart"/>
            <w:r w:rsidRPr="00B61DB3">
              <w:rPr>
                <w:sz w:val="24"/>
                <w:szCs w:val="24"/>
                <w:lang w:val="uk-UA"/>
              </w:rPr>
              <w:t>Комишуваської</w:t>
            </w:r>
            <w:proofErr w:type="spellEnd"/>
            <w:r w:rsidRPr="00B61DB3">
              <w:rPr>
                <w:sz w:val="24"/>
                <w:szCs w:val="24"/>
                <w:lang w:val="uk-UA"/>
              </w:rPr>
              <w:t xml:space="preserve"> селищної ради </w:t>
            </w:r>
          </w:p>
          <w:p w:rsidR="00F80A75" w:rsidRPr="00B61DB3" w:rsidRDefault="00F80A75" w:rsidP="00285AE2">
            <w:pPr>
              <w:jc w:val="both"/>
              <w:rPr>
                <w:lang w:val="uk-UA"/>
              </w:rPr>
            </w:pPr>
            <w:r w:rsidRPr="00B61DB3">
              <w:rPr>
                <w:sz w:val="24"/>
                <w:szCs w:val="24"/>
                <w:lang w:val="uk-UA"/>
              </w:rPr>
              <w:t>від 18.06.2018 № 02</w:t>
            </w:r>
          </w:p>
        </w:tc>
      </w:tr>
    </w:tbl>
    <w:p w:rsidR="00DC6E83" w:rsidRPr="00B61DB3" w:rsidRDefault="00DC6E83" w:rsidP="00DC6E83">
      <w:pPr>
        <w:tabs>
          <w:tab w:val="left" w:pos="4185"/>
          <w:tab w:val="center" w:pos="4819"/>
        </w:tabs>
        <w:spacing w:line="240" w:lineRule="auto"/>
        <w:rPr>
          <w:rFonts w:ascii="Times New Roman" w:hAnsi="Times New Roman" w:cs="Times New Roman"/>
          <w:b/>
          <w:bCs/>
          <w:sz w:val="24"/>
          <w:szCs w:val="24"/>
          <w:lang w:val="uk-UA"/>
        </w:rPr>
      </w:pPr>
      <w:r w:rsidRPr="00B61DB3">
        <w:rPr>
          <w:rFonts w:ascii="Times New Roman" w:hAnsi="Times New Roman" w:cs="Times New Roman"/>
          <w:b/>
          <w:bCs/>
          <w:sz w:val="24"/>
          <w:szCs w:val="24"/>
          <w:lang w:val="uk-UA"/>
        </w:rPr>
        <w:tab/>
      </w:r>
    </w:p>
    <w:p w:rsidR="00B137B2" w:rsidRPr="00B61DB3" w:rsidRDefault="00DC6E83" w:rsidP="00DC6E83">
      <w:pPr>
        <w:tabs>
          <w:tab w:val="left" w:pos="4185"/>
          <w:tab w:val="center" w:pos="4819"/>
        </w:tabs>
        <w:spacing w:line="240" w:lineRule="auto"/>
        <w:rPr>
          <w:rFonts w:ascii="Times New Roman" w:hAnsi="Times New Roman" w:cs="Times New Roman"/>
          <w:sz w:val="24"/>
          <w:szCs w:val="24"/>
          <w:lang w:val="uk-UA"/>
        </w:rPr>
      </w:pPr>
      <w:r w:rsidRPr="00B61DB3">
        <w:rPr>
          <w:rFonts w:ascii="Times New Roman" w:hAnsi="Times New Roman" w:cs="Times New Roman"/>
          <w:b/>
          <w:bCs/>
          <w:sz w:val="24"/>
          <w:szCs w:val="24"/>
          <w:lang w:val="uk-UA"/>
        </w:rPr>
        <w:tab/>
      </w:r>
      <w:r w:rsidR="00B137B2" w:rsidRPr="00B61DB3">
        <w:rPr>
          <w:rFonts w:ascii="Times New Roman" w:hAnsi="Times New Roman" w:cs="Times New Roman"/>
          <w:b/>
          <w:bCs/>
          <w:sz w:val="24"/>
          <w:szCs w:val="24"/>
          <w:lang w:val="uk-UA"/>
        </w:rPr>
        <w:t>ПЕРЕЛІК</w:t>
      </w:r>
    </w:p>
    <w:p w:rsidR="00B137B2" w:rsidRPr="00B61DB3" w:rsidRDefault="00B137B2" w:rsidP="00F406CE">
      <w:pPr>
        <w:spacing w:line="240" w:lineRule="auto"/>
        <w:jc w:val="center"/>
        <w:rPr>
          <w:rFonts w:ascii="Times New Roman" w:hAnsi="Times New Roman" w:cs="Times New Roman"/>
          <w:sz w:val="24"/>
          <w:szCs w:val="24"/>
          <w:lang w:val="uk-UA"/>
        </w:rPr>
      </w:pPr>
      <w:r w:rsidRPr="00B61DB3">
        <w:rPr>
          <w:rFonts w:ascii="Times New Roman" w:hAnsi="Times New Roman" w:cs="Times New Roman"/>
          <w:b/>
          <w:bCs/>
          <w:sz w:val="24"/>
          <w:szCs w:val="24"/>
          <w:lang w:val="uk-UA"/>
        </w:rPr>
        <w:t>РОБІТ, ПРИ ВИКОНАННІ ЯКИХ МОЖЕ ЗАПРОВАДЖУВАТИСЯ</w:t>
      </w:r>
    </w:p>
    <w:p w:rsidR="00B137B2" w:rsidRPr="00B61DB3" w:rsidRDefault="00B137B2" w:rsidP="00F406CE">
      <w:pPr>
        <w:spacing w:line="240" w:lineRule="auto"/>
        <w:jc w:val="center"/>
        <w:rPr>
          <w:rFonts w:ascii="Times New Roman" w:hAnsi="Times New Roman" w:cs="Times New Roman"/>
          <w:sz w:val="24"/>
          <w:szCs w:val="24"/>
          <w:lang w:val="uk-UA"/>
        </w:rPr>
      </w:pPr>
      <w:r w:rsidRPr="00B61DB3">
        <w:rPr>
          <w:rFonts w:ascii="Times New Roman" w:hAnsi="Times New Roman" w:cs="Times New Roman"/>
          <w:b/>
          <w:bCs/>
          <w:sz w:val="24"/>
          <w:szCs w:val="24"/>
          <w:lang w:val="uk-UA"/>
        </w:rPr>
        <w:t>КОЛЕКТИВНА(БРИГАДНА) МАТЕРІАЛЬНА ВІДПОВІДАЛЬНІСТЬ</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1. Роботи, пов'язані з виконанням касових операцій.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2. Роботи, пов'язані з прийманням від населення усіх видів платежів та виплатою грошей не через касу.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3. Роботи, пов'язані з прийманням на зберігання, обробкою, зберіганням, </w:t>
      </w:r>
      <w:proofErr w:type="spellStart"/>
      <w:r w:rsidRPr="00B61DB3">
        <w:rPr>
          <w:rFonts w:ascii="Times New Roman" w:hAnsi="Times New Roman" w:cs="Times New Roman"/>
          <w:sz w:val="24"/>
          <w:szCs w:val="24"/>
          <w:lang w:val="uk-UA"/>
        </w:rPr>
        <w:t>видачею</w:t>
      </w:r>
      <w:proofErr w:type="spellEnd"/>
      <w:r w:rsidRPr="00B61DB3">
        <w:rPr>
          <w:rFonts w:ascii="Times New Roman" w:hAnsi="Times New Roman" w:cs="Times New Roman"/>
          <w:sz w:val="24"/>
          <w:szCs w:val="24"/>
          <w:lang w:val="uk-UA"/>
        </w:rPr>
        <w:t xml:space="preserve"> матеріальних цінностей на складах, в автогосподарствах, холодильниках, харчоблоках, сховищах, на заготівельних</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(приймальних) пунктах, товарних і товарно-перевалочних дільницях, у камера</w:t>
      </w:r>
      <w:r w:rsidR="00F406CE" w:rsidRPr="00B61DB3">
        <w:rPr>
          <w:rFonts w:ascii="Times New Roman" w:hAnsi="Times New Roman" w:cs="Times New Roman"/>
          <w:sz w:val="24"/>
          <w:szCs w:val="24"/>
          <w:lang w:val="uk-UA"/>
        </w:rPr>
        <w:t>х схову, коморах і роздягальнях</w:t>
      </w:r>
      <w:r w:rsidRPr="00B61DB3">
        <w:rPr>
          <w:rFonts w:ascii="Times New Roman" w:hAnsi="Times New Roman" w:cs="Times New Roman"/>
          <w:sz w:val="24"/>
          <w:szCs w:val="24"/>
          <w:lang w:val="uk-UA"/>
        </w:rPr>
        <w:t xml:space="preserve">.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4. Роботи, пов'язані з прийманням від населення предметів культурно-побутового призначення та інших матеріальних цінностей на схов, у ремонт і для виконання інших операцій, пов'язаних із виготовленням, відновленням або покращенням якості цих предметів</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(цінностей), їхнім сховом та виконанням інших операцій з ними, з </w:t>
      </w:r>
      <w:proofErr w:type="spellStart"/>
      <w:r w:rsidRPr="00B61DB3">
        <w:rPr>
          <w:rFonts w:ascii="Times New Roman" w:hAnsi="Times New Roman" w:cs="Times New Roman"/>
          <w:sz w:val="24"/>
          <w:szCs w:val="24"/>
          <w:lang w:val="uk-UA"/>
        </w:rPr>
        <w:t>видачею</w:t>
      </w:r>
      <w:proofErr w:type="spellEnd"/>
      <w:r w:rsidRPr="00B61DB3">
        <w:rPr>
          <w:rFonts w:ascii="Times New Roman" w:hAnsi="Times New Roman" w:cs="Times New Roman"/>
          <w:sz w:val="24"/>
          <w:szCs w:val="24"/>
          <w:lang w:val="uk-UA"/>
        </w:rPr>
        <w:t xml:space="preserve"> напрокат населенню предметів культурно-побутового призначення.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5. Роботи, пов'язані з </w:t>
      </w:r>
      <w:proofErr w:type="spellStart"/>
      <w:r w:rsidRPr="00B61DB3">
        <w:rPr>
          <w:rFonts w:ascii="Times New Roman" w:hAnsi="Times New Roman" w:cs="Times New Roman"/>
          <w:sz w:val="24"/>
          <w:szCs w:val="24"/>
          <w:lang w:val="uk-UA"/>
        </w:rPr>
        <w:t>продажем</w:t>
      </w:r>
      <w:proofErr w:type="spellEnd"/>
      <w:r w:rsidRPr="00B61DB3">
        <w:rPr>
          <w:rFonts w:ascii="Times New Roman" w:hAnsi="Times New Roman" w:cs="Times New Roman"/>
          <w:sz w:val="24"/>
          <w:szCs w:val="24"/>
          <w:lang w:val="uk-UA"/>
        </w:rPr>
        <w:t xml:space="preserve"> (</w:t>
      </w:r>
      <w:proofErr w:type="spellStart"/>
      <w:r w:rsidRPr="00B61DB3">
        <w:rPr>
          <w:rFonts w:ascii="Times New Roman" w:hAnsi="Times New Roman" w:cs="Times New Roman"/>
          <w:sz w:val="24"/>
          <w:szCs w:val="24"/>
          <w:lang w:val="uk-UA"/>
        </w:rPr>
        <w:t>видачею</w:t>
      </w:r>
      <w:proofErr w:type="spellEnd"/>
      <w:r w:rsidRPr="00B61DB3">
        <w:rPr>
          <w:rFonts w:ascii="Times New Roman" w:hAnsi="Times New Roman" w:cs="Times New Roman"/>
          <w:sz w:val="24"/>
          <w:szCs w:val="24"/>
          <w:lang w:val="uk-UA"/>
        </w:rPr>
        <w:t>) товарів</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(продукції), їх підготовкою до продаж незалежно від форм торгівлі та профілю підприємства</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(організації).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6. Роботи, пов'язані з прийманням та обробкою для доставки(супроводження) вантажу, багажу, поштових відправлень та інших матеріальних та грошових цінностей, їхньою доставкою</w:t>
      </w:r>
      <w:r w:rsidR="0022305B">
        <w:rPr>
          <w:rFonts w:ascii="Times New Roman" w:hAnsi="Times New Roman" w:cs="Times New Roman"/>
          <w:sz w:val="24"/>
          <w:szCs w:val="24"/>
          <w:lang w:val="uk-UA"/>
        </w:rPr>
        <w:t xml:space="preserve"> </w:t>
      </w:r>
      <w:r w:rsidRPr="00B61DB3">
        <w:rPr>
          <w:rFonts w:ascii="Times New Roman" w:hAnsi="Times New Roman" w:cs="Times New Roman"/>
          <w:sz w:val="24"/>
          <w:szCs w:val="24"/>
          <w:lang w:val="uk-UA"/>
        </w:rPr>
        <w:t xml:space="preserve">(супроводженням), </w:t>
      </w:r>
      <w:proofErr w:type="spellStart"/>
      <w:r w:rsidRPr="00B61DB3">
        <w:rPr>
          <w:rFonts w:ascii="Times New Roman" w:hAnsi="Times New Roman" w:cs="Times New Roman"/>
          <w:sz w:val="24"/>
          <w:szCs w:val="24"/>
          <w:lang w:val="uk-UA"/>
        </w:rPr>
        <w:t>видачею</w:t>
      </w:r>
      <w:proofErr w:type="spellEnd"/>
      <w:r w:rsidRPr="00B61DB3">
        <w:rPr>
          <w:rFonts w:ascii="Times New Roman" w:hAnsi="Times New Roman" w:cs="Times New Roman"/>
          <w:sz w:val="24"/>
          <w:szCs w:val="24"/>
          <w:lang w:val="uk-UA"/>
        </w:rPr>
        <w:t xml:space="preserve"> (здачею).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7. Роботи, пов'язані з виготовленням (складанням, монтажем, регулюванням) та ремонтом машин, механізмів, а також виготовленням їх деталей та запасних частин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8. Робота по виконанню операцій, пов'язаних із закупівлею, </w:t>
      </w:r>
      <w:proofErr w:type="spellStart"/>
      <w:r w:rsidRPr="00B61DB3">
        <w:rPr>
          <w:rFonts w:ascii="Times New Roman" w:hAnsi="Times New Roman" w:cs="Times New Roman"/>
          <w:sz w:val="24"/>
          <w:szCs w:val="24"/>
          <w:lang w:val="uk-UA"/>
        </w:rPr>
        <w:t>продажем</w:t>
      </w:r>
      <w:proofErr w:type="spellEnd"/>
      <w:r w:rsidRPr="00B61DB3">
        <w:rPr>
          <w:rFonts w:ascii="Times New Roman" w:hAnsi="Times New Roman" w:cs="Times New Roman"/>
          <w:sz w:val="24"/>
          <w:szCs w:val="24"/>
          <w:lang w:val="uk-UA"/>
        </w:rPr>
        <w:t xml:space="preserve">, обміном, перевезенням, доставкою, пересиланням, зберіганням, сортуванням, пакуванням, обробкою або використанням в процесі виробництва дорогоцінних металів і дорогоцінного каміння, ювелірних, побутових і промислових виробів та матеріалів, виготовлених з використанням дорогоцінних металів та дорогоцінного каміння, відходів та брухту, що містять дорогоцінні метали і дорогоцінні каміння синтетичного корунду та виробів з нього, а також валютних операцій.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9. Роботи, пов'язані з прийманням у цехах, зберіганням, обробкою та передачею на виробництво скляної тари. </w:t>
      </w:r>
    </w:p>
    <w:p w:rsidR="005B28F4"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1</w:t>
      </w:r>
      <w:r w:rsidR="00C357FA" w:rsidRPr="00B61DB3">
        <w:rPr>
          <w:rFonts w:ascii="Times New Roman" w:hAnsi="Times New Roman" w:cs="Times New Roman"/>
          <w:sz w:val="24"/>
          <w:szCs w:val="24"/>
          <w:lang w:val="uk-UA"/>
        </w:rPr>
        <w:t>0</w:t>
      </w:r>
      <w:r w:rsidRPr="00B61DB3">
        <w:rPr>
          <w:rFonts w:ascii="Times New Roman" w:hAnsi="Times New Roman" w:cs="Times New Roman"/>
          <w:sz w:val="24"/>
          <w:szCs w:val="24"/>
          <w:lang w:val="uk-UA"/>
        </w:rPr>
        <w:t xml:space="preserve">. Роботи, пов'язані з виготовленням та зберіганням усіх видів квитків, талонів, абонементів (включаючи абонементи та талони на видачу їжі підприємствам громадського харчування) та інших знаків, призначених для розрахунків населення за послуги. </w:t>
      </w:r>
    </w:p>
    <w:p w:rsidR="00863FD1" w:rsidRPr="00B61DB3" w:rsidRDefault="005B28F4" w:rsidP="006F2557">
      <w:pPr>
        <w:spacing w:after="0"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1</w:t>
      </w:r>
      <w:r w:rsidR="00C357FA" w:rsidRPr="00B61DB3">
        <w:rPr>
          <w:rFonts w:ascii="Times New Roman" w:hAnsi="Times New Roman" w:cs="Times New Roman"/>
          <w:sz w:val="24"/>
          <w:szCs w:val="24"/>
          <w:lang w:val="uk-UA"/>
        </w:rPr>
        <w:t>1</w:t>
      </w:r>
      <w:r w:rsidRPr="00B61DB3">
        <w:rPr>
          <w:rFonts w:ascii="Times New Roman" w:hAnsi="Times New Roman" w:cs="Times New Roman"/>
          <w:sz w:val="24"/>
          <w:szCs w:val="24"/>
          <w:lang w:val="uk-UA"/>
        </w:rPr>
        <w:t>. Роботи, пов'язані з переробкою сировини, виготовленням або комплектуванням готових виробів.</w:t>
      </w:r>
    </w:p>
    <w:p w:rsidR="006F2557" w:rsidRPr="00B61DB3" w:rsidRDefault="006F2557" w:rsidP="006F2557">
      <w:pPr>
        <w:spacing w:after="0" w:line="240" w:lineRule="auto"/>
        <w:ind w:firstLine="709"/>
        <w:jc w:val="both"/>
        <w:rPr>
          <w:rFonts w:ascii="Times New Roman" w:hAnsi="Times New Roman" w:cs="Times New Roman"/>
          <w:sz w:val="24"/>
          <w:szCs w:val="24"/>
          <w:lang w:val="uk-UA"/>
        </w:rPr>
      </w:pPr>
    </w:p>
    <w:p w:rsidR="006F2557" w:rsidRPr="00B61DB3" w:rsidRDefault="006F2557" w:rsidP="006F2557">
      <w:pPr>
        <w:spacing w:after="0" w:line="240" w:lineRule="auto"/>
        <w:ind w:firstLine="709"/>
        <w:jc w:val="both"/>
        <w:rPr>
          <w:rFonts w:ascii="Times New Roman" w:hAnsi="Times New Roman" w:cs="Times New Roman"/>
          <w:sz w:val="24"/>
          <w:szCs w:val="24"/>
          <w:lang w:val="uk-UA"/>
        </w:rPr>
      </w:pPr>
    </w:p>
    <w:p w:rsidR="00863FD1" w:rsidRPr="00B61DB3" w:rsidRDefault="00863FD1" w:rsidP="00863FD1">
      <w:pPr>
        <w:spacing w:after="0" w:line="240" w:lineRule="auto"/>
        <w:jc w:val="both"/>
        <w:rPr>
          <w:rFonts w:ascii="Times New Roman" w:hAnsi="Times New Roman" w:cs="Times New Roman"/>
          <w:lang w:val="uk-UA"/>
        </w:rPr>
      </w:pPr>
      <w:r w:rsidRPr="00B61DB3">
        <w:rPr>
          <w:rFonts w:ascii="Times New Roman" w:hAnsi="Times New Roman" w:cs="Times New Roman"/>
          <w:lang w:val="uk-UA"/>
        </w:rPr>
        <w:t xml:space="preserve">Начальник фінансового відділу –головний </w:t>
      </w:r>
    </w:p>
    <w:p w:rsidR="006C1533" w:rsidRPr="00B61DB3" w:rsidRDefault="00863FD1" w:rsidP="00863FD1">
      <w:pPr>
        <w:spacing w:after="0" w:line="240" w:lineRule="auto"/>
        <w:jc w:val="both"/>
        <w:rPr>
          <w:rFonts w:ascii="Times New Roman" w:hAnsi="Times New Roman" w:cs="Times New Roman"/>
          <w:lang w:val="uk-UA"/>
        </w:rPr>
      </w:pPr>
      <w:r w:rsidRPr="00B61DB3">
        <w:rPr>
          <w:rFonts w:ascii="Times New Roman" w:hAnsi="Times New Roman" w:cs="Times New Roman"/>
          <w:lang w:val="uk-UA"/>
        </w:rPr>
        <w:t>бухгалтер селищної ради</w:t>
      </w:r>
      <w:r w:rsidRPr="00B61DB3">
        <w:rPr>
          <w:rFonts w:ascii="Times New Roman" w:hAnsi="Times New Roman" w:cs="Times New Roman"/>
          <w:lang w:val="uk-UA"/>
        </w:rPr>
        <w:tab/>
        <w:t xml:space="preserve">                                                                                        Т.Р. </w:t>
      </w:r>
      <w:proofErr w:type="spellStart"/>
      <w:r w:rsidRPr="00B61DB3">
        <w:rPr>
          <w:rFonts w:ascii="Times New Roman" w:hAnsi="Times New Roman" w:cs="Times New Roman"/>
          <w:lang w:val="uk-UA"/>
        </w:rPr>
        <w:t>Івахненко</w:t>
      </w:r>
      <w:proofErr w:type="spellEnd"/>
    </w:p>
    <w:p w:rsidR="006F2557" w:rsidRPr="00B61DB3" w:rsidRDefault="006F2557" w:rsidP="00863FD1">
      <w:pPr>
        <w:spacing w:after="0" w:line="240" w:lineRule="auto"/>
        <w:jc w:val="both"/>
        <w:rPr>
          <w:rFonts w:ascii="Times New Roman" w:hAnsi="Times New Roman" w:cs="Times New Roman"/>
          <w:lang w:val="uk-UA"/>
        </w:rPr>
      </w:pPr>
    </w:p>
    <w:p w:rsidR="006F2557" w:rsidRPr="00B61DB3" w:rsidRDefault="006F2557" w:rsidP="00863FD1">
      <w:pPr>
        <w:spacing w:after="0" w:line="240" w:lineRule="auto"/>
        <w:jc w:val="both"/>
        <w:rPr>
          <w:rFonts w:ascii="Times New Roman" w:hAnsi="Times New Roman" w:cs="Times New Roman"/>
          <w:lang w:val="uk-UA"/>
        </w:rPr>
      </w:pPr>
    </w:p>
    <w:p w:rsidR="006F2557" w:rsidRPr="00B61DB3" w:rsidRDefault="006F2557" w:rsidP="00863FD1">
      <w:pPr>
        <w:spacing w:after="0" w:line="240" w:lineRule="auto"/>
        <w:jc w:val="both"/>
        <w:rPr>
          <w:rFonts w:ascii="Times New Roman" w:hAnsi="Times New Roman" w:cs="Times New Roman"/>
          <w:lang w:val="uk-UA"/>
        </w:rPr>
      </w:pPr>
    </w:p>
    <w:p w:rsidR="006F2557" w:rsidRPr="00B61DB3" w:rsidRDefault="006F2557" w:rsidP="00863FD1">
      <w:pPr>
        <w:spacing w:after="0" w:line="240" w:lineRule="auto"/>
        <w:jc w:val="both"/>
        <w:rPr>
          <w:rFonts w:ascii="Times New Roman" w:hAnsi="Times New Roman" w:cs="Times New Roman"/>
          <w:lang w:val="uk-UA"/>
        </w:rPr>
      </w:pPr>
    </w:p>
    <w:p w:rsidR="006F2557" w:rsidRPr="00B61DB3" w:rsidRDefault="006F2557" w:rsidP="00863FD1">
      <w:pPr>
        <w:spacing w:after="0" w:line="240" w:lineRule="auto"/>
        <w:jc w:val="both"/>
        <w:rPr>
          <w:rFonts w:ascii="Times New Roman" w:hAnsi="Times New Roman" w:cs="Times New Roman"/>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F80A75" w:rsidRPr="00B61DB3" w:rsidTr="00285AE2">
        <w:tc>
          <w:tcPr>
            <w:tcW w:w="6062" w:type="dxa"/>
          </w:tcPr>
          <w:p w:rsidR="00F80A75" w:rsidRPr="00B61DB3" w:rsidRDefault="00F80A75" w:rsidP="00285AE2">
            <w:pPr>
              <w:jc w:val="both"/>
              <w:rPr>
                <w:lang w:val="uk-UA"/>
              </w:rPr>
            </w:pPr>
          </w:p>
        </w:tc>
        <w:tc>
          <w:tcPr>
            <w:tcW w:w="3793" w:type="dxa"/>
          </w:tcPr>
          <w:p w:rsidR="00F80A75" w:rsidRPr="00B61DB3" w:rsidRDefault="00F80A75" w:rsidP="00285AE2">
            <w:pPr>
              <w:jc w:val="both"/>
              <w:rPr>
                <w:sz w:val="24"/>
                <w:szCs w:val="24"/>
                <w:lang w:val="uk-UA"/>
              </w:rPr>
            </w:pPr>
            <w:r w:rsidRPr="00B61DB3">
              <w:rPr>
                <w:sz w:val="24"/>
                <w:szCs w:val="24"/>
                <w:lang w:val="uk-UA"/>
              </w:rPr>
              <w:t xml:space="preserve">                     Додаток 5</w:t>
            </w:r>
          </w:p>
          <w:p w:rsidR="00F80A75" w:rsidRPr="00B61DB3" w:rsidRDefault="00F80A75" w:rsidP="00285AE2">
            <w:pPr>
              <w:jc w:val="both"/>
              <w:rPr>
                <w:sz w:val="24"/>
                <w:szCs w:val="24"/>
                <w:lang w:val="uk-UA"/>
              </w:rPr>
            </w:pPr>
            <w:r w:rsidRPr="00B61DB3">
              <w:rPr>
                <w:sz w:val="24"/>
                <w:szCs w:val="24"/>
                <w:lang w:val="uk-UA"/>
              </w:rPr>
              <w:t>до рішення двадцять сьомої сесії</w:t>
            </w:r>
          </w:p>
          <w:p w:rsidR="00F80A75" w:rsidRPr="00B61DB3" w:rsidRDefault="00F80A75" w:rsidP="00285AE2">
            <w:pPr>
              <w:jc w:val="both"/>
              <w:rPr>
                <w:sz w:val="24"/>
                <w:szCs w:val="24"/>
                <w:lang w:val="uk-UA"/>
              </w:rPr>
            </w:pPr>
            <w:proofErr w:type="spellStart"/>
            <w:r w:rsidRPr="00B61DB3">
              <w:rPr>
                <w:sz w:val="24"/>
                <w:szCs w:val="24"/>
                <w:lang w:val="uk-UA"/>
              </w:rPr>
              <w:t>Комишуваської</w:t>
            </w:r>
            <w:proofErr w:type="spellEnd"/>
            <w:r w:rsidRPr="00B61DB3">
              <w:rPr>
                <w:sz w:val="24"/>
                <w:szCs w:val="24"/>
                <w:lang w:val="uk-UA"/>
              </w:rPr>
              <w:t xml:space="preserve"> селищної ради </w:t>
            </w:r>
          </w:p>
          <w:p w:rsidR="00F80A75" w:rsidRPr="00B61DB3" w:rsidRDefault="00F80A75" w:rsidP="00285AE2">
            <w:pPr>
              <w:jc w:val="both"/>
              <w:rPr>
                <w:lang w:val="uk-UA"/>
              </w:rPr>
            </w:pPr>
            <w:r w:rsidRPr="00B61DB3">
              <w:rPr>
                <w:sz w:val="24"/>
                <w:szCs w:val="24"/>
                <w:lang w:val="uk-UA"/>
              </w:rPr>
              <w:t>від 18.06.2018 № 02</w:t>
            </w:r>
          </w:p>
        </w:tc>
      </w:tr>
    </w:tbl>
    <w:p w:rsidR="00DC6E83" w:rsidRPr="00B61DB3" w:rsidRDefault="00DC6E83" w:rsidP="00DC6E83">
      <w:pPr>
        <w:spacing w:after="0" w:line="240" w:lineRule="auto"/>
        <w:ind w:left="5664" w:firstLine="6"/>
        <w:jc w:val="both"/>
        <w:rPr>
          <w:rFonts w:ascii="Times New Roman" w:hAnsi="Times New Roman" w:cs="Times New Roman"/>
          <w:lang w:val="uk-UA"/>
        </w:rPr>
      </w:pPr>
    </w:p>
    <w:p w:rsidR="00B137B2" w:rsidRPr="00B61DB3" w:rsidRDefault="00B137B2" w:rsidP="00071B3D">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B61DB3">
        <w:rPr>
          <w:rFonts w:ascii="Times New Roman" w:eastAsia="Times New Roman" w:hAnsi="Times New Roman" w:cs="Times New Roman"/>
          <w:b/>
          <w:bCs/>
          <w:sz w:val="24"/>
          <w:szCs w:val="24"/>
          <w:lang w:val="uk-UA" w:eastAsia="ru-RU"/>
        </w:rPr>
        <w:t>ТИПОВИЙ ДОГОВІР ПРО КОЛЕКТИВНУ(БРИГАДНУ) МАТЕРІАЛЬНУ ВІДПОВІДАЛЬНІСТЬ</w:t>
      </w:r>
    </w:p>
    <w:tbl>
      <w:tblPr>
        <w:tblW w:w="0" w:type="auto"/>
        <w:tblCellSpacing w:w="0" w:type="dxa"/>
        <w:tblCellMar>
          <w:left w:w="0" w:type="dxa"/>
          <w:right w:w="0" w:type="dxa"/>
        </w:tblCellMar>
        <w:tblLook w:val="04A0" w:firstRow="1" w:lastRow="0" w:firstColumn="1" w:lastColumn="0" w:noHBand="0" w:noVBand="1"/>
      </w:tblPr>
      <w:tblGrid>
        <w:gridCol w:w="4863"/>
        <w:gridCol w:w="4776"/>
      </w:tblGrid>
      <w:tr w:rsidR="003C3713" w:rsidRPr="00B61DB3" w:rsidTr="00F132CE">
        <w:trPr>
          <w:tblCellSpacing w:w="0" w:type="dxa"/>
        </w:trPr>
        <w:tc>
          <w:tcPr>
            <w:tcW w:w="4920" w:type="dxa"/>
            <w:hideMark/>
          </w:tcPr>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_____________________________</w:t>
            </w:r>
          </w:p>
          <w:p w:rsidR="003C3713" w:rsidRPr="00B61DB3" w:rsidRDefault="003C3713" w:rsidP="00F132CE">
            <w:pPr>
              <w:spacing w:after="0" w:line="240" w:lineRule="auto"/>
              <w:jc w:val="both"/>
              <w:rPr>
                <w:rFonts w:ascii="Times New Roman" w:eastAsia="Times New Roman" w:hAnsi="Times New Roman"/>
                <w:sz w:val="20"/>
                <w:szCs w:val="20"/>
                <w:lang w:val="uk-UA" w:eastAsia="ru-RU"/>
              </w:rPr>
            </w:pPr>
            <w:r w:rsidRPr="00B61DB3">
              <w:rPr>
                <w:rFonts w:ascii="Times New Roman" w:eastAsia="Times New Roman" w:hAnsi="Times New Roman"/>
                <w:sz w:val="20"/>
                <w:szCs w:val="20"/>
                <w:lang w:val="uk-UA" w:eastAsia="ru-RU"/>
              </w:rPr>
              <w:t xml:space="preserve">(місце укладання договору) </w:t>
            </w:r>
          </w:p>
        </w:tc>
        <w:tc>
          <w:tcPr>
            <w:tcW w:w="4920" w:type="dxa"/>
            <w:hideMark/>
          </w:tcPr>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_____ "__________ 20 ____ р.</w:t>
            </w:r>
          </w:p>
        </w:tc>
      </w:tr>
    </w:tbl>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Відповідно до статті 135-2 Кодексу законів про працю України та на підставі наказу від _____________ № ______ про встановлення колективної(бригадної) матеріальної відповідальності, погодженого з профспілковим комітетом або іншим уповноваженим на представництво трудовим колективом органом, з метою забезпечення зберігання матеріальних цінностей підприємство, установа, організація ________________________________________________________________________________</w:t>
      </w:r>
    </w:p>
    <w:p w:rsidR="003C3713" w:rsidRPr="00B61DB3" w:rsidRDefault="003C3713" w:rsidP="003C3713">
      <w:pPr>
        <w:spacing w:after="0" w:line="240" w:lineRule="auto"/>
        <w:ind w:left="1416" w:firstLine="708"/>
        <w:jc w:val="both"/>
        <w:rPr>
          <w:rFonts w:ascii="Times New Roman" w:eastAsia="Times New Roman" w:hAnsi="Times New Roman"/>
          <w:sz w:val="20"/>
          <w:szCs w:val="20"/>
          <w:lang w:val="uk-UA" w:eastAsia="ru-RU"/>
        </w:rPr>
      </w:pPr>
      <w:r w:rsidRPr="00B61DB3">
        <w:rPr>
          <w:rFonts w:ascii="Times New Roman" w:eastAsia="Times New Roman" w:hAnsi="Times New Roman"/>
          <w:sz w:val="20"/>
          <w:szCs w:val="20"/>
          <w:lang w:val="uk-UA" w:eastAsia="ru-RU"/>
        </w:rPr>
        <w:t xml:space="preserve">(найменування підприємства, встанови, організації) </w:t>
      </w:r>
    </w:p>
    <w:p w:rsidR="003C3713" w:rsidRPr="00B61DB3" w:rsidRDefault="003C3713" w:rsidP="003C3713">
      <w:pPr>
        <w:spacing w:after="0" w:line="240" w:lineRule="auto"/>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в особі керівника підприємства, встанови, організації ________________________________________________________________________________</w:t>
      </w:r>
    </w:p>
    <w:p w:rsidR="003C3713" w:rsidRPr="00B61DB3" w:rsidRDefault="003C3713" w:rsidP="003C3713">
      <w:pPr>
        <w:spacing w:after="0" w:line="240" w:lineRule="auto"/>
        <w:jc w:val="both"/>
        <w:rPr>
          <w:rFonts w:ascii="Times New Roman" w:eastAsia="Times New Roman" w:hAnsi="Times New Roman"/>
          <w:sz w:val="20"/>
          <w:szCs w:val="20"/>
          <w:lang w:val="uk-UA" w:eastAsia="ru-RU"/>
        </w:rPr>
      </w:pPr>
      <w:r w:rsidRPr="00B61DB3">
        <w:rPr>
          <w:rFonts w:ascii="Times New Roman" w:eastAsia="Times New Roman" w:hAnsi="Times New Roman"/>
          <w:sz w:val="24"/>
          <w:szCs w:val="24"/>
          <w:lang w:val="uk-UA" w:eastAsia="ru-RU"/>
        </w:rPr>
        <w:tab/>
      </w:r>
      <w:r w:rsidRPr="00B61DB3">
        <w:rPr>
          <w:rFonts w:ascii="Times New Roman" w:eastAsia="Times New Roman" w:hAnsi="Times New Roman"/>
          <w:sz w:val="24"/>
          <w:szCs w:val="24"/>
          <w:lang w:val="uk-UA" w:eastAsia="ru-RU"/>
        </w:rPr>
        <w:tab/>
      </w:r>
      <w:r w:rsidRPr="00B61DB3">
        <w:rPr>
          <w:rFonts w:ascii="Times New Roman" w:eastAsia="Times New Roman" w:hAnsi="Times New Roman"/>
          <w:sz w:val="24"/>
          <w:szCs w:val="24"/>
          <w:lang w:val="uk-UA" w:eastAsia="ru-RU"/>
        </w:rPr>
        <w:tab/>
      </w:r>
      <w:r w:rsidRPr="00B61DB3">
        <w:rPr>
          <w:rFonts w:ascii="Times New Roman" w:eastAsia="Times New Roman" w:hAnsi="Times New Roman"/>
          <w:sz w:val="20"/>
          <w:szCs w:val="20"/>
          <w:lang w:val="uk-UA" w:eastAsia="ru-RU"/>
        </w:rPr>
        <w:t xml:space="preserve">(прізвище, </w:t>
      </w:r>
      <w:proofErr w:type="spellStart"/>
      <w:r w:rsidRPr="00B61DB3">
        <w:rPr>
          <w:rFonts w:ascii="Times New Roman" w:eastAsia="Times New Roman" w:hAnsi="Times New Roman"/>
          <w:sz w:val="20"/>
          <w:szCs w:val="20"/>
          <w:lang w:val="uk-UA" w:eastAsia="ru-RU"/>
        </w:rPr>
        <w:t>ім</w:t>
      </w:r>
      <w:proofErr w:type="spellEnd"/>
      <w:r w:rsidRPr="00B61DB3">
        <w:rPr>
          <w:rFonts w:ascii="Times New Roman" w:eastAsia="Times New Roman" w:hAnsi="Times New Roman"/>
          <w:sz w:val="20"/>
          <w:szCs w:val="20"/>
          <w:lang w:val="uk-UA" w:eastAsia="ru-RU"/>
        </w:rPr>
        <w:t xml:space="preserve"> 'я та по батькові),   </w:t>
      </w:r>
    </w:p>
    <w:p w:rsidR="003C3713" w:rsidRPr="00B61DB3" w:rsidRDefault="003C3713" w:rsidP="003C3713">
      <w:pPr>
        <w:spacing w:after="0" w:line="240" w:lineRule="auto"/>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(іменований далі власник), з одного боку, і члени колективу(бригади)  ________________________________________________________________________________ ________________________________________________________________________________</w:t>
      </w:r>
    </w:p>
    <w:p w:rsidR="003C3713" w:rsidRPr="00B61DB3" w:rsidRDefault="003C3713" w:rsidP="003C3713">
      <w:pPr>
        <w:spacing w:after="0" w:line="240" w:lineRule="auto"/>
        <w:ind w:left="708" w:firstLine="708"/>
        <w:jc w:val="both"/>
        <w:rPr>
          <w:rFonts w:ascii="Times New Roman" w:eastAsia="Times New Roman" w:hAnsi="Times New Roman"/>
          <w:sz w:val="20"/>
          <w:szCs w:val="20"/>
          <w:lang w:val="uk-UA" w:eastAsia="ru-RU"/>
        </w:rPr>
      </w:pPr>
      <w:r w:rsidRPr="00B61DB3">
        <w:rPr>
          <w:rFonts w:ascii="Times New Roman" w:eastAsia="Times New Roman" w:hAnsi="Times New Roman"/>
          <w:sz w:val="20"/>
          <w:szCs w:val="20"/>
          <w:lang w:val="uk-UA" w:eastAsia="ru-RU"/>
        </w:rPr>
        <w:t xml:space="preserve">(найменування цеху, відділу, відділення, ферми, дільниці, секції, складу тощо), </w:t>
      </w:r>
    </w:p>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(іменований далі колектив (бригада) в особі керівника колективу (бригадира) ________________________________________________________________________________</w:t>
      </w:r>
    </w:p>
    <w:p w:rsidR="003C3713" w:rsidRPr="00B61DB3" w:rsidRDefault="003C3713" w:rsidP="003C3713">
      <w:pPr>
        <w:spacing w:after="0" w:line="240" w:lineRule="auto"/>
        <w:ind w:left="1416" w:firstLine="708"/>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(прізвище, </w:t>
      </w:r>
      <w:proofErr w:type="spellStart"/>
      <w:r w:rsidRPr="00B61DB3">
        <w:rPr>
          <w:rFonts w:ascii="Times New Roman" w:eastAsia="Times New Roman" w:hAnsi="Times New Roman"/>
          <w:sz w:val="24"/>
          <w:szCs w:val="24"/>
          <w:lang w:val="uk-UA" w:eastAsia="ru-RU"/>
        </w:rPr>
        <w:t>ім</w:t>
      </w:r>
      <w:proofErr w:type="spellEnd"/>
      <w:r w:rsidRPr="00B61DB3">
        <w:rPr>
          <w:rFonts w:ascii="Times New Roman" w:eastAsia="Times New Roman" w:hAnsi="Times New Roman"/>
          <w:sz w:val="24"/>
          <w:szCs w:val="24"/>
          <w:lang w:val="uk-UA" w:eastAsia="ru-RU"/>
        </w:rPr>
        <w:t xml:space="preserve"> 'я та по батькові, посаду), </w:t>
      </w:r>
    </w:p>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з іншого боку, уклали цей договір про ті, що колектив (бригада) бере на собі колективну (бригадну) матеріальну відповідальність за незабезпечення зберігання майна те інших цінностей, переданих йому для _____________________________________________________</w:t>
      </w:r>
    </w:p>
    <w:p w:rsidR="003C3713" w:rsidRPr="00B61DB3" w:rsidRDefault="003C3713" w:rsidP="003C3713">
      <w:pPr>
        <w:spacing w:after="0" w:line="240" w:lineRule="auto"/>
        <w:ind w:left="4248" w:firstLine="708"/>
        <w:jc w:val="both"/>
        <w:rPr>
          <w:rFonts w:ascii="Times New Roman" w:eastAsia="Times New Roman" w:hAnsi="Times New Roman"/>
          <w:sz w:val="20"/>
          <w:szCs w:val="20"/>
          <w:lang w:val="uk-UA" w:eastAsia="ru-RU"/>
        </w:rPr>
      </w:pPr>
      <w:r w:rsidRPr="00B61DB3">
        <w:rPr>
          <w:rFonts w:ascii="Times New Roman" w:eastAsia="Times New Roman" w:hAnsi="Times New Roman"/>
          <w:sz w:val="20"/>
          <w:szCs w:val="20"/>
          <w:lang w:val="uk-UA" w:eastAsia="ru-RU"/>
        </w:rPr>
        <w:t xml:space="preserve">(найменування вид робіт), </w:t>
      </w:r>
    </w:p>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а власник зобов'язується створити колективу (бригаді) умови, необхідні для належного виконання прийнятих за договором зобов'язань.</w:t>
      </w:r>
    </w:p>
    <w:p w:rsidR="003C3713" w:rsidRPr="00B61DB3" w:rsidRDefault="003C3713" w:rsidP="003C3713">
      <w:pPr>
        <w:spacing w:after="0" w:line="240" w:lineRule="auto"/>
        <w:jc w:val="both"/>
        <w:rPr>
          <w:rFonts w:ascii="Times New Roman" w:eastAsia="Times New Roman" w:hAnsi="Times New Roman"/>
          <w:b/>
          <w:bCs/>
          <w:sz w:val="24"/>
          <w:szCs w:val="24"/>
          <w:lang w:val="uk-UA" w:eastAsia="ru-RU"/>
        </w:rPr>
      </w:pP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b/>
          <w:bCs/>
          <w:sz w:val="24"/>
          <w:szCs w:val="24"/>
          <w:lang w:val="uk-UA" w:eastAsia="ru-RU"/>
        </w:rPr>
        <w:t xml:space="preserve">I. ЗАГАЛЬНІ ПОЛОЖЕННЯ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 Комплектування створюваного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 здійснюється на основі принципу добровільності. Зарахування у бригаду нових працівників проводитися за згодою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2. Рішення власника про встановлення колективної</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(бригадної) матеріальної відповідальності оформляється наказом за погодженням з профспілковим комітетом підприємства, встанови, організації або іншим уповноваженим на представництво трудовим колективом органом.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3. Керівництво колективом</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(бригадою) здійснюється керівником</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(бригадиром), який обирається на зборах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або призначається власником згідно зі статутом підприємства.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При тимчасовій відсутності керівника</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(бригадира) керівництво колективом</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(бригадою) здійснюється іншим його</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(її) членом, який призначається власником за погодженням з членами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4. При вибутті зі складу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 окремих працівників або прийнятті до колективу нових працівників про це видається наказ і проти підпису вибулого члена бригади</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(колективу) в договорі зазначається дата і номер наказу про його вибуття, а прийнятий до </w:t>
      </w:r>
      <w:r w:rsidRPr="00B61DB3">
        <w:rPr>
          <w:rFonts w:ascii="Times New Roman" w:eastAsia="Times New Roman" w:hAnsi="Times New Roman"/>
          <w:sz w:val="24"/>
          <w:szCs w:val="24"/>
          <w:lang w:val="uk-UA" w:eastAsia="ru-RU"/>
        </w:rPr>
        <w:lastRenderedPageBreak/>
        <w:t>бригади працівник підписує договір про колективну матеріальну відповідальність і вказує дату вступу до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5. У разі зміни керівника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(бригадира) чи при вибутті з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більше половини первісного складу договір повинний бути переукладений.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6. У випадку відмови працівника від укладення договору про колективну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(бригадну) відповідальність власник за згодою працівника може перекласти його іншу роботові, а при відмові працівника від іншої роботи або її відсутності - звільнити його з роботи з підстав, передбачених законодавством про працю.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b/>
          <w:bCs/>
          <w:sz w:val="24"/>
          <w:szCs w:val="24"/>
          <w:lang w:val="uk-UA" w:eastAsia="ru-RU"/>
        </w:rPr>
        <w:t xml:space="preserve">II. ПРАВА І ОБОВ'ЯЗКИ ЧЛЕНІВ КОЛЕКТИВУ(БРИГАДИ) ТА ВЛАСНИКА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7. Члени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мають право: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а) брати участь у прийманні цінностей і здійснювати взаємний контроль за зберіганням, обробкою, </w:t>
      </w:r>
      <w:proofErr w:type="spellStart"/>
      <w:r w:rsidRPr="00B61DB3">
        <w:rPr>
          <w:rFonts w:ascii="Times New Roman" w:eastAsia="Times New Roman" w:hAnsi="Times New Roman"/>
          <w:sz w:val="24"/>
          <w:szCs w:val="24"/>
          <w:lang w:val="uk-UA" w:eastAsia="ru-RU"/>
        </w:rPr>
        <w:t>продажем</w:t>
      </w:r>
      <w:proofErr w:type="spellEnd"/>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(відпуском), перевезенням або застосуванням у процесі виробництва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б) брати участь в інвентаризації цінностей, переданих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(бригаді);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в) ознайомлюватися зі звітами про рух і залишки цінностей, переданих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(бригаді);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г) у разі необхідності вимагати від власника проведення інвентаризації переданих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(бригаді)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д) порушувати перед власником обґрунтоване клопотання про виведення членів зі складу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 в тому числі керівника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(бригадира), які не можуть забезпечити зберігання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8. Члени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зобов'язані: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а) дбайливо ставитись до цінностей і вживати заходів до запобігання шкоди;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б) в установленому порядку вести облік, складати і своєчасно подавати звіти про рух та залишки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в) своєчасно інформувати власника про всі обставини, які загрожують зберіганню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9. Власник зобов'язаний: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а) створювати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(бригаді) умови, необхідні для нормальної роботи і забезпечення повного збереження дорученого їм майна;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б) своєчасно вживати заходів до виявлення і усунення причин, які перешкоджають забезпеченню колективом</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(бригадою) зберігання цінностей, виявляти конкретних осіб, винних у заподіяній шкоді, і притягати їх до визначеної законодавством відповідальності;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в) ознайомлювати колектив</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(бригаду) з чинним законодавством про матеріальну відповідальність працівників за шкоду, заподіяну підприємству, установі, організації, а також з чинними інструкціями і правилами прийому, зберігання, обробки, продаж</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(відпуску), перевезення чи застосування у процесі виробництва цінностей та їх обліку;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г) забезпечувати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(бригаді) умови, необхідні для своєчасного обліку та звітності про рух і залишки переданих йому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д) розглядати разом з профспілковим комітетом підприємства, установи, організації або іншим уповноваженим на представництво трудовим колективом органом питання про </w:t>
      </w:r>
      <w:r w:rsidR="00B61DB3" w:rsidRPr="00B61DB3">
        <w:rPr>
          <w:rFonts w:ascii="Times New Roman" w:eastAsia="Times New Roman" w:hAnsi="Times New Roman"/>
          <w:sz w:val="24"/>
          <w:szCs w:val="24"/>
          <w:lang w:val="uk-UA" w:eastAsia="ru-RU"/>
        </w:rPr>
        <w:t>обґрунтованість</w:t>
      </w:r>
      <w:r w:rsidRPr="00B61DB3">
        <w:rPr>
          <w:rFonts w:ascii="Times New Roman" w:eastAsia="Times New Roman" w:hAnsi="Times New Roman"/>
          <w:sz w:val="24"/>
          <w:szCs w:val="24"/>
          <w:lang w:val="uk-UA" w:eastAsia="ru-RU"/>
        </w:rPr>
        <w:t xml:space="preserve"> вимог членів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щодо проведення інвентаризації цінностей;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е) розглядати разом з профспілковим комітетом підприємства, установи, організації або іншим уповноваженим на представництво трудовим колективом органом пропозиції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про виведення працівника зі складу бригади в його присутності і вирішувати питання про його подальшу роботові відповідно до чинного законодавства;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ж) розглядати повідомлення членів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про обставини, що загрожують зберіганню цінностей, і вживати заходів до усунення цих обставин;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з) погоджувати з членами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 хто з його членів виконує функції керівника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при роботі у відсутності останнього. </w:t>
      </w:r>
    </w:p>
    <w:p w:rsidR="003C3713" w:rsidRPr="00B61DB3" w:rsidRDefault="003C3713" w:rsidP="009E3E59">
      <w:pPr>
        <w:spacing w:after="0" w:line="240" w:lineRule="auto"/>
        <w:ind w:firstLine="709"/>
        <w:jc w:val="both"/>
        <w:rPr>
          <w:rFonts w:ascii="Times New Roman" w:eastAsia="Times New Roman" w:hAnsi="Times New Roman"/>
          <w:b/>
          <w:bCs/>
          <w:sz w:val="24"/>
          <w:szCs w:val="24"/>
          <w:lang w:val="uk-UA" w:eastAsia="ru-RU"/>
        </w:rPr>
      </w:pP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b/>
          <w:bCs/>
          <w:sz w:val="24"/>
          <w:szCs w:val="24"/>
          <w:lang w:val="uk-UA" w:eastAsia="ru-RU"/>
        </w:rPr>
        <w:lastRenderedPageBreak/>
        <w:t xml:space="preserve">III. ПОРЯДОК ВЕДЕННЯ ОБЛІКУ І ЗВІТНОСТІ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10. Прийом цінностей, ведення обліку і подання звітності про рух цінностей здійснюється в установленому порядку керівником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(бригадиром), а при тимчасовій відсутності останнього - членом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визначеним власником.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Планові інвентаризації проводяться у строки, встановлені діючими правилами. Позапланові інвентаризації проводяться при зміні керівника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(бригадира), коли з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 вибуває більше 50 відсотків його членів, а також на вимогу одного або кількох членів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11.Звіти про рух і залишки цінностей підписуються керівником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(бригадиром) та одним з його членів. Зміст звіту доводитися до всіх членів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b/>
          <w:bCs/>
          <w:sz w:val="24"/>
          <w:szCs w:val="24"/>
          <w:lang w:val="uk-UA" w:eastAsia="ru-RU"/>
        </w:rPr>
        <w:t xml:space="preserve">IV. ВІДШКОДУВАННЯ ШКОДИ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12. Підставою для притягнення членів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до матеріальної відповідальності є матеріальна шкода, заподіяна розкраданням, нестачею, умисним знищенням або псуванням матеріальних цінностей, а також їх знищенням або псуванням через недбалість, що підтверджується інвентаризаційними документами.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13. Притягання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(бригади) до матеріальної відповідальності проводитися власником після ретельної перевірки причин утворення шкоди з урахуванням письмових пояснень, поданих членами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а у разі необхідності, також висновків спеціалістів.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14. Члени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звільнюються від відшкодування шкоди: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а) якщо буде встановлено, що шкода заподіяна не з їх вини;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б) якщо будуть встановлені конкретні винуватці заподіяної шкоди серед членів його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15. Розмір шкоди, заподіяної колективом</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(бригадою) підприємству, установі, організації визначається відповідно до статті 135-3 Кодексу законів про працю України.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Порядок відшкодування шкоди регулюється законодавством України.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16. Заподіяна колективом(бригадою) шкода підприємству, установі, організації, яка підлягає відшкодуванню, розподіляється між членами цього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w:t>
      </w:r>
      <w:proofErr w:type="spellStart"/>
      <w:r w:rsidRPr="00B61DB3">
        <w:rPr>
          <w:rFonts w:ascii="Times New Roman" w:eastAsia="Times New Roman" w:hAnsi="Times New Roman"/>
          <w:sz w:val="24"/>
          <w:szCs w:val="24"/>
          <w:lang w:val="uk-UA" w:eastAsia="ru-RU"/>
        </w:rPr>
        <w:t>пропорційно</w:t>
      </w:r>
      <w:proofErr w:type="spellEnd"/>
      <w:r w:rsidRPr="00B61DB3">
        <w:rPr>
          <w:rFonts w:ascii="Times New Roman" w:eastAsia="Times New Roman" w:hAnsi="Times New Roman"/>
          <w:sz w:val="24"/>
          <w:szCs w:val="24"/>
          <w:lang w:val="uk-UA" w:eastAsia="ru-RU"/>
        </w:rPr>
        <w:t xml:space="preserve"> місячній тарифній ставці</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(посадовому окладу) і фактично відпрацьованому годині за період від останньої інвентаризації до дня виявлення шкоди.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Договір набирає чинності з ___________________________ і діє протягом всього періоду роботи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 з цінностями, переданими йому цим підприємством, установою, організацією. </w:t>
      </w:r>
    </w:p>
    <w:p w:rsidR="003C3713" w:rsidRPr="00B61DB3" w:rsidRDefault="003C3713" w:rsidP="009E3E59">
      <w:pPr>
        <w:spacing w:after="0" w:line="240" w:lineRule="auto"/>
        <w:ind w:firstLine="709"/>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Договір укладено у двох примірниках, перший з яких зберігається у власника, другий - у керівника колективу</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(бригадира). </w:t>
      </w:r>
    </w:p>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b/>
          <w:bCs/>
          <w:sz w:val="24"/>
          <w:szCs w:val="24"/>
          <w:lang w:val="uk-UA" w:eastAsia="ru-RU"/>
        </w:rPr>
        <w:t>ПІДПИСИ:</w:t>
      </w:r>
    </w:p>
    <w:tbl>
      <w:tblPr>
        <w:tblW w:w="0" w:type="auto"/>
        <w:tblCellSpacing w:w="0" w:type="dxa"/>
        <w:tblCellMar>
          <w:left w:w="0" w:type="dxa"/>
          <w:right w:w="0" w:type="dxa"/>
        </w:tblCellMar>
        <w:tblLook w:val="04A0" w:firstRow="1" w:lastRow="0" w:firstColumn="1" w:lastColumn="0" w:noHBand="0" w:noVBand="1"/>
      </w:tblPr>
      <w:tblGrid>
        <w:gridCol w:w="2700"/>
        <w:gridCol w:w="6480"/>
      </w:tblGrid>
      <w:tr w:rsidR="003C3713" w:rsidRPr="00B61DB3" w:rsidTr="00F132CE">
        <w:trPr>
          <w:tblCellSpacing w:w="0" w:type="dxa"/>
        </w:trPr>
        <w:tc>
          <w:tcPr>
            <w:tcW w:w="2700" w:type="dxa"/>
            <w:hideMark/>
          </w:tcPr>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Власник</w:t>
            </w:r>
          </w:p>
        </w:tc>
        <w:tc>
          <w:tcPr>
            <w:tcW w:w="6480" w:type="dxa"/>
            <w:hideMark/>
          </w:tcPr>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____________________________________________________ </w:t>
            </w:r>
          </w:p>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(посада, прізвище, </w:t>
            </w:r>
            <w:proofErr w:type="spellStart"/>
            <w:r w:rsidRPr="00B61DB3">
              <w:rPr>
                <w:rFonts w:ascii="Times New Roman" w:eastAsia="Times New Roman" w:hAnsi="Times New Roman"/>
                <w:sz w:val="24"/>
                <w:szCs w:val="24"/>
                <w:lang w:val="uk-UA" w:eastAsia="ru-RU"/>
              </w:rPr>
              <w:t>ім</w:t>
            </w:r>
            <w:proofErr w:type="spellEnd"/>
            <w:r w:rsidRPr="00B61DB3">
              <w:rPr>
                <w:rFonts w:ascii="Times New Roman" w:eastAsia="Times New Roman" w:hAnsi="Times New Roman"/>
                <w:sz w:val="24"/>
                <w:szCs w:val="24"/>
                <w:lang w:val="uk-UA" w:eastAsia="ru-RU"/>
              </w:rPr>
              <w:t xml:space="preserve"> 'я, по батькові, підпис)</w:t>
            </w:r>
          </w:p>
        </w:tc>
      </w:tr>
      <w:tr w:rsidR="003C3713" w:rsidRPr="00B61DB3" w:rsidTr="00F132CE">
        <w:trPr>
          <w:tblCellSpacing w:w="0" w:type="dxa"/>
        </w:trPr>
        <w:tc>
          <w:tcPr>
            <w:tcW w:w="2700" w:type="dxa"/>
            <w:hideMark/>
          </w:tcPr>
          <w:p w:rsidR="003C3713" w:rsidRPr="00B61DB3" w:rsidRDefault="003C3713" w:rsidP="00F132CE">
            <w:pPr>
              <w:spacing w:after="0" w:line="240" w:lineRule="auto"/>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Керівник колективу(бригади)</w:t>
            </w:r>
          </w:p>
        </w:tc>
        <w:tc>
          <w:tcPr>
            <w:tcW w:w="6480" w:type="dxa"/>
            <w:hideMark/>
          </w:tcPr>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_____________</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_______________________________________</w:t>
            </w:r>
          </w:p>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(посада,</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прізвище, </w:t>
            </w:r>
            <w:proofErr w:type="spellStart"/>
            <w:r w:rsidRPr="00B61DB3">
              <w:rPr>
                <w:rFonts w:ascii="Times New Roman" w:eastAsia="Times New Roman" w:hAnsi="Times New Roman"/>
                <w:sz w:val="24"/>
                <w:szCs w:val="24"/>
                <w:lang w:val="uk-UA" w:eastAsia="ru-RU"/>
              </w:rPr>
              <w:t>ім</w:t>
            </w:r>
            <w:proofErr w:type="spellEnd"/>
            <w:r w:rsidRPr="00B61DB3">
              <w:rPr>
                <w:rFonts w:ascii="Times New Roman" w:eastAsia="Times New Roman" w:hAnsi="Times New Roman"/>
                <w:sz w:val="24"/>
                <w:szCs w:val="24"/>
                <w:lang w:val="uk-UA" w:eastAsia="ru-RU"/>
              </w:rPr>
              <w:t xml:space="preserve"> 'я та по батькові, підпис)</w:t>
            </w:r>
          </w:p>
        </w:tc>
      </w:tr>
      <w:tr w:rsidR="003C3713" w:rsidRPr="00B61DB3" w:rsidTr="00F132CE">
        <w:trPr>
          <w:tblCellSpacing w:w="0" w:type="dxa"/>
        </w:trPr>
        <w:tc>
          <w:tcPr>
            <w:tcW w:w="2700" w:type="dxa"/>
            <w:hideMark/>
          </w:tcPr>
          <w:p w:rsidR="003C3713" w:rsidRPr="00B61DB3" w:rsidRDefault="003C3713" w:rsidP="00F132CE">
            <w:pPr>
              <w:spacing w:after="0" w:line="240" w:lineRule="auto"/>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Члени колективу(бригади)</w:t>
            </w:r>
          </w:p>
        </w:tc>
        <w:tc>
          <w:tcPr>
            <w:tcW w:w="6480" w:type="dxa"/>
            <w:hideMark/>
          </w:tcPr>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xml:space="preserve">____________________________________________________ </w:t>
            </w:r>
          </w:p>
          <w:p w:rsidR="003C3713" w:rsidRPr="00B61DB3" w:rsidRDefault="003C3713" w:rsidP="00F132CE">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(посада,</w:t>
            </w:r>
            <w:r w:rsidR="00B61DB3">
              <w:rPr>
                <w:rFonts w:ascii="Times New Roman" w:eastAsia="Times New Roman" w:hAnsi="Times New Roman"/>
                <w:sz w:val="24"/>
                <w:szCs w:val="24"/>
                <w:lang w:val="uk-UA" w:eastAsia="ru-RU"/>
              </w:rPr>
              <w:t xml:space="preserve"> </w:t>
            </w:r>
            <w:r w:rsidRPr="00B61DB3">
              <w:rPr>
                <w:rFonts w:ascii="Times New Roman" w:eastAsia="Times New Roman" w:hAnsi="Times New Roman"/>
                <w:sz w:val="24"/>
                <w:szCs w:val="24"/>
                <w:lang w:val="uk-UA" w:eastAsia="ru-RU"/>
              </w:rPr>
              <w:t xml:space="preserve">прізвище, </w:t>
            </w:r>
            <w:proofErr w:type="spellStart"/>
            <w:r w:rsidRPr="00B61DB3">
              <w:rPr>
                <w:rFonts w:ascii="Times New Roman" w:eastAsia="Times New Roman" w:hAnsi="Times New Roman"/>
                <w:sz w:val="24"/>
                <w:szCs w:val="24"/>
                <w:lang w:val="uk-UA" w:eastAsia="ru-RU"/>
              </w:rPr>
              <w:t>ім</w:t>
            </w:r>
            <w:proofErr w:type="spellEnd"/>
            <w:r w:rsidRPr="00B61DB3">
              <w:rPr>
                <w:rFonts w:ascii="Times New Roman" w:eastAsia="Times New Roman" w:hAnsi="Times New Roman"/>
                <w:sz w:val="24"/>
                <w:szCs w:val="24"/>
                <w:lang w:val="uk-UA" w:eastAsia="ru-RU"/>
              </w:rPr>
              <w:t xml:space="preserve"> 'я та по батькові, підпис)</w:t>
            </w:r>
          </w:p>
        </w:tc>
      </w:tr>
    </w:tbl>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 ____ " ____________20___ р.</w:t>
      </w:r>
    </w:p>
    <w:p w:rsidR="003C3713" w:rsidRPr="00B61DB3" w:rsidRDefault="003C3713" w:rsidP="003C3713">
      <w:pPr>
        <w:spacing w:after="0" w:line="240" w:lineRule="auto"/>
        <w:jc w:val="both"/>
        <w:rPr>
          <w:rFonts w:ascii="Times New Roman" w:eastAsia="Times New Roman" w:hAnsi="Times New Roman"/>
          <w:sz w:val="24"/>
          <w:szCs w:val="24"/>
          <w:lang w:val="uk-UA" w:eastAsia="ru-RU"/>
        </w:rPr>
      </w:pPr>
      <w:r w:rsidRPr="00B61DB3">
        <w:rPr>
          <w:rFonts w:ascii="Times New Roman" w:eastAsia="Times New Roman" w:hAnsi="Times New Roman"/>
          <w:sz w:val="24"/>
          <w:szCs w:val="24"/>
          <w:lang w:val="uk-UA" w:eastAsia="ru-RU"/>
        </w:rPr>
        <w:t> М. П.</w:t>
      </w:r>
    </w:p>
    <w:p w:rsidR="003C3713" w:rsidRPr="00B61DB3" w:rsidRDefault="00B137B2" w:rsidP="00071B3D">
      <w:pPr>
        <w:spacing w:line="240" w:lineRule="auto"/>
        <w:ind w:right="2268"/>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w:t>
      </w:r>
    </w:p>
    <w:p w:rsidR="003C3713" w:rsidRPr="00B61DB3" w:rsidRDefault="003C3713" w:rsidP="00071B3D">
      <w:pPr>
        <w:spacing w:line="240" w:lineRule="auto"/>
        <w:ind w:right="2268"/>
        <w:jc w:val="both"/>
        <w:rPr>
          <w:rFonts w:ascii="Times New Roman" w:hAnsi="Times New Roman" w:cs="Times New Roman"/>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135"/>
        <w:gridCol w:w="3793"/>
      </w:tblGrid>
      <w:tr w:rsidR="009B52CF" w:rsidRPr="00B61DB3" w:rsidTr="00285AE2">
        <w:tc>
          <w:tcPr>
            <w:tcW w:w="4927" w:type="dxa"/>
          </w:tcPr>
          <w:p w:rsidR="009B52CF" w:rsidRPr="00B61DB3" w:rsidRDefault="009B52CF" w:rsidP="00285AE2">
            <w:pPr>
              <w:rPr>
                <w:sz w:val="24"/>
                <w:szCs w:val="24"/>
                <w:lang w:val="uk-UA"/>
              </w:rPr>
            </w:pPr>
            <w:r w:rsidRPr="00B61DB3">
              <w:rPr>
                <w:sz w:val="24"/>
                <w:szCs w:val="24"/>
                <w:lang w:val="uk-UA"/>
              </w:rPr>
              <w:t>Начальник фінансового відділу –головний бухгалтер селищної ради</w:t>
            </w:r>
          </w:p>
        </w:tc>
        <w:tc>
          <w:tcPr>
            <w:tcW w:w="4928" w:type="dxa"/>
            <w:gridSpan w:val="2"/>
          </w:tcPr>
          <w:p w:rsidR="009B52CF" w:rsidRPr="00B61DB3" w:rsidRDefault="009B52CF" w:rsidP="00285AE2">
            <w:pPr>
              <w:jc w:val="right"/>
              <w:rPr>
                <w:sz w:val="24"/>
                <w:szCs w:val="24"/>
                <w:lang w:val="uk-UA"/>
              </w:rPr>
            </w:pPr>
            <w:r w:rsidRPr="00B61DB3">
              <w:rPr>
                <w:sz w:val="24"/>
                <w:szCs w:val="24"/>
                <w:lang w:val="uk-UA"/>
              </w:rPr>
              <w:t xml:space="preserve">Т.Р. </w:t>
            </w:r>
            <w:proofErr w:type="spellStart"/>
            <w:r w:rsidRPr="00B61DB3">
              <w:rPr>
                <w:sz w:val="24"/>
                <w:szCs w:val="24"/>
                <w:lang w:val="uk-UA"/>
              </w:rPr>
              <w:t>Івахненко</w:t>
            </w:r>
            <w:proofErr w:type="spellEnd"/>
          </w:p>
        </w:tc>
      </w:tr>
      <w:tr w:rsidR="00F80A75" w:rsidRPr="00B61DB3" w:rsidTr="00285AE2">
        <w:tc>
          <w:tcPr>
            <w:tcW w:w="6062" w:type="dxa"/>
            <w:gridSpan w:val="2"/>
          </w:tcPr>
          <w:p w:rsidR="00F80A75" w:rsidRPr="00B61DB3" w:rsidRDefault="00F80A75" w:rsidP="00285AE2">
            <w:pPr>
              <w:jc w:val="both"/>
              <w:rPr>
                <w:lang w:val="uk-UA"/>
              </w:rPr>
            </w:pPr>
          </w:p>
        </w:tc>
        <w:tc>
          <w:tcPr>
            <w:tcW w:w="3793" w:type="dxa"/>
          </w:tcPr>
          <w:p w:rsidR="009B52CF" w:rsidRPr="00B61DB3" w:rsidRDefault="00F80A75" w:rsidP="00285AE2">
            <w:pPr>
              <w:jc w:val="both"/>
              <w:rPr>
                <w:sz w:val="24"/>
                <w:szCs w:val="24"/>
                <w:lang w:val="uk-UA"/>
              </w:rPr>
            </w:pPr>
            <w:r w:rsidRPr="00B61DB3">
              <w:rPr>
                <w:sz w:val="24"/>
                <w:szCs w:val="24"/>
                <w:lang w:val="uk-UA"/>
              </w:rPr>
              <w:t xml:space="preserve">                     </w:t>
            </w:r>
          </w:p>
          <w:p w:rsidR="00F80A75" w:rsidRPr="00B61DB3" w:rsidRDefault="009B52CF" w:rsidP="00285AE2">
            <w:pPr>
              <w:jc w:val="both"/>
              <w:rPr>
                <w:sz w:val="24"/>
                <w:szCs w:val="24"/>
                <w:lang w:val="uk-UA"/>
              </w:rPr>
            </w:pPr>
            <w:r w:rsidRPr="00B61DB3">
              <w:rPr>
                <w:sz w:val="24"/>
                <w:szCs w:val="24"/>
                <w:lang w:val="uk-UA"/>
              </w:rPr>
              <w:lastRenderedPageBreak/>
              <w:t xml:space="preserve">                    </w:t>
            </w:r>
            <w:r w:rsidR="00F80A75" w:rsidRPr="00B61DB3">
              <w:rPr>
                <w:sz w:val="24"/>
                <w:szCs w:val="24"/>
                <w:lang w:val="uk-UA"/>
              </w:rPr>
              <w:t>Додаток 6</w:t>
            </w:r>
          </w:p>
          <w:p w:rsidR="00F80A75" w:rsidRPr="00B61DB3" w:rsidRDefault="00F80A75" w:rsidP="00285AE2">
            <w:pPr>
              <w:jc w:val="both"/>
              <w:rPr>
                <w:sz w:val="24"/>
                <w:szCs w:val="24"/>
                <w:lang w:val="uk-UA"/>
              </w:rPr>
            </w:pPr>
            <w:r w:rsidRPr="00B61DB3">
              <w:rPr>
                <w:sz w:val="24"/>
                <w:szCs w:val="24"/>
                <w:lang w:val="uk-UA"/>
              </w:rPr>
              <w:t>до рішення двадцять сьомої сесії</w:t>
            </w:r>
          </w:p>
          <w:p w:rsidR="00F80A75" w:rsidRPr="00B61DB3" w:rsidRDefault="00F80A75" w:rsidP="00285AE2">
            <w:pPr>
              <w:jc w:val="both"/>
              <w:rPr>
                <w:sz w:val="24"/>
                <w:szCs w:val="24"/>
                <w:lang w:val="uk-UA"/>
              </w:rPr>
            </w:pPr>
            <w:proofErr w:type="spellStart"/>
            <w:r w:rsidRPr="00B61DB3">
              <w:rPr>
                <w:sz w:val="24"/>
                <w:szCs w:val="24"/>
                <w:lang w:val="uk-UA"/>
              </w:rPr>
              <w:t>Комишуваської</w:t>
            </w:r>
            <w:proofErr w:type="spellEnd"/>
            <w:r w:rsidRPr="00B61DB3">
              <w:rPr>
                <w:sz w:val="24"/>
                <w:szCs w:val="24"/>
                <w:lang w:val="uk-UA"/>
              </w:rPr>
              <w:t xml:space="preserve"> селищної ради </w:t>
            </w:r>
          </w:p>
          <w:p w:rsidR="00F80A75" w:rsidRPr="00B61DB3" w:rsidRDefault="00F80A75" w:rsidP="00285AE2">
            <w:pPr>
              <w:jc w:val="both"/>
              <w:rPr>
                <w:lang w:val="uk-UA"/>
              </w:rPr>
            </w:pPr>
            <w:r w:rsidRPr="00B61DB3">
              <w:rPr>
                <w:sz w:val="24"/>
                <w:szCs w:val="24"/>
                <w:lang w:val="uk-UA"/>
              </w:rPr>
              <w:t>від 18.06.2018 № 02</w:t>
            </w:r>
          </w:p>
        </w:tc>
      </w:tr>
    </w:tbl>
    <w:p w:rsidR="00F80A75" w:rsidRPr="00B61DB3" w:rsidRDefault="00F80A75" w:rsidP="00F80A75">
      <w:pPr>
        <w:spacing w:line="240" w:lineRule="auto"/>
        <w:rPr>
          <w:rFonts w:ascii="Times New Roman" w:hAnsi="Times New Roman" w:cs="Times New Roman"/>
          <w:lang w:val="uk-UA"/>
        </w:rPr>
      </w:pPr>
    </w:p>
    <w:p w:rsidR="00B137B2" w:rsidRPr="00B61DB3" w:rsidRDefault="00B137B2" w:rsidP="009E3E59">
      <w:pPr>
        <w:spacing w:line="240" w:lineRule="auto"/>
        <w:jc w:val="center"/>
        <w:rPr>
          <w:rFonts w:ascii="Times New Roman" w:hAnsi="Times New Roman" w:cs="Times New Roman"/>
          <w:sz w:val="24"/>
          <w:szCs w:val="24"/>
          <w:lang w:val="uk-UA"/>
        </w:rPr>
      </w:pPr>
      <w:r w:rsidRPr="00B61DB3">
        <w:rPr>
          <w:rFonts w:ascii="Times New Roman" w:hAnsi="Times New Roman" w:cs="Times New Roman"/>
          <w:sz w:val="24"/>
          <w:szCs w:val="24"/>
          <w:lang w:val="uk-UA"/>
        </w:rPr>
        <w:t>Форма наказу «Про затвердження переліку матеріально-відповідальних осіб»</w:t>
      </w:r>
    </w:p>
    <w:p w:rsidR="00B137B2" w:rsidRPr="00B61DB3" w:rsidRDefault="00B137B2" w:rsidP="0021398B">
      <w:pPr>
        <w:spacing w:line="240" w:lineRule="auto"/>
        <w:jc w:val="center"/>
        <w:rPr>
          <w:rFonts w:ascii="Times New Roman" w:hAnsi="Times New Roman" w:cs="Times New Roman"/>
          <w:b/>
          <w:sz w:val="24"/>
          <w:szCs w:val="24"/>
          <w:lang w:val="uk-UA"/>
        </w:rPr>
      </w:pPr>
    </w:p>
    <w:p w:rsidR="00B137B2" w:rsidRPr="00B61DB3" w:rsidRDefault="00B137B2" w:rsidP="0021398B">
      <w:pPr>
        <w:spacing w:line="240" w:lineRule="auto"/>
        <w:jc w:val="center"/>
        <w:rPr>
          <w:rFonts w:ascii="Times New Roman" w:hAnsi="Times New Roman" w:cs="Times New Roman"/>
          <w:b/>
          <w:sz w:val="24"/>
          <w:szCs w:val="24"/>
          <w:lang w:val="uk-UA"/>
        </w:rPr>
      </w:pPr>
      <w:r w:rsidRPr="00B61DB3">
        <w:rPr>
          <w:rFonts w:ascii="Times New Roman" w:hAnsi="Times New Roman" w:cs="Times New Roman"/>
          <w:b/>
          <w:sz w:val="24"/>
          <w:szCs w:val="24"/>
          <w:lang w:val="uk-UA"/>
        </w:rPr>
        <w:t>НАКАЗ № ___</w:t>
      </w:r>
    </w:p>
    <w:p w:rsidR="00B137B2" w:rsidRPr="00B61DB3" w:rsidRDefault="00B137B2" w:rsidP="00F406CE">
      <w:pPr>
        <w:spacing w:after="0" w:line="240" w:lineRule="auto"/>
        <w:jc w:val="center"/>
        <w:rPr>
          <w:rFonts w:ascii="Times New Roman" w:hAnsi="Times New Roman" w:cs="Times New Roman"/>
          <w:b/>
          <w:sz w:val="24"/>
          <w:szCs w:val="24"/>
          <w:lang w:val="uk-UA"/>
        </w:rPr>
      </w:pPr>
      <w:r w:rsidRPr="00B61DB3">
        <w:rPr>
          <w:rFonts w:ascii="Times New Roman" w:hAnsi="Times New Roman" w:cs="Times New Roman"/>
          <w:b/>
          <w:sz w:val="24"/>
          <w:szCs w:val="24"/>
          <w:lang w:val="uk-UA"/>
        </w:rPr>
        <w:t>по _________________________</w:t>
      </w:r>
      <w:r w:rsidR="00FF6BD2" w:rsidRPr="00B61DB3">
        <w:rPr>
          <w:rFonts w:ascii="Times New Roman" w:hAnsi="Times New Roman" w:cs="Times New Roman"/>
          <w:b/>
          <w:sz w:val="24"/>
          <w:szCs w:val="24"/>
          <w:lang w:val="uk-UA"/>
        </w:rPr>
        <w:t>________________</w:t>
      </w:r>
    </w:p>
    <w:p w:rsidR="00FF6BD2" w:rsidRPr="00B61DB3" w:rsidRDefault="00FF6BD2" w:rsidP="00F406CE">
      <w:pPr>
        <w:spacing w:after="0" w:line="240" w:lineRule="auto"/>
        <w:ind w:left="2124" w:firstLine="708"/>
        <w:jc w:val="both"/>
        <w:rPr>
          <w:rFonts w:ascii="Times New Roman" w:hAnsi="Times New Roman" w:cs="Times New Roman"/>
          <w:sz w:val="24"/>
          <w:szCs w:val="24"/>
          <w:lang w:val="uk-UA"/>
        </w:rPr>
      </w:pPr>
      <w:r w:rsidRPr="00B61DB3">
        <w:rPr>
          <w:rFonts w:ascii="Times New Roman" w:hAnsi="Times New Roman" w:cs="Times New Roman"/>
          <w:sz w:val="18"/>
          <w:szCs w:val="18"/>
          <w:lang w:val="uk-UA"/>
        </w:rPr>
        <w:t>(найменування</w:t>
      </w:r>
      <w:r w:rsidR="00B61DB3">
        <w:rPr>
          <w:rFonts w:ascii="Times New Roman" w:hAnsi="Times New Roman" w:cs="Times New Roman"/>
          <w:sz w:val="18"/>
          <w:szCs w:val="18"/>
          <w:lang w:val="uk-UA"/>
        </w:rPr>
        <w:t xml:space="preserve"> </w:t>
      </w:r>
      <w:r w:rsidRPr="00B61DB3">
        <w:rPr>
          <w:rFonts w:ascii="Times New Roman" w:hAnsi="Times New Roman" w:cs="Times New Roman"/>
          <w:sz w:val="18"/>
          <w:szCs w:val="18"/>
          <w:lang w:val="uk-UA"/>
        </w:rPr>
        <w:t>Підприємства/Організації/Установи)</w:t>
      </w:r>
    </w:p>
    <w:p w:rsidR="00B137B2" w:rsidRPr="00B61DB3" w:rsidRDefault="0091449A" w:rsidP="003C3713">
      <w:pPr>
        <w:spacing w:after="0" w:line="240" w:lineRule="auto"/>
        <w:rPr>
          <w:rFonts w:ascii="Times New Roman" w:hAnsi="Times New Roman" w:cs="Times New Roman"/>
          <w:sz w:val="24"/>
          <w:szCs w:val="24"/>
          <w:lang w:val="uk-UA"/>
        </w:rPr>
      </w:pPr>
      <w:r w:rsidRPr="00B61DB3">
        <w:rPr>
          <w:rFonts w:ascii="Times New Roman" w:hAnsi="Times New Roman"/>
          <w:sz w:val="24"/>
          <w:szCs w:val="24"/>
          <w:lang w:val="uk-UA"/>
        </w:rPr>
        <w:t>с</w:t>
      </w:r>
      <w:r w:rsidR="00BF184C" w:rsidRPr="00B61DB3">
        <w:rPr>
          <w:rFonts w:ascii="Times New Roman" w:hAnsi="Times New Roman"/>
          <w:sz w:val="24"/>
          <w:szCs w:val="24"/>
          <w:lang w:val="uk-UA"/>
        </w:rPr>
        <w:t>мт.</w:t>
      </w:r>
      <w:r w:rsidRPr="00B61DB3">
        <w:rPr>
          <w:rFonts w:ascii="Times New Roman" w:hAnsi="Times New Roman"/>
          <w:sz w:val="24"/>
          <w:szCs w:val="24"/>
          <w:lang w:val="uk-UA"/>
        </w:rPr>
        <w:t xml:space="preserve"> </w:t>
      </w:r>
      <w:proofErr w:type="spellStart"/>
      <w:r w:rsidR="00BF184C" w:rsidRPr="00B61DB3">
        <w:rPr>
          <w:rFonts w:ascii="Times New Roman" w:hAnsi="Times New Roman"/>
          <w:sz w:val="24"/>
          <w:szCs w:val="24"/>
          <w:lang w:val="uk-UA"/>
        </w:rPr>
        <w:t>Комишуваха</w:t>
      </w:r>
      <w:proofErr w:type="spellEnd"/>
      <w:r w:rsidR="003C3713" w:rsidRPr="00B61DB3">
        <w:rPr>
          <w:rFonts w:ascii="Times New Roman" w:hAnsi="Times New Roman"/>
          <w:sz w:val="24"/>
          <w:szCs w:val="24"/>
          <w:lang w:val="uk-UA"/>
        </w:rPr>
        <w:tab/>
      </w:r>
      <w:r w:rsidR="003C3713" w:rsidRPr="00B61DB3">
        <w:rPr>
          <w:rFonts w:ascii="Times New Roman" w:hAnsi="Times New Roman"/>
          <w:sz w:val="24"/>
          <w:szCs w:val="24"/>
          <w:lang w:val="uk-UA"/>
        </w:rPr>
        <w:tab/>
      </w:r>
      <w:r w:rsidR="003C3713" w:rsidRPr="00B61DB3">
        <w:rPr>
          <w:rFonts w:ascii="Times New Roman" w:hAnsi="Times New Roman"/>
          <w:sz w:val="24"/>
          <w:szCs w:val="24"/>
          <w:lang w:val="uk-UA"/>
        </w:rPr>
        <w:tab/>
      </w:r>
      <w:r w:rsidR="003C3713" w:rsidRPr="00B61DB3">
        <w:rPr>
          <w:rFonts w:ascii="Times New Roman" w:hAnsi="Times New Roman"/>
          <w:sz w:val="24"/>
          <w:szCs w:val="24"/>
          <w:lang w:val="uk-UA"/>
        </w:rPr>
        <w:tab/>
      </w:r>
      <w:r w:rsidR="003C3713" w:rsidRPr="00B61DB3">
        <w:rPr>
          <w:rFonts w:ascii="Times New Roman" w:hAnsi="Times New Roman"/>
          <w:sz w:val="24"/>
          <w:szCs w:val="24"/>
          <w:lang w:val="uk-UA"/>
        </w:rPr>
        <w:tab/>
      </w:r>
      <w:r w:rsidR="00B137B2" w:rsidRPr="00B61DB3">
        <w:rPr>
          <w:rFonts w:ascii="Times New Roman" w:hAnsi="Times New Roman" w:cs="Times New Roman"/>
          <w:sz w:val="24"/>
          <w:szCs w:val="24"/>
          <w:lang w:val="uk-UA"/>
        </w:rPr>
        <w:t>від «___»_______________20   р.</w:t>
      </w:r>
    </w:p>
    <w:p w:rsidR="00FF6BD2" w:rsidRPr="00B61DB3" w:rsidRDefault="00FF6BD2" w:rsidP="0021398B">
      <w:pPr>
        <w:spacing w:line="240" w:lineRule="auto"/>
        <w:rPr>
          <w:rFonts w:ascii="Times New Roman" w:hAnsi="Times New Roman" w:cs="Times New Roman"/>
          <w:sz w:val="24"/>
          <w:szCs w:val="24"/>
          <w:lang w:val="uk-UA"/>
        </w:rPr>
      </w:pPr>
    </w:p>
    <w:p w:rsidR="00B137B2" w:rsidRPr="00B61DB3" w:rsidRDefault="00B137B2" w:rsidP="0021398B">
      <w:pPr>
        <w:spacing w:line="240" w:lineRule="auto"/>
        <w:rPr>
          <w:rFonts w:ascii="Times New Roman" w:hAnsi="Times New Roman" w:cs="Times New Roman"/>
          <w:sz w:val="24"/>
          <w:szCs w:val="24"/>
          <w:lang w:val="uk-UA"/>
        </w:rPr>
      </w:pPr>
      <w:r w:rsidRPr="00B61DB3">
        <w:rPr>
          <w:rFonts w:ascii="Times New Roman" w:hAnsi="Times New Roman" w:cs="Times New Roman"/>
          <w:sz w:val="24"/>
          <w:szCs w:val="24"/>
          <w:lang w:val="uk-UA"/>
        </w:rPr>
        <w:t>Про затвердження переліку</w:t>
      </w:r>
    </w:p>
    <w:p w:rsidR="00B137B2" w:rsidRPr="00B61DB3" w:rsidRDefault="00B137B2" w:rsidP="0021398B">
      <w:pPr>
        <w:spacing w:line="240" w:lineRule="auto"/>
        <w:rPr>
          <w:rFonts w:ascii="Times New Roman" w:hAnsi="Times New Roman" w:cs="Times New Roman"/>
          <w:sz w:val="24"/>
          <w:szCs w:val="24"/>
          <w:lang w:val="uk-UA"/>
        </w:rPr>
      </w:pPr>
      <w:r w:rsidRPr="00B61DB3">
        <w:rPr>
          <w:rFonts w:ascii="Times New Roman" w:hAnsi="Times New Roman" w:cs="Times New Roman"/>
          <w:sz w:val="24"/>
          <w:szCs w:val="24"/>
          <w:lang w:val="uk-UA"/>
        </w:rPr>
        <w:t>матеріально-відповідальних осіб</w:t>
      </w:r>
    </w:p>
    <w:p w:rsidR="00192BFB" w:rsidRPr="00B61DB3" w:rsidRDefault="00192BFB" w:rsidP="0021398B">
      <w:pPr>
        <w:spacing w:line="240" w:lineRule="auto"/>
        <w:ind w:firstLine="709"/>
        <w:jc w:val="both"/>
        <w:rPr>
          <w:rFonts w:ascii="Times New Roman" w:hAnsi="Times New Roman" w:cs="Times New Roman"/>
          <w:sz w:val="24"/>
          <w:szCs w:val="24"/>
          <w:lang w:val="uk-UA"/>
        </w:rPr>
      </w:pPr>
    </w:p>
    <w:p w:rsidR="00B137B2" w:rsidRPr="00B61DB3" w:rsidRDefault="00B137B2" w:rsidP="00647F45">
      <w:pPr>
        <w:spacing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 метою забезпечення збереження матеріальних цінностей</w:t>
      </w:r>
      <w:r w:rsidR="009348D8" w:rsidRPr="00B61DB3">
        <w:rPr>
          <w:rFonts w:ascii="Times New Roman" w:hAnsi="Times New Roman" w:cs="Times New Roman"/>
          <w:sz w:val="24"/>
          <w:szCs w:val="24"/>
          <w:lang w:val="uk-UA"/>
        </w:rPr>
        <w:t xml:space="preserve">, приймаючи до уваги рішення </w:t>
      </w:r>
      <w:proofErr w:type="spellStart"/>
      <w:r w:rsidR="00BF184C" w:rsidRPr="00B61DB3">
        <w:rPr>
          <w:rFonts w:ascii="Times New Roman" w:hAnsi="Times New Roman" w:cs="Times New Roman"/>
          <w:sz w:val="24"/>
          <w:szCs w:val="24"/>
          <w:lang w:val="uk-UA"/>
        </w:rPr>
        <w:t>Комишуваської</w:t>
      </w:r>
      <w:proofErr w:type="spellEnd"/>
      <w:r w:rsidR="00BF184C" w:rsidRPr="00B61DB3">
        <w:rPr>
          <w:rFonts w:ascii="Times New Roman" w:hAnsi="Times New Roman" w:cs="Times New Roman"/>
          <w:sz w:val="24"/>
          <w:szCs w:val="24"/>
          <w:lang w:val="uk-UA"/>
        </w:rPr>
        <w:t xml:space="preserve"> селищної</w:t>
      </w:r>
      <w:r w:rsidR="009348D8" w:rsidRPr="00B61DB3">
        <w:rPr>
          <w:rFonts w:ascii="Times New Roman" w:hAnsi="Times New Roman" w:cs="Times New Roman"/>
          <w:sz w:val="24"/>
          <w:szCs w:val="24"/>
          <w:lang w:val="uk-UA"/>
        </w:rPr>
        <w:t xml:space="preserve"> ради, від ___-- №____ «Про затвердження Положення про матеріальну відповідальність працівників», </w:t>
      </w:r>
    </w:p>
    <w:p w:rsidR="00B137B2" w:rsidRPr="00B61DB3" w:rsidRDefault="00B137B2" w:rsidP="00647F45">
      <w:pPr>
        <w:spacing w:line="240" w:lineRule="auto"/>
        <w:ind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НАКАЗУЮ:</w:t>
      </w:r>
    </w:p>
    <w:p w:rsidR="00B137B2" w:rsidRPr="00B61DB3" w:rsidRDefault="00B137B2" w:rsidP="0091449A">
      <w:pPr>
        <w:numPr>
          <w:ilvl w:val="0"/>
          <w:numId w:val="7"/>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Затвердити перелік </w:t>
      </w:r>
      <w:r w:rsidR="00311D98" w:rsidRPr="00B61DB3">
        <w:rPr>
          <w:rFonts w:ascii="Times New Roman" w:hAnsi="Times New Roman" w:cs="Times New Roman"/>
          <w:sz w:val="24"/>
          <w:szCs w:val="24"/>
          <w:lang w:val="uk-UA"/>
        </w:rPr>
        <w:t>працівників (м</w:t>
      </w:r>
      <w:r w:rsidRPr="00B61DB3">
        <w:rPr>
          <w:rFonts w:ascii="Times New Roman" w:hAnsi="Times New Roman" w:cs="Times New Roman"/>
          <w:sz w:val="24"/>
          <w:szCs w:val="24"/>
          <w:lang w:val="uk-UA"/>
        </w:rPr>
        <w:t>атер</w:t>
      </w:r>
      <w:r w:rsidR="00A76645" w:rsidRPr="00B61DB3">
        <w:rPr>
          <w:rFonts w:ascii="Times New Roman" w:hAnsi="Times New Roman" w:cs="Times New Roman"/>
          <w:sz w:val="24"/>
          <w:szCs w:val="24"/>
          <w:lang w:val="uk-UA"/>
        </w:rPr>
        <w:t>і</w:t>
      </w:r>
      <w:r w:rsidRPr="00B61DB3">
        <w:rPr>
          <w:rFonts w:ascii="Times New Roman" w:hAnsi="Times New Roman" w:cs="Times New Roman"/>
          <w:sz w:val="24"/>
          <w:szCs w:val="24"/>
          <w:lang w:val="uk-UA"/>
        </w:rPr>
        <w:t>альн</w:t>
      </w:r>
      <w:r w:rsidR="00311D98" w:rsidRPr="00B61DB3">
        <w:rPr>
          <w:rFonts w:ascii="Times New Roman" w:hAnsi="Times New Roman" w:cs="Times New Roman"/>
          <w:sz w:val="24"/>
          <w:szCs w:val="24"/>
          <w:lang w:val="uk-UA"/>
        </w:rPr>
        <w:t>о</w:t>
      </w:r>
      <w:r w:rsidR="00B61DB3">
        <w:rPr>
          <w:rFonts w:ascii="Times New Roman" w:hAnsi="Times New Roman" w:cs="Times New Roman"/>
          <w:sz w:val="24"/>
          <w:szCs w:val="24"/>
          <w:lang w:val="uk-UA"/>
        </w:rPr>
        <w:t xml:space="preserve"> </w:t>
      </w:r>
      <w:r w:rsidR="00A76645" w:rsidRPr="00B61DB3">
        <w:rPr>
          <w:rFonts w:ascii="Times New Roman" w:hAnsi="Times New Roman" w:cs="Times New Roman"/>
          <w:sz w:val="24"/>
          <w:szCs w:val="24"/>
          <w:lang w:val="uk-UA"/>
        </w:rPr>
        <w:t>відповідальн</w:t>
      </w:r>
      <w:r w:rsidR="00311D98" w:rsidRPr="00B61DB3">
        <w:rPr>
          <w:rFonts w:ascii="Times New Roman" w:hAnsi="Times New Roman" w:cs="Times New Roman"/>
          <w:sz w:val="24"/>
          <w:szCs w:val="24"/>
          <w:lang w:val="uk-UA"/>
        </w:rPr>
        <w:t>их</w:t>
      </w:r>
      <w:r w:rsidRPr="00B61DB3">
        <w:rPr>
          <w:rFonts w:ascii="Times New Roman" w:hAnsi="Times New Roman" w:cs="Times New Roman"/>
          <w:sz w:val="24"/>
          <w:szCs w:val="24"/>
          <w:lang w:val="uk-UA"/>
        </w:rPr>
        <w:t xml:space="preserve"> осіб</w:t>
      </w:r>
      <w:r w:rsidR="00311D98" w:rsidRPr="00B61DB3">
        <w:rPr>
          <w:rFonts w:ascii="Times New Roman" w:hAnsi="Times New Roman" w:cs="Times New Roman"/>
          <w:sz w:val="24"/>
          <w:szCs w:val="24"/>
          <w:lang w:val="uk-UA"/>
        </w:rPr>
        <w:t>)</w:t>
      </w:r>
      <w:r w:rsidRPr="00B61DB3">
        <w:rPr>
          <w:rFonts w:ascii="Times New Roman" w:hAnsi="Times New Roman" w:cs="Times New Roman"/>
          <w:sz w:val="24"/>
          <w:szCs w:val="24"/>
          <w:lang w:val="uk-UA"/>
        </w:rPr>
        <w:t>:</w:t>
      </w:r>
    </w:p>
    <w:p w:rsidR="00B137B2" w:rsidRPr="00B61DB3" w:rsidRDefault="00B137B2" w:rsidP="0091449A">
      <w:pPr>
        <w:numPr>
          <w:ilvl w:val="0"/>
          <w:numId w:val="8"/>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 якими укладений договір про повну індивідуальну матеріальну відповідальність(</w:t>
      </w:r>
      <w:r w:rsidR="00192BF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одаток 1 до цього наказу)</w:t>
      </w:r>
    </w:p>
    <w:p w:rsidR="00B137B2" w:rsidRPr="00B61DB3" w:rsidRDefault="00B137B2" w:rsidP="0091449A">
      <w:pPr>
        <w:numPr>
          <w:ilvl w:val="0"/>
          <w:numId w:val="8"/>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з якими укладений договір про колективну(бригадн</w:t>
      </w:r>
      <w:r w:rsidR="00311D98" w:rsidRPr="00B61DB3">
        <w:rPr>
          <w:rFonts w:ascii="Times New Roman" w:hAnsi="Times New Roman" w:cs="Times New Roman"/>
          <w:sz w:val="24"/>
          <w:szCs w:val="24"/>
          <w:lang w:val="uk-UA"/>
        </w:rPr>
        <w:t>у</w:t>
      </w:r>
      <w:r w:rsidRPr="00B61DB3">
        <w:rPr>
          <w:rFonts w:ascii="Times New Roman" w:hAnsi="Times New Roman" w:cs="Times New Roman"/>
          <w:sz w:val="24"/>
          <w:szCs w:val="24"/>
          <w:lang w:val="uk-UA"/>
        </w:rPr>
        <w:t>) матеріальну відповідальність(</w:t>
      </w:r>
      <w:r w:rsidR="00192BF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одаток 2 до цього наказу)</w:t>
      </w:r>
    </w:p>
    <w:p w:rsidR="00B137B2" w:rsidRPr="00B61DB3" w:rsidRDefault="00B137B2" w:rsidP="0091449A">
      <w:pPr>
        <w:numPr>
          <w:ilvl w:val="0"/>
          <w:numId w:val="8"/>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що мають право отримання матеріальних цінностей за разовими документами(</w:t>
      </w:r>
      <w:r w:rsidR="00192BFB" w:rsidRPr="00B61DB3">
        <w:rPr>
          <w:rFonts w:ascii="Times New Roman" w:hAnsi="Times New Roman" w:cs="Times New Roman"/>
          <w:sz w:val="24"/>
          <w:szCs w:val="24"/>
          <w:lang w:val="uk-UA"/>
        </w:rPr>
        <w:t>д</w:t>
      </w:r>
      <w:r w:rsidRPr="00B61DB3">
        <w:rPr>
          <w:rFonts w:ascii="Times New Roman" w:hAnsi="Times New Roman" w:cs="Times New Roman"/>
          <w:sz w:val="24"/>
          <w:szCs w:val="24"/>
          <w:lang w:val="uk-UA"/>
        </w:rPr>
        <w:t>одаток 3 до цього наказу)</w:t>
      </w:r>
    </w:p>
    <w:p w:rsidR="00B137B2" w:rsidRPr="00B61DB3" w:rsidRDefault="00B137B2" w:rsidP="0091449A">
      <w:pPr>
        <w:numPr>
          <w:ilvl w:val="0"/>
          <w:numId w:val="7"/>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Працівників, призначених матеріально-відповідальними особами, ознайомити </w:t>
      </w:r>
      <w:r w:rsidR="00647F45" w:rsidRPr="00B61DB3">
        <w:rPr>
          <w:rFonts w:ascii="Times New Roman" w:hAnsi="Times New Roman" w:cs="Times New Roman"/>
          <w:sz w:val="24"/>
          <w:szCs w:val="24"/>
          <w:lang w:val="uk-UA"/>
        </w:rPr>
        <w:t xml:space="preserve">під </w:t>
      </w:r>
      <w:proofErr w:type="spellStart"/>
      <w:r w:rsidR="00647F45" w:rsidRPr="00B61DB3">
        <w:rPr>
          <w:rFonts w:ascii="Times New Roman" w:hAnsi="Times New Roman" w:cs="Times New Roman"/>
          <w:sz w:val="24"/>
          <w:szCs w:val="24"/>
          <w:lang w:val="uk-UA"/>
        </w:rPr>
        <w:t>підпис</w:t>
      </w:r>
      <w:r w:rsidRPr="00B61DB3">
        <w:rPr>
          <w:rFonts w:ascii="Times New Roman" w:hAnsi="Times New Roman" w:cs="Times New Roman"/>
          <w:sz w:val="24"/>
          <w:szCs w:val="24"/>
          <w:lang w:val="uk-UA"/>
        </w:rPr>
        <w:t>з</w:t>
      </w:r>
      <w:proofErr w:type="spellEnd"/>
      <w:r w:rsidRPr="00B61DB3">
        <w:rPr>
          <w:rFonts w:ascii="Times New Roman" w:hAnsi="Times New Roman" w:cs="Times New Roman"/>
          <w:sz w:val="24"/>
          <w:szCs w:val="24"/>
          <w:lang w:val="uk-UA"/>
        </w:rPr>
        <w:t xml:space="preserve"> цим наказом і рішенням міської ради від «__» ________20__ р. «Про затвердження Положення про матеріальну відповідальність працівників».</w:t>
      </w:r>
    </w:p>
    <w:p w:rsidR="00B137B2" w:rsidRPr="00B61DB3" w:rsidRDefault="00B137B2" w:rsidP="0091449A">
      <w:pPr>
        <w:numPr>
          <w:ilvl w:val="0"/>
          <w:numId w:val="7"/>
        </w:numPr>
        <w:spacing w:after="0" w:line="240" w:lineRule="auto"/>
        <w:ind w:left="0" w:firstLine="709"/>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Контроль за виконанням цього наказу залишаю за собою.</w:t>
      </w:r>
    </w:p>
    <w:p w:rsidR="00B137B2" w:rsidRPr="00B61DB3" w:rsidRDefault="00B137B2" w:rsidP="00AD33EC">
      <w:pPr>
        <w:spacing w:line="240" w:lineRule="auto"/>
        <w:jc w:val="both"/>
        <w:rPr>
          <w:rFonts w:ascii="Times New Roman" w:hAnsi="Times New Roman" w:cs="Times New Roman"/>
          <w:sz w:val="24"/>
          <w:szCs w:val="24"/>
          <w:lang w:val="uk-UA"/>
        </w:rPr>
      </w:pPr>
    </w:p>
    <w:p w:rsidR="00B137B2" w:rsidRPr="00B61DB3" w:rsidRDefault="00B137B2" w:rsidP="0021398B">
      <w:pPr>
        <w:spacing w:after="0" w:line="240" w:lineRule="auto"/>
        <w:jc w:val="both"/>
        <w:rPr>
          <w:rFonts w:ascii="Times New Roman" w:hAnsi="Times New Roman" w:cs="Times New Roman"/>
          <w:sz w:val="24"/>
          <w:szCs w:val="24"/>
          <w:lang w:val="uk-UA"/>
        </w:rPr>
      </w:pPr>
      <w:r w:rsidRPr="00B61DB3">
        <w:rPr>
          <w:rFonts w:ascii="Times New Roman" w:hAnsi="Times New Roman" w:cs="Times New Roman"/>
          <w:sz w:val="24"/>
          <w:szCs w:val="24"/>
          <w:lang w:val="uk-UA"/>
        </w:rPr>
        <w:t xml:space="preserve">Керівник </w:t>
      </w:r>
      <w:r w:rsidR="00FF6BD2" w:rsidRPr="00B61DB3">
        <w:rPr>
          <w:rFonts w:ascii="Times New Roman" w:hAnsi="Times New Roman" w:cs="Times New Roman"/>
          <w:sz w:val="24"/>
          <w:szCs w:val="24"/>
          <w:lang w:val="uk-UA"/>
        </w:rPr>
        <w:t>Підприємства/Організації/Установи</w:t>
      </w:r>
      <w:r w:rsidRPr="00B61DB3">
        <w:rPr>
          <w:rFonts w:ascii="Times New Roman" w:hAnsi="Times New Roman" w:cs="Times New Roman"/>
          <w:sz w:val="24"/>
          <w:szCs w:val="24"/>
          <w:lang w:val="uk-UA"/>
        </w:rPr>
        <w:t xml:space="preserve">         _______________            _______________</w:t>
      </w:r>
    </w:p>
    <w:p w:rsidR="00B137B2" w:rsidRPr="00B61DB3" w:rsidRDefault="00B137B2" w:rsidP="0021398B">
      <w:pPr>
        <w:spacing w:after="0" w:line="240" w:lineRule="auto"/>
        <w:rPr>
          <w:rFonts w:ascii="Times New Roman" w:hAnsi="Times New Roman" w:cs="Times New Roman"/>
          <w:sz w:val="18"/>
          <w:szCs w:val="18"/>
          <w:lang w:val="uk-UA"/>
        </w:rPr>
      </w:pP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Pr="00B61DB3">
        <w:rPr>
          <w:rFonts w:ascii="Times New Roman" w:hAnsi="Times New Roman" w:cs="Times New Roman"/>
          <w:sz w:val="24"/>
          <w:szCs w:val="24"/>
          <w:lang w:val="uk-UA"/>
        </w:rPr>
        <w:tab/>
      </w:r>
      <w:r w:rsidR="00FF6BD2" w:rsidRPr="00B61DB3">
        <w:rPr>
          <w:rFonts w:ascii="Times New Roman" w:hAnsi="Times New Roman" w:cs="Times New Roman"/>
          <w:sz w:val="24"/>
          <w:szCs w:val="24"/>
          <w:lang w:val="uk-UA"/>
        </w:rPr>
        <w:tab/>
      </w:r>
      <w:r w:rsidR="00FF6BD2" w:rsidRPr="00B61DB3">
        <w:rPr>
          <w:rFonts w:ascii="Times New Roman" w:hAnsi="Times New Roman" w:cs="Times New Roman"/>
          <w:sz w:val="24"/>
          <w:szCs w:val="24"/>
          <w:lang w:val="uk-UA"/>
        </w:rPr>
        <w:tab/>
      </w:r>
      <w:r w:rsidR="00FF6BD2" w:rsidRPr="00B61DB3">
        <w:rPr>
          <w:rFonts w:ascii="Times New Roman" w:hAnsi="Times New Roman" w:cs="Times New Roman"/>
          <w:sz w:val="24"/>
          <w:szCs w:val="24"/>
          <w:lang w:val="uk-UA"/>
        </w:rPr>
        <w:tab/>
      </w:r>
      <w:r w:rsidRPr="00B61DB3">
        <w:rPr>
          <w:rFonts w:ascii="Times New Roman" w:hAnsi="Times New Roman" w:cs="Times New Roman"/>
          <w:sz w:val="18"/>
          <w:szCs w:val="18"/>
          <w:lang w:val="uk-UA"/>
        </w:rPr>
        <w:t>(підпис)</w:t>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ab/>
      </w:r>
      <w:r w:rsidR="00A76645" w:rsidRPr="00B61DB3">
        <w:rPr>
          <w:rFonts w:ascii="Times New Roman" w:hAnsi="Times New Roman" w:cs="Times New Roman"/>
          <w:sz w:val="18"/>
          <w:szCs w:val="18"/>
          <w:lang w:val="uk-UA"/>
        </w:rPr>
        <w:tab/>
      </w:r>
      <w:r w:rsidRPr="00B61DB3">
        <w:rPr>
          <w:rFonts w:ascii="Times New Roman" w:hAnsi="Times New Roman" w:cs="Times New Roman"/>
          <w:sz w:val="18"/>
          <w:szCs w:val="18"/>
          <w:lang w:val="uk-UA"/>
        </w:rPr>
        <w:t>(</w:t>
      </w:r>
      <w:r w:rsidR="00A76645" w:rsidRPr="00B61DB3">
        <w:rPr>
          <w:rFonts w:ascii="Times New Roman" w:hAnsi="Times New Roman" w:cs="Times New Roman"/>
          <w:sz w:val="18"/>
          <w:szCs w:val="18"/>
          <w:lang w:val="uk-UA"/>
        </w:rPr>
        <w:t>ПІБ</w:t>
      </w:r>
      <w:r w:rsidRPr="00B61DB3">
        <w:rPr>
          <w:rFonts w:ascii="Times New Roman" w:hAnsi="Times New Roman" w:cs="Times New Roman"/>
          <w:sz w:val="18"/>
          <w:szCs w:val="18"/>
          <w:lang w:val="uk-UA"/>
        </w:rPr>
        <w:t>)</w:t>
      </w:r>
    </w:p>
    <w:p w:rsidR="00FC5AF5" w:rsidRPr="00B61DB3" w:rsidRDefault="00FC5AF5" w:rsidP="008641EB">
      <w:pPr>
        <w:spacing w:afterLines="20" w:after="48" w:line="240" w:lineRule="auto"/>
        <w:ind w:left="20" w:hanging="20"/>
        <w:jc w:val="both"/>
        <w:rPr>
          <w:rFonts w:ascii="Times New Roman" w:hAnsi="Times New Roman" w:cs="Times New Roman"/>
          <w:sz w:val="24"/>
          <w:szCs w:val="24"/>
          <w:lang w:val="uk-UA"/>
        </w:rPr>
      </w:pPr>
    </w:p>
    <w:p w:rsidR="00311D98" w:rsidRPr="00B61DB3" w:rsidRDefault="00311D98" w:rsidP="008641EB">
      <w:pPr>
        <w:spacing w:afterLines="20" w:after="48" w:line="240" w:lineRule="auto"/>
        <w:ind w:left="20" w:hanging="20"/>
        <w:jc w:val="both"/>
        <w:rPr>
          <w:rFonts w:ascii="Times New Roman" w:hAnsi="Times New Roman" w:cs="Times New Roman"/>
          <w:sz w:val="24"/>
          <w:szCs w:val="24"/>
          <w:lang w:val="uk-UA"/>
        </w:rPr>
      </w:pPr>
    </w:p>
    <w:p w:rsidR="00192BFB" w:rsidRPr="00B61DB3" w:rsidRDefault="00192BFB" w:rsidP="0091449A">
      <w:pPr>
        <w:spacing w:afterLines="20" w:after="48" w:line="240" w:lineRule="auto"/>
        <w:jc w:val="both"/>
        <w:rPr>
          <w:rFonts w:ascii="Times New Roman" w:hAnsi="Times New Roman" w:cs="Times New Roman"/>
          <w:b/>
          <w:sz w:val="24"/>
          <w:szCs w:val="24"/>
          <w:lang w:val="uk-UA"/>
        </w:rPr>
      </w:pPr>
    </w:p>
    <w:p w:rsidR="00192BFB" w:rsidRPr="00B61DB3" w:rsidRDefault="00192BFB" w:rsidP="008641EB">
      <w:pPr>
        <w:spacing w:afterLines="20" w:after="48" w:line="240" w:lineRule="auto"/>
        <w:ind w:left="20" w:hanging="20"/>
        <w:jc w:val="both"/>
        <w:rPr>
          <w:rFonts w:ascii="Times New Roman" w:hAnsi="Times New Roman" w:cs="Times New Roman"/>
          <w:b/>
          <w:sz w:val="24"/>
          <w:szCs w:val="24"/>
          <w:lang w:val="uk-UA"/>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B52CF" w:rsidRPr="00B61DB3" w:rsidTr="00285AE2">
        <w:tc>
          <w:tcPr>
            <w:tcW w:w="4927" w:type="dxa"/>
          </w:tcPr>
          <w:p w:rsidR="009B52CF" w:rsidRPr="00B61DB3" w:rsidRDefault="009B52CF" w:rsidP="00285AE2">
            <w:pPr>
              <w:rPr>
                <w:sz w:val="24"/>
                <w:szCs w:val="24"/>
                <w:lang w:val="uk-UA"/>
              </w:rPr>
            </w:pPr>
            <w:r w:rsidRPr="00B61DB3">
              <w:rPr>
                <w:sz w:val="24"/>
                <w:szCs w:val="24"/>
                <w:lang w:val="uk-UA"/>
              </w:rPr>
              <w:t>Начальник фінансового відділу –головний бухгалтер селищної ради</w:t>
            </w:r>
          </w:p>
        </w:tc>
        <w:tc>
          <w:tcPr>
            <w:tcW w:w="4928" w:type="dxa"/>
          </w:tcPr>
          <w:p w:rsidR="009B52CF" w:rsidRPr="00B61DB3" w:rsidRDefault="009B52CF" w:rsidP="00285AE2">
            <w:pPr>
              <w:jc w:val="right"/>
              <w:rPr>
                <w:sz w:val="24"/>
                <w:szCs w:val="24"/>
                <w:lang w:val="uk-UA"/>
              </w:rPr>
            </w:pPr>
            <w:r w:rsidRPr="00B61DB3">
              <w:rPr>
                <w:sz w:val="24"/>
                <w:szCs w:val="24"/>
                <w:lang w:val="uk-UA"/>
              </w:rPr>
              <w:t xml:space="preserve">Т.Р. </w:t>
            </w:r>
            <w:proofErr w:type="spellStart"/>
            <w:r w:rsidRPr="00B61DB3">
              <w:rPr>
                <w:sz w:val="24"/>
                <w:szCs w:val="24"/>
                <w:lang w:val="uk-UA"/>
              </w:rPr>
              <w:t>Івахненко</w:t>
            </w:r>
            <w:proofErr w:type="spellEnd"/>
          </w:p>
        </w:tc>
      </w:tr>
    </w:tbl>
    <w:p w:rsidR="00617AA3" w:rsidRPr="00B61DB3" w:rsidRDefault="00617AA3" w:rsidP="00F421B2">
      <w:pPr>
        <w:spacing w:afterLines="20" w:after="48" w:line="240" w:lineRule="auto"/>
        <w:ind w:left="20" w:hanging="20"/>
        <w:jc w:val="both"/>
        <w:rPr>
          <w:rFonts w:ascii="Times New Roman" w:hAnsi="Times New Roman" w:cs="Times New Roman"/>
          <w:sz w:val="24"/>
          <w:szCs w:val="24"/>
          <w:lang w:val="uk-UA"/>
        </w:rPr>
      </w:pPr>
    </w:p>
    <w:sectPr w:rsidR="00617AA3" w:rsidRPr="00B61DB3" w:rsidSect="00A57838">
      <w:headerReference w:type="default" r:id="rId9"/>
      <w:headerReference w:type="first" r:id="rId10"/>
      <w:pgSz w:w="11907" w:h="16839"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E2" w:rsidRDefault="00285AE2" w:rsidP="00B137B2">
      <w:pPr>
        <w:spacing w:after="0" w:line="240" w:lineRule="auto"/>
      </w:pPr>
      <w:r>
        <w:separator/>
      </w:r>
    </w:p>
  </w:endnote>
  <w:endnote w:type="continuationSeparator" w:id="0">
    <w:p w:rsidR="00285AE2" w:rsidRDefault="00285AE2" w:rsidP="00B1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E2" w:rsidRDefault="00285AE2" w:rsidP="00B137B2">
      <w:pPr>
        <w:spacing w:after="0" w:line="240" w:lineRule="auto"/>
      </w:pPr>
      <w:r>
        <w:separator/>
      </w:r>
    </w:p>
  </w:footnote>
  <w:footnote w:type="continuationSeparator" w:id="0">
    <w:p w:rsidR="00285AE2" w:rsidRDefault="00285AE2" w:rsidP="00B1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E2" w:rsidRDefault="00285AE2">
    <w:pPr>
      <w:pStyle w:val="af0"/>
      <w:jc w:val="center"/>
    </w:pPr>
  </w:p>
  <w:p w:rsidR="00285AE2" w:rsidRDefault="00285AE2">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E2" w:rsidRDefault="00285AE2">
    <w:pPr>
      <w:pStyle w:val="af0"/>
      <w:jc w:val="center"/>
    </w:pPr>
  </w:p>
  <w:p w:rsidR="00285AE2" w:rsidRDefault="00285AE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397"/>
    <w:multiLevelType w:val="multilevel"/>
    <w:tmpl w:val="80E65F3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349F3"/>
    <w:multiLevelType w:val="hybridMultilevel"/>
    <w:tmpl w:val="BD7852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6D690F"/>
    <w:multiLevelType w:val="hybridMultilevel"/>
    <w:tmpl w:val="53CAD6C8"/>
    <w:lvl w:ilvl="0" w:tplc="04190005">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61F7FD2"/>
    <w:multiLevelType w:val="hybridMultilevel"/>
    <w:tmpl w:val="F8989626"/>
    <w:lvl w:ilvl="0" w:tplc="04190005">
      <w:start w:val="1"/>
      <w:numFmt w:val="bullet"/>
      <w:lvlText w:val=""/>
      <w:lvlJc w:val="left"/>
      <w:pPr>
        <w:ind w:left="1620" w:hanging="360"/>
      </w:pPr>
      <w:rPr>
        <w:rFonts w:ascii="Wingdings" w:hAnsi="Wingdings" w:hint="default"/>
      </w:rPr>
    </w:lvl>
    <w:lvl w:ilvl="1" w:tplc="04190003">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15:restartNumberingAfterBreak="0">
    <w:nsid w:val="080C7677"/>
    <w:multiLevelType w:val="multilevel"/>
    <w:tmpl w:val="6466F8B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5" w15:restartNumberingAfterBreak="0">
    <w:nsid w:val="08D6385C"/>
    <w:multiLevelType w:val="hybridMultilevel"/>
    <w:tmpl w:val="AB3A730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0A755BCB"/>
    <w:multiLevelType w:val="hybridMultilevel"/>
    <w:tmpl w:val="6D5A9BE2"/>
    <w:lvl w:ilvl="0" w:tplc="04190005">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193F49C8"/>
    <w:multiLevelType w:val="hybridMultilevel"/>
    <w:tmpl w:val="CD70ED48"/>
    <w:lvl w:ilvl="0" w:tplc="8DC682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48E117D"/>
    <w:multiLevelType w:val="multilevel"/>
    <w:tmpl w:val="1BC226B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AE2AB9"/>
    <w:multiLevelType w:val="multilevel"/>
    <w:tmpl w:val="7D42AAD6"/>
    <w:lvl w:ilvl="0">
      <w:start w:val="6"/>
      <w:numFmt w:val="decimal"/>
      <w:lvlText w:val="%1."/>
      <w:lvlJc w:val="left"/>
      <w:pPr>
        <w:tabs>
          <w:tab w:val="num" w:pos="786"/>
        </w:tabs>
        <w:ind w:left="786"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282602DC"/>
    <w:multiLevelType w:val="multilevel"/>
    <w:tmpl w:val="512ED02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BD24F4"/>
    <w:multiLevelType w:val="multilevel"/>
    <w:tmpl w:val="60E810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63311"/>
    <w:multiLevelType w:val="hybridMultilevel"/>
    <w:tmpl w:val="860C13FA"/>
    <w:lvl w:ilvl="0" w:tplc="6E007502">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C0036F7"/>
    <w:multiLevelType w:val="hybridMultilevel"/>
    <w:tmpl w:val="412A321A"/>
    <w:lvl w:ilvl="0" w:tplc="E196B89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49F7BCF"/>
    <w:multiLevelType w:val="multilevel"/>
    <w:tmpl w:val="18E8F87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493280"/>
    <w:multiLevelType w:val="multilevel"/>
    <w:tmpl w:val="1A8CE8F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84C74FF"/>
    <w:multiLevelType w:val="hybridMultilevel"/>
    <w:tmpl w:val="6C021640"/>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15:restartNumberingAfterBreak="0">
    <w:nsid w:val="3AAB6932"/>
    <w:multiLevelType w:val="hybridMultilevel"/>
    <w:tmpl w:val="C624EC1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E174327"/>
    <w:multiLevelType w:val="multilevel"/>
    <w:tmpl w:val="E6BEC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3A0018"/>
    <w:multiLevelType w:val="multilevel"/>
    <w:tmpl w:val="A0905D06"/>
    <w:lvl w:ilvl="0">
      <w:start w:val="8"/>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8E95403"/>
    <w:multiLevelType w:val="multilevel"/>
    <w:tmpl w:val="60E810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78723F"/>
    <w:multiLevelType w:val="multilevel"/>
    <w:tmpl w:val="60E810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AB39E1"/>
    <w:multiLevelType w:val="hybridMultilevel"/>
    <w:tmpl w:val="7214D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76438A"/>
    <w:multiLevelType w:val="multilevel"/>
    <w:tmpl w:val="E6BEC6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94259"/>
    <w:multiLevelType w:val="multilevel"/>
    <w:tmpl w:val="11D6BC0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9BB22E3"/>
    <w:multiLevelType w:val="hybridMultilevel"/>
    <w:tmpl w:val="1402FAFA"/>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5A703B12"/>
    <w:multiLevelType w:val="hybridMultilevel"/>
    <w:tmpl w:val="F85EF1D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4346BB9"/>
    <w:multiLevelType w:val="multilevel"/>
    <w:tmpl w:val="60E810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641D5"/>
    <w:multiLevelType w:val="multilevel"/>
    <w:tmpl w:val="F634D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5D44DE"/>
    <w:multiLevelType w:val="multilevel"/>
    <w:tmpl w:val="80EA2B36"/>
    <w:lvl w:ilvl="0">
      <w:start w:val="7"/>
      <w:numFmt w:val="decimal"/>
      <w:lvlText w:val="%1."/>
      <w:lvlJc w:val="left"/>
      <w:pPr>
        <w:ind w:left="360" w:hanging="360"/>
      </w:pPr>
      <w:rPr>
        <w:rFonts w:hint="default"/>
      </w:rPr>
    </w:lvl>
    <w:lvl w:ilvl="1">
      <w:start w:val="4"/>
      <w:numFmt w:val="decimal"/>
      <w:lvlText w:val="%1.%2."/>
      <w:lvlJc w:val="left"/>
      <w:pPr>
        <w:ind w:left="4330"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0" w15:restartNumberingAfterBreak="0">
    <w:nsid w:val="6664606B"/>
    <w:multiLevelType w:val="multilevel"/>
    <w:tmpl w:val="010A1488"/>
    <w:lvl w:ilvl="0">
      <w:start w:val="1"/>
      <w:numFmt w:val="decimal"/>
      <w:lvlText w:val="%1."/>
      <w:lvlJc w:val="left"/>
      <w:pPr>
        <w:ind w:left="64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9D311B6"/>
    <w:multiLevelType w:val="multilevel"/>
    <w:tmpl w:val="50D8CBAC"/>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B0D2900"/>
    <w:multiLevelType w:val="multilevel"/>
    <w:tmpl w:val="38405B60"/>
    <w:lvl w:ilvl="0">
      <w:start w:val="3"/>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9"/>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6BC81676"/>
    <w:multiLevelType w:val="hybridMultilevel"/>
    <w:tmpl w:val="B582AF1E"/>
    <w:lvl w:ilvl="0" w:tplc="FF089AE4">
      <w:start w:val="1"/>
      <w:numFmt w:val="bullet"/>
      <w:lvlText w:val="-"/>
      <w:lvlJc w:val="left"/>
      <w:pPr>
        <w:ind w:left="862" w:hanging="360"/>
      </w:pPr>
      <w:rPr>
        <w:rFonts w:ascii="Times New Roman" w:eastAsia="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962DF3"/>
    <w:multiLevelType w:val="hybridMultilevel"/>
    <w:tmpl w:val="E8780598"/>
    <w:lvl w:ilvl="0" w:tplc="3176DA14">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6EED4A28"/>
    <w:multiLevelType w:val="hybridMultilevel"/>
    <w:tmpl w:val="8B3C19DA"/>
    <w:lvl w:ilvl="0" w:tplc="B5B210A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0177923"/>
    <w:multiLevelType w:val="hybridMultilevel"/>
    <w:tmpl w:val="292853B8"/>
    <w:lvl w:ilvl="0" w:tplc="E834B4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0C15F89"/>
    <w:multiLevelType w:val="hybridMultilevel"/>
    <w:tmpl w:val="50C60B0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6741110"/>
    <w:multiLevelType w:val="multilevel"/>
    <w:tmpl w:val="9998E09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9D2717"/>
    <w:multiLevelType w:val="hybridMultilevel"/>
    <w:tmpl w:val="8BC0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A30C4F"/>
    <w:multiLevelType w:val="hybridMultilevel"/>
    <w:tmpl w:val="78CC92D4"/>
    <w:lvl w:ilvl="0" w:tplc="091026D8">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1D27BB"/>
    <w:multiLevelType w:val="multilevel"/>
    <w:tmpl w:val="B49C5A6E"/>
    <w:lvl w:ilvl="0">
      <w:start w:val="4"/>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num w:numId="1">
    <w:abstractNumId w:val="24"/>
  </w:num>
  <w:num w:numId="2">
    <w:abstractNumId w:val="4"/>
  </w:num>
  <w:num w:numId="3">
    <w:abstractNumId w:val="25"/>
  </w:num>
  <w:num w:numId="4">
    <w:abstractNumId w:val="12"/>
  </w:num>
  <w:num w:numId="5">
    <w:abstractNumId w:val="32"/>
  </w:num>
  <w:num w:numId="6">
    <w:abstractNumId w:val="41"/>
  </w:num>
  <w:num w:numId="7">
    <w:abstractNumId w:val="36"/>
  </w:num>
  <w:num w:numId="8">
    <w:abstractNumId w:val="33"/>
  </w:num>
  <w:num w:numId="9">
    <w:abstractNumId w:val="22"/>
  </w:num>
  <w:num w:numId="10">
    <w:abstractNumId w:val="34"/>
  </w:num>
  <w:num w:numId="11">
    <w:abstractNumId w:val="7"/>
  </w:num>
  <w:num w:numId="12">
    <w:abstractNumId w:val="8"/>
  </w:num>
  <w:num w:numId="13">
    <w:abstractNumId w:val="9"/>
  </w:num>
  <w:num w:numId="14">
    <w:abstractNumId w:val="13"/>
  </w:num>
  <w:num w:numId="15">
    <w:abstractNumId w:val="30"/>
  </w:num>
  <w:num w:numId="16">
    <w:abstractNumId w:val="0"/>
  </w:num>
  <w:num w:numId="17">
    <w:abstractNumId w:val="18"/>
  </w:num>
  <w:num w:numId="18">
    <w:abstractNumId w:val="23"/>
  </w:num>
  <w:num w:numId="19">
    <w:abstractNumId w:val="26"/>
  </w:num>
  <w:num w:numId="20">
    <w:abstractNumId w:val="15"/>
  </w:num>
  <w:num w:numId="21">
    <w:abstractNumId w:val="5"/>
  </w:num>
  <w:num w:numId="22">
    <w:abstractNumId w:val="17"/>
  </w:num>
  <w:num w:numId="23">
    <w:abstractNumId w:val="16"/>
  </w:num>
  <w:num w:numId="24">
    <w:abstractNumId w:val="14"/>
  </w:num>
  <w:num w:numId="25">
    <w:abstractNumId w:val="37"/>
  </w:num>
  <w:num w:numId="26">
    <w:abstractNumId w:val="10"/>
  </w:num>
  <w:num w:numId="27">
    <w:abstractNumId w:val="35"/>
  </w:num>
  <w:num w:numId="28">
    <w:abstractNumId w:val="6"/>
  </w:num>
  <w:num w:numId="29">
    <w:abstractNumId w:val="3"/>
  </w:num>
  <w:num w:numId="30">
    <w:abstractNumId w:val="1"/>
  </w:num>
  <w:num w:numId="31">
    <w:abstractNumId w:val="2"/>
  </w:num>
  <w:num w:numId="32">
    <w:abstractNumId w:val="38"/>
  </w:num>
  <w:num w:numId="33">
    <w:abstractNumId w:val="40"/>
  </w:num>
  <w:num w:numId="34">
    <w:abstractNumId w:val="31"/>
  </w:num>
  <w:num w:numId="35">
    <w:abstractNumId w:val="28"/>
  </w:num>
  <w:num w:numId="36">
    <w:abstractNumId w:val="39"/>
  </w:num>
  <w:num w:numId="37">
    <w:abstractNumId w:val="19"/>
  </w:num>
  <w:num w:numId="38">
    <w:abstractNumId w:val="20"/>
  </w:num>
  <w:num w:numId="39">
    <w:abstractNumId w:val="29"/>
  </w:num>
  <w:num w:numId="40">
    <w:abstractNumId w:val="21"/>
  </w:num>
  <w:num w:numId="41">
    <w:abstractNumId w:val="1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54494"/>
    <w:rsid w:val="000033ED"/>
    <w:rsid w:val="00005F33"/>
    <w:rsid w:val="00007CB7"/>
    <w:rsid w:val="000179E0"/>
    <w:rsid w:val="00020B65"/>
    <w:rsid w:val="00020BC2"/>
    <w:rsid w:val="00024AE4"/>
    <w:rsid w:val="0002748B"/>
    <w:rsid w:val="0003333C"/>
    <w:rsid w:val="0003366F"/>
    <w:rsid w:val="000336BB"/>
    <w:rsid w:val="00033F24"/>
    <w:rsid w:val="000342EB"/>
    <w:rsid w:val="00035C7B"/>
    <w:rsid w:val="00043F85"/>
    <w:rsid w:val="00056271"/>
    <w:rsid w:val="0006652F"/>
    <w:rsid w:val="00066BD6"/>
    <w:rsid w:val="00071B3D"/>
    <w:rsid w:val="00071F80"/>
    <w:rsid w:val="000757E9"/>
    <w:rsid w:val="00077177"/>
    <w:rsid w:val="00090108"/>
    <w:rsid w:val="000964DA"/>
    <w:rsid w:val="0009736C"/>
    <w:rsid w:val="0009777D"/>
    <w:rsid w:val="000A143A"/>
    <w:rsid w:val="000A2F44"/>
    <w:rsid w:val="000A333A"/>
    <w:rsid w:val="000B21A0"/>
    <w:rsid w:val="000C51F9"/>
    <w:rsid w:val="000D312F"/>
    <w:rsid w:val="000E3555"/>
    <w:rsid w:val="000F1227"/>
    <w:rsid w:val="001022C6"/>
    <w:rsid w:val="00104078"/>
    <w:rsid w:val="00112CCB"/>
    <w:rsid w:val="00114132"/>
    <w:rsid w:val="00114B7B"/>
    <w:rsid w:val="00115915"/>
    <w:rsid w:val="00116406"/>
    <w:rsid w:val="00116B39"/>
    <w:rsid w:val="00122737"/>
    <w:rsid w:val="00126DC1"/>
    <w:rsid w:val="001318AA"/>
    <w:rsid w:val="0013311B"/>
    <w:rsid w:val="00136FCD"/>
    <w:rsid w:val="00140C3B"/>
    <w:rsid w:val="00144422"/>
    <w:rsid w:val="00144D97"/>
    <w:rsid w:val="00145BFC"/>
    <w:rsid w:val="001517E3"/>
    <w:rsid w:val="00154E7D"/>
    <w:rsid w:val="00156ED0"/>
    <w:rsid w:val="00161050"/>
    <w:rsid w:val="00161083"/>
    <w:rsid w:val="00163830"/>
    <w:rsid w:val="00171CE3"/>
    <w:rsid w:val="001756AA"/>
    <w:rsid w:val="00177623"/>
    <w:rsid w:val="00190162"/>
    <w:rsid w:val="00190A15"/>
    <w:rsid w:val="00192BFB"/>
    <w:rsid w:val="00193DD1"/>
    <w:rsid w:val="001A503C"/>
    <w:rsid w:val="001A6033"/>
    <w:rsid w:val="001C4D1D"/>
    <w:rsid w:val="001C62C6"/>
    <w:rsid w:val="001D013A"/>
    <w:rsid w:val="001D27AD"/>
    <w:rsid w:val="001D27C7"/>
    <w:rsid w:val="001D4EBE"/>
    <w:rsid w:val="001D6B04"/>
    <w:rsid w:val="001E0673"/>
    <w:rsid w:val="001F516B"/>
    <w:rsid w:val="001F7989"/>
    <w:rsid w:val="00202CC3"/>
    <w:rsid w:val="00203BB2"/>
    <w:rsid w:val="00204F26"/>
    <w:rsid w:val="00205920"/>
    <w:rsid w:val="00207194"/>
    <w:rsid w:val="0021398B"/>
    <w:rsid w:val="002151B8"/>
    <w:rsid w:val="0022272F"/>
    <w:rsid w:val="0022305B"/>
    <w:rsid w:val="00223BBD"/>
    <w:rsid w:val="0022454A"/>
    <w:rsid w:val="00224AA3"/>
    <w:rsid w:val="002253A5"/>
    <w:rsid w:val="00231ADC"/>
    <w:rsid w:val="00232ADB"/>
    <w:rsid w:val="00232D10"/>
    <w:rsid w:val="0023559E"/>
    <w:rsid w:val="00235C10"/>
    <w:rsid w:val="0024169F"/>
    <w:rsid w:val="00242026"/>
    <w:rsid w:val="00243BDD"/>
    <w:rsid w:val="00244FFD"/>
    <w:rsid w:val="00247408"/>
    <w:rsid w:val="0025027D"/>
    <w:rsid w:val="002516C3"/>
    <w:rsid w:val="00251D18"/>
    <w:rsid w:val="00252F88"/>
    <w:rsid w:val="00256BD3"/>
    <w:rsid w:val="00270AE7"/>
    <w:rsid w:val="00271E0A"/>
    <w:rsid w:val="00271F81"/>
    <w:rsid w:val="00281D46"/>
    <w:rsid w:val="00283D2B"/>
    <w:rsid w:val="00285AE2"/>
    <w:rsid w:val="00286853"/>
    <w:rsid w:val="00290DF8"/>
    <w:rsid w:val="00292BB8"/>
    <w:rsid w:val="00293257"/>
    <w:rsid w:val="00295982"/>
    <w:rsid w:val="002A5DBC"/>
    <w:rsid w:val="002B0958"/>
    <w:rsid w:val="002B3DC9"/>
    <w:rsid w:val="002B4DAE"/>
    <w:rsid w:val="002B5E6D"/>
    <w:rsid w:val="002C3DC0"/>
    <w:rsid w:val="002C5ECE"/>
    <w:rsid w:val="002D2FFC"/>
    <w:rsid w:val="002D3FB6"/>
    <w:rsid w:val="002D60D0"/>
    <w:rsid w:val="002D7053"/>
    <w:rsid w:val="002E2629"/>
    <w:rsid w:val="002E4B49"/>
    <w:rsid w:val="002E5444"/>
    <w:rsid w:val="002E5C2B"/>
    <w:rsid w:val="002E6A4D"/>
    <w:rsid w:val="002F0948"/>
    <w:rsid w:val="002F581F"/>
    <w:rsid w:val="00302337"/>
    <w:rsid w:val="00311D98"/>
    <w:rsid w:val="003159E2"/>
    <w:rsid w:val="00321173"/>
    <w:rsid w:val="00322DB2"/>
    <w:rsid w:val="00325131"/>
    <w:rsid w:val="00326C0F"/>
    <w:rsid w:val="003277FF"/>
    <w:rsid w:val="00327A0A"/>
    <w:rsid w:val="00331D1E"/>
    <w:rsid w:val="00332610"/>
    <w:rsid w:val="003336B5"/>
    <w:rsid w:val="00337A8C"/>
    <w:rsid w:val="003429B2"/>
    <w:rsid w:val="0034470A"/>
    <w:rsid w:val="00346857"/>
    <w:rsid w:val="00352F55"/>
    <w:rsid w:val="00353CD2"/>
    <w:rsid w:val="00355368"/>
    <w:rsid w:val="00355EC1"/>
    <w:rsid w:val="003566F9"/>
    <w:rsid w:val="0036020E"/>
    <w:rsid w:val="0036277D"/>
    <w:rsid w:val="00362DD6"/>
    <w:rsid w:val="00364DE7"/>
    <w:rsid w:val="003657CC"/>
    <w:rsid w:val="00367A28"/>
    <w:rsid w:val="003729E6"/>
    <w:rsid w:val="00375380"/>
    <w:rsid w:val="00397039"/>
    <w:rsid w:val="003A1C33"/>
    <w:rsid w:val="003B0737"/>
    <w:rsid w:val="003B0B8F"/>
    <w:rsid w:val="003B55EE"/>
    <w:rsid w:val="003B7021"/>
    <w:rsid w:val="003C028C"/>
    <w:rsid w:val="003C1EEA"/>
    <w:rsid w:val="003C3713"/>
    <w:rsid w:val="003C61A1"/>
    <w:rsid w:val="003E3B2D"/>
    <w:rsid w:val="003E4333"/>
    <w:rsid w:val="003E486F"/>
    <w:rsid w:val="003F0559"/>
    <w:rsid w:val="003F304E"/>
    <w:rsid w:val="003F5260"/>
    <w:rsid w:val="00400D94"/>
    <w:rsid w:val="004067FA"/>
    <w:rsid w:val="00406FEF"/>
    <w:rsid w:val="00407CB5"/>
    <w:rsid w:val="00410145"/>
    <w:rsid w:val="00415A9D"/>
    <w:rsid w:val="0042246E"/>
    <w:rsid w:val="004304A6"/>
    <w:rsid w:val="004413B7"/>
    <w:rsid w:val="00446065"/>
    <w:rsid w:val="00450C87"/>
    <w:rsid w:val="00460020"/>
    <w:rsid w:val="0046615F"/>
    <w:rsid w:val="00471A60"/>
    <w:rsid w:val="00472C55"/>
    <w:rsid w:val="004737FF"/>
    <w:rsid w:val="004825AC"/>
    <w:rsid w:val="00490B43"/>
    <w:rsid w:val="0049394B"/>
    <w:rsid w:val="00495C52"/>
    <w:rsid w:val="004A3160"/>
    <w:rsid w:val="004A360A"/>
    <w:rsid w:val="004A4B34"/>
    <w:rsid w:val="004A795B"/>
    <w:rsid w:val="004A7D7D"/>
    <w:rsid w:val="004B2556"/>
    <w:rsid w:val="004B4CDF"/>
    <w:rsid w:val="004B5BE0"/>
    <w:rsid w:val="004B7520"/>
    <w:rsid w:val="004C347F"/>
    <w:rsid w:val="004C4668"/>
    <w:rsid w:val="004C72A1"/>
    <w:rsid w:val="004C7D3F"/>
    <w:rsid w:val="004D35D9"/>
    <w:rsid w:val="004E1DEC"/>
    <w:rsid w:val="004E60EC"/>
    <w:rsid w:val="004E6C0B"/>
    <w:rsid w:val="004E70EF"/>
    <w:rsid w:val="004F3463"/>
    <w:rsid w:val="004F3B2A"/>
    <w:rsid w:val="004F3EE7"/>
    <w:rsid w:val="004F7FA9"/>
    <w:rsid w:val="005073CD"/>
    <w:rsid w:val="00513EC8"/>
    <w:rsid w:val="00520FB7"/>
    <w:rsid w:val="0052750D"/>
    <w:rsid w:val="00541339"/>
    <w:rsid w:val="00551B1F"/>
    <w:rsid w:val="005528C8"/>
    <w:rsid w:val="00553241"/>
    <w:rsid w:val="00555655"/>
    <w:rsid w:val="00563E69"/>
    <w:rsid w:val="00565EC7"/>
    <w:rsid w:val="00570F78"/>
    <w:rsid w:val="005717FB"/>
    <w:rsid w:val="00580FD7"/>
    <w:rsid w:val="005816F5"/>
    <w:rsid w:val="005922A2"/>
    <w:rsid w:val="005925D9"/>
    <w:rsid w:val="005A3552"/>
    <w:rsid w:val="005A4C77"/>
    <w:rsid w:val="005B28F4"/>
    <w:rsid w:val="005B593B"/>
    <w:rsid w:val="005B7540"/>
    <w:rsid w:val="005B7966"/>
    <w:rsid w:val="005C670C"/>
    <w:rsid w:val="005D2B96"/>
    <w:rsid w:val="005E3733"/>
    <w:rsid w:val="005E570D"/>
    <w:rsid w:val="005F2F48"/>
    <w:rsid w:val="005F51EC"/>
    <w:rsid w:val="005F6EA0"/>
    <w:rsid w:val="00604CD7"/>
    <w:rsid w:val="006074D2"/>
    <w:rsid w:val="00614D55"/>
    <w:rsid w:val="00617AA3"/>
    <w:rsid w:val="00620615"/>
    <w:rsid w:val="00622842"/>
    <w:rsid w:val="00627735"/>
    <w:rsid w:val="00636D26"/>
    <w:rsid w:val="006371F1"/>
    <w:rsid w:val="00642F79"/>
    <w:rsid w:val="00647456"/>
    <w:rsid w:val="00647F45"/>
    <w:rsid w:val="0065056D"/>
    <w:rsid w:val="00651A5E"/>
    <w:rsid w:val="0065476A"/>
    <w:rsid w:val="00654833"/>
    <w:rsid w:val="00656313"/>
    <w:rsid w:val="0065756C"/>
    <w:rsid w:val="0065797E"/>
    <w:rsid w:val="006610D1"/>
    <w:rsid w:val="0066250C"/>
    <w:rsid w:val="00663F3D"/>
    <w:rsid w:val="00667AA8"/>
    <w:rsid w:val="00674F9D"/>
    <w:rsid w:val="00685594"/>
    <w:rsid w:val="00687886"/>
    <w:rsid w:val="006940AE"/>
    <w:rsid w:val="006A0EB3"/>
    <w:rsid w:val="006A1253"/>
    <w:rsid w:val="006A1C16"/>
    <w:rsid w:val="006B53BA"/>
    <w:rsid w:val="006C1533"/>
    <w:rsid w:val="006C3F18"/>
    <w:rsid w:val="006C7C08"/>
    <w:rsid w:val="006C7F9F"/>
    <w:rsid w:val="006D3985"/>
    <w:rsid w:val="006D3D3E"/>
    <w:rsid w:val="006D7E22"/>
    <w:rsid w:val="006E053F"/>
    <w:rsid w:val="006E0D2A"/>
    <w:rsid w:val="006E257A"/>
    <w:rsid w:val="006F2557"/>
    <w:rsid w:val="00707271"/>
    <w:rsid w:val="00714185"/>
    <w:rsid w:val="00716486"/>
    <w:rsid w:val="007227C3"/>
    <w:rsid w:val="00730346"/>
    <w:rsid w:val="007343CD"/>
    <w:rsid w:val="00742F57"/>
    <w:rsid w:val="00743B63"/>
    <w:rsid w:val="00746842"/>
    <w:rsid w:val="00746AC1"/>
    <w:rsid w:val="00747E05"/>
    <w:rsid w:val="007521FC"/>
    <w:rsid w:val="00754494"/>
    <w:rsid w:val="00754921"/>
    <w:rsid w:val="00755397"/>
    <w:rsid w:val="007573F6"/>
    <w:rsid w:val="0076182F"/>
    <w:rsid w:val="00762DEE"/>
    <w:rsid w:val="00775457"/>
    <w:rsid w:val="00780A1E"/>
    <w:rsid w:val="00784367"/>
    <w:rsid w:val="00784605"/>
    <w:rsid w:val="00795136"/>
    <w:rsid w:val="00796BBA"/>
    <w:rsid w:val="007A05A9"/>
    <w:rsid w:val="007A61B1"/>
    <w:rsid w:val="007A78D0"/>
    <w:rsid w:val="007B1CA7"/>
    <w:rsid w:val="007B214B"/>
    <w:rsid w:val="007B24E8"/>
    <w:rsid w:val="007B4F1A"/>
    <w:rsid w:val="007B5EE8"/>
    <w:rsid w:val="007B63E9"/>
    <w:rsid w:val="007B7B42"/>
    <w:rsid w:val="007C008C"/>
    <w:rsid w:val="007C1B99"/>
    <w:rsid w:val="007C49BB"/>
    <w:rsid w:val="007E3F9B"/>
    <w:rsid w:val="007E75E1"/>
    <w:rsid w:val="007F04C0"/>
    <w:rsid w:val="007F113F"/>
    <w:rsid w:val="007F7808"/>
    <w:rsid w:val="00800E73"/>
    <w:rsid w:val="0080207E"/>
    <w:rsid w:val="00802DC6"/>
    <w:rsid w:val="008057B6"/>
    <w:rsid w:val="00807F40"/>
    <w:rsid w:val="00811A94"/>
    <w:rsid w:val="008127DE"/>
    <w:rsid w:val="00814BFB"/>
    <w:rsid w:val="00821571"/>
    <w:rsid w:val="008229B6"/>
    <w:rsid w:val="00836B0F"/>
    <w:rsid w:val="00837086"/>
    <w:rsid w:val="0084301D"/>
    <w:rsid w:val="008445C0"/>
    <w:rsid w:val="00846D98"/>
    <w:rsid w:val="008518BB"/>
    <w:rsid w:val="008562E5"/>
    <w:rsid w:val="00856D30"/>
    <w:rsid w:val="0086293E"/>
    <w:rsid w:val="00863FD1"/>
    <w:rsid w:val="008641EB"/>
    <w:rsid w:val="0086501F"/>
    <w:rsid w:val="008652DB"/>
    <w:rsid w:val="008668E9"/>
    <w:rsid w:val="00887363"/>
    <w:rsid w:val="00887963"/>
    <w:rsid w:val="0089235E"/>
    <w:rsid w:val="00894140"/>
    <w:rsid w:val="00896F04"/>
    <w:rsid w:val="008972FA"/>
    <w:rsid w:val="00897470"/>
    <w:rsid w:val="008A3A89"/>
    <w:rsid w:val="008A614F"/>
    <w:rsid w:val="008B236A"/>
    <w:rsid w:val="008B40F0"/>
    <w:rsid w:val="008B7C3B"/>
    <w:rsid w:val="008C0ECE"/>
    <w:rsid w:val="008C3238"/>
    <w:rsid w:val="008C3619"/>
    <w:rsid w:val="008C5714"/>
    <w:rsid w:val="008C6EDC"/>
    <w:rsid w:val="008D0F17"/>
    <w:rsid w:val="008D1548"/>
    <w:rsid w:val="008E1C62"/>
    <w:rsid w:val="008E2C84"/>
    <w:rsid w:val="008F2C4F"/>
    <w:rsid w:val="008F4B47"/>
    <w:rsid w:val="008F4D1F"/>
    <w:rsid w:val="009119DB"/>
    <w:rsid w:val="0091449A"/>
    <w:rsid w:val="00916B89"/>
    <w:rsid w:val="009246B3"/>
    <w:rsid w:val="009301E3"/>
    <w:rsid w:val="00930525"/>
    <w:rsid w:val="00931A5D"/>
    <w:rsid w:val="00931BDC"/>
    <w:rsid w:val="009348D8"/>
    <w:rsid w:val="00935F7B"/>
    <w:rsid w:val="009401F3"/>
    <w:rsid w:val="00942106"/>
    <w:rsid w:val="00945906"/>
    <w:rsid w:val="009649E0"/>
    <w:rsid w:val="00965FF5"/>
    <w:rsid w:val="009678EB"/>
    <w:rsid w:val="009704A3"/>
    <w:rsid w:val="00984283"/>
    <w:rsid w:val="0098512C"/>
    <w:rsid w:val="009873B5"/>
    <w:rsid w:val="00991479"/>
    <w:rsid w:val="00991654"/>
    <w:rsid w:val="009944BB"/>
    <w:rsid w:val="009947B0"/>
    <w:rsid w:val="009948FE"/>
    <w:rsid w:val="0099689D"/>
    <w:rsid w:val="009B01B4"/>
    <w:rsid w:val="009B208E"/>
    <w:rsid w:val="009B52CF"/>
    <w:rsid w:val="009C0E62"/>
    <w:rsid w:val="009C18EA"/>
    <w:rsid w:val="009D4C06"/>
    <w:rsid w:val="009D6EC7"/>
    <w:rsid w:val="009D7A5B"/>
    <w:rsid w:val="009E3E59"/>
    <w:rsid w:val="009E409D"/>
    <w:rsid w:val="009F2ECE"/>
    <w:rsid w:val="009F3FF3"/>
    <w:rsid w:val="009F4512"/>
    <w:rsid w:val="009F767D"/>
    <w:rsid w:val="00A00377"/>
    <w:rsid w:val="00A0257B"/>
    <w:rsid w:val="00A06D94"/>
    <w:rsid w:val="00A12F74"/>
    <w:rsid w:val="00A1445D"/>
    <w:rsid w:val="00A15DB0"/>
    <w:rsid w:val="00A17607"/>
    <w:rsid w:val="00A23C03"/>
    <w:rsid w:val="00A26881"/>
    <w:rsid w:val="00A403D4"/>
    <w:rsid w:val="00A42091"/>
    <w:rsid w:val="00A45A4A"/>
    <w:rsid w:val="00A46E9E"/>
    <w:rsid w:val="00A4757E"/>
    <w:rsid w:val="00A50417"/>
    <w:rsid w:val="00A54DF8"/>
    <w:rsid w:val="00A57838"/>
    <w:rsid w:val="00A622A9"/>
    <w:rsid w:val="00A7160C"/>
    <w:rsid w:val="00A71FD5"/>
    <w:rsid w:val="00A76645"/>
    <w:rsid w:val="00A77041"/>
    <w:rsid w:val="00A93D1E"/>
    <w:rsid w:val="00A94B67"/>
    <w:rsid w:val="00A96792"/>
    <w:rsid w:val="00AA150E"/>
    <w:rsid w:val="00AA4C19"/>
    <w:rsid w:val="00AB2DB8"/>
    <w:rsid w:val="00AB6459"/>
    <w:rsid w:val="00AB7C56"/>
    <w:rsid w:val="00AC554A"/>
    <w:rsid w:val="00AC759E"/>
    <w:rsid w:val="00AD0E3B"/>
    <w:rsid w:val="00AD2132"/>
    <w:rsid w:val="00AD33EC"/>
    <w:rsid w:val="00AD3F09"/>
    <w:rsid w:val="00AD6626"/>
    <w:rsid w:val="00AE3B9A"/>
    <w:rsid w:val="00AE57F2"/>
    <w:rsid w:val="00AF2141"/>
    <w:rsid w:val="00B00C42"/>
    <w:rsid w:val="00B0364A"/>
    <w:rsid w:val="00B0782D"/>
    <w:rsid w:val="00B106F6"/>
    <w:rsid w:val="00B13628"/>
    <w:rsid w:val="00B137B2"/>
    <w:rsid w:val="00B13CC2"/>
    <w:rsid w:val="00B15BD5"/>
    <w:rsid w:val="00B260B1"/>
    <w:rsid w:val="00B270F0"/>
    <w:rsid w:val="00B307A0"/>
    <w:rsid w:val="00B31A3A"/>
    <w:rsid w:val="00B35000"/>
    <w:rsid w:val="00B35EC1"/>
    <w:rsid w:val="00B45F99"/>
    <w:rsid w:val="00B507EC"/>
    <w:rsid w:val="00B61DB3"/>
    <w:rsid w:val="00B624D5"/>
    <w:rsid w:val="00B65DD3"/>
    <w:rsid w:val="00B812F8"/>
    <w:rsid w:val="00B8269C"/>
    <w:rsid w:val="00B849E8"/>
    <w:rsid w:val="00B910E5"/>
    <w:rsid w:val="00B91DB9"/>
    <w:rsid w:val="00B93BF3"/>
    <w:rsid w:val="00B93DE1"/>
    <w:rsid w:val="00B96BD4"/>
    <w:rsid w:val="00BA1492"/>
    <w:rsid w:val="00BB2F39"/>
    <w:rsid w:val="00BB5C6C"/>
    <w:rsid w:val="00BB5F41"/>
    <w:rsid w:val="00BC0441"/>
    <w:rsid w:val="00BC07E7"/>
    <w:rsid w:val="00BC4B19"/>
    <w:rsid w:val="00BD7B2B"/>
    <w:rsid w:val="00BD7CC0"/>
    <w:rsid w:val="00BE0796"/>
    <w:rsid w:val="00BE3CEA"/>
    <w:rsid w:val="00BF184C"/>
    <w:rsid w:val="00BF2736"/>
    <w:rsid w:val="00BF40FB"/>
    <w:rsid w:val="00C03877"/>
    <w:rsid w:val="00C03879"/>
    <w:rsid w:val="00C044A0"/>
    <w:rsid w:val="00C1081B"/>
    <w:rsid w:val="00C15F5C"/>
    <w:rsid w:val="00C22600"/>
    <w:rsid w:val="00C23659"/>
    <w:rsid w:val="00C25C53"/>
    <w:rsid w:val="00C27A32"/>
    <w:rsid w:val="00C3354B"/>
    <w:rsid w:val="00C33F34"/>
    <w:rsid w:val="00C357FA"/>
    <w:rsid w:val="00C36674"/>
    <w:rsid w:val="00C42389"/>
    <w:rsid w:val="00C4441F"/>
    <w:rsid w:val="00C44EA7"/>
    <w:rsid w:val="00C50141"/>
    <w:rsid w:val="00C63EB1"/>
    <w:rsid w:val="00C73CBE"/>
    <w:rsid w:val="00C762E2"/>
    <w:rsid w:val="00C76313"/>
    <w:rsid w:val="00C768C2"/>
    <w:rsid w:val="00C7698F"/>
    <w:rsid w:val="00C778A6"/>
    <w:rsid w:val="00C806D3"/>
    <w:rsid w:val="00C83B29"/>
    <w:rsid w:val="00C979D1"/>
    <w:rsid w:val="00CA0EDB"/>
    <w:rsid w:val="00CA2942"/>
    <w:rsid w:val="00CA5600"/>
    <w:rsid w:val="00CA5825"/>
    <w:rsid w:val="00CA5FA7"/>
    <w:rsid w:val="00CA6116"/>
    <w:rsid w:val="00CB027C"/>
    <w:rsid w:val="00CB17F2"/>
    <w:rsid w:val="00CB2399"/>
    <w:rsid w:val="00CB6771"/>
    <w:rsid w:val="00CC1086"/>
    <w:rsid w:val="00CC3E25"/>
    <w:rsid w:val="00CD06FD"/>
    <w:rsid w:val="00CD09B0"/>
    <w:rsid w:val="00CD0EDF"/>
    <w:rsid w:val="00CD7AA9"/>
    <w:rsid w:val="00CE3013"/>
    <w:rsid w:val="00CE654A"/>
    <w:rsid w:val="00CF0326"/>
    <w:rsid w:val="00CF5DA5"/>
    <w:rsid w:val="00D00910"/>
    <w:rsid w:val="00D05890"/>
    <w:rsid w:val="00D078E9"/>
    <w:rsid w:val="00D07F15"/>
    <w:rsid w:val="00D13C01"/>
    <w:rsid w:val="00D20862"/>
    <w:rsid w:val="00D24E98"/>
    <w:rsid w:val="00D25BFB"/>
    <w:rsid w:val="00D26D38"/>
    <w:rsid w:val="00D33358"/>
    <w:rsid w:val="00D415CC"/>
    <w:rsid w:val="00D4493E"/>
    <w:rsid w:val="00D44FB7"/>
    <w:rsid w:val="00D55C81"/>
    <w:rsid w:val="00D6568C"/>
    <w:rsid w:val="00D67641"/>
    <w:rsid w:val="00D67AC0"/>
    <w:rsid w:val="00D81D6F"/>
    <w:rsid w:val="00D936C7"/>
    <w:rsid w:val="00D94608"/>
    <w:rsid w:val="00D9736A"/>
    <w:rsid w:val="00DA2747"/>
    <w:rsid w:val="00DA4109"/>
    <w:rsid w:val="00DA41E5"/>
    <w:rsid w:val="00DA5254"/>
    <w:rsid w:val="00DB2AA1"/>
    <w:rsid w:val="00DB5109"/>
    <w:rsid w:val="00DB5CE1"/>
    <w:rsid w:val="00DC0503"/>
    <w:rsid w:val="00DC52D9"/>
    <w:rsid w:val="00DC6E83"/>
    <w:rsid w:val="00DC7B1A"/>
    <w:rsid w:val="00DD6568"/>
    <w:rsid w:val="00DE04A4"/>
    <w:rsid w:val="00DF168F"/>
    <w:rsid w:val="00DF441E"/>
    <w:rsid w:val="00DF6905"/>
    <w:rsid w:val="00DF6A85"/>
    <w:rsid w:val="00E0210F"/>
    <w:rsid w:val="00E04541"/>
    <w:rsid w:val="00E06E4A"/>
    <w:rsid w:val="00E12CD7"/>
    <w:rsid w:val="00E27720"/>
    <w:rsid w:val="00E32D6A"/>
    <w:rsid w:val="00E32F01"/>
    <w:rsid w:val="00E337C8"/>
    <w:rsid w:val="00E35C7D"/>
    <w:rsid w:val="00E35D87"/>
    <w:rsid w:val="00E450BE"/>
    <w:rsid w:val="00E46882"/>
    <w:rsid w:val="00E468EE"/>
    <w:rsid w:val="00E47CBC"/>
    <w:rsid w:val="00E530A3"/>
    <w:rsid w:val="00E6392D"/>
    <w:rsid w:val="00E71C4A"/>
    <w:rsid w:val="00E72E65"/>
    <w:rsid w:val="00E7412E"/>
    <w:rsid w:val="00E8401F"/>
    <w:rsid w:val="00E869C6"/>
    <w:rsid w:val="00E86CD6"/>
    <w:rsid w:val="00E9064A"/>
    <w:rsid w:val="00E938F5"/>
    <w:rsid w:val="00EA4E64"/>
    <w:rsid w:val="00EB63BB"/>
    <w:rsid w:val="00EC1881"/>
    <w:rsid w:val="00EC2968"/>
    <w:rsid w:val="00EC3E42"/>
    <w:rsid w:val="00EC7705"/>
    <w:rsid w:val="00EC7A64"/>
    <w:rsid w:val="00EC7E16"/>
    <w:rsid w:val="00ED78CC"/>
    <w:rsid w:val="00EE4CB9"/>
    <w:rsid w:val="00EE7D8D"/>
    <w:rsid w:val="00EF0B30"/>
    <w:rsid w:val="00EF2AAE"/>
    <w:rsid w:val="00EF3DCF"/>
    <w:rsid w:val="00EF55C0"/>
    <w:rsid w:val="00EF7A79"/>
    <w:rsid w:val="00F005A3"/>
    <w:rsid w:val="00F00720"/>
    <w:rsid w:val="00F03264"/>
    <w:rsid w:val="00F132CE"/>
    <w:rsid w:val="00F1493B"/>
    <w:rsid w:val="00F14A7A"/>
    <w:rsid w:val="00F15120"/>
    <w:rsid w:val="00F16C03"/>
    <w:rsid w:val="00F16F71"/>
    <w:rsid w:val="00F209C8"/>
    <w:rsid w:val="00F3001C"/>
    <w:rsid w:val="00F34CC1"/>
    <w:rsid w:val="00F406CE"/>
    <w:rsid w:val="00F4101F"/>
    <w:rsid w:val="00F41FFD"/>
    <w:rsid w:val="00F421B2"/>
    <w:rsid w:val="00F42651"/>
    <w:rsid w:val="00F45C15"/>
    <w:rsid w:val="00F46E7C"/>
    <w:rsid w:val="00F50DFD"/>
    <w:rsid w:val="00F559DE"/>
    <w:rsid w:val="00F55DFE"/>
    <w:rsid w:val="00F65947"/>
    <w:rsid w:val="00F65C25"/>
    <w:rsid w:val="00F75A90"/>
    <w:rsid w:val="00F80A75"/>
    <w:rsid w:val="00F821D9"/>
    <w:rsid w:val="00F841CF"/>
    <w:rsid w:val="00F86843"/>
    <w:rsid w:val="00F91722"/>
    <w:rsid w:val="00F923A4"/>
    <w:rsid w:val="00F924BC"/>
    <w:rsid w:val="00F934A2"/>
    <w:rsid w:val="00F94FA1"/>
    <w:rsid w:val="00F95833"/>
    <w:rsid w:val="00F97A37"/>
    <w:rsid w:val="00FA28BB"/>
    <w:rsid w:val="00FA4BDE"/>
    <w:rsid w:val="00FB01CF"/>
    <w:rsid w:val="00FB2AAF"/>
    <w:rsid w:val="00FB2BE4"/>
    <w:rsid w:val="00FC2C2F"/>
    <w:rsid w:val="00FC326E"/>
    <w:rsid w:val="00FC5AF5"/>
    <w:rsid w:val="00FC7778"/>
    <w:rsid w:val="00FD1FC9"/>
    <w:rsid w:val="00FD25BB"/>
    <w:rsid w:val="00FD31DE"/>
    <w:rsid w:val="00FD328C"/>
    <w:rsid w:val="00FD36AE"/>
    <w:rsid w:val="00FD3E73"/>
    <w:rsid w:val="00FD5638"/>
    <w:rsid w:val="00FE29AD"/>
    <w:rsid w:val="00FE6578"/>
    <w:rsid w:val="00FF3ED9"/>
    <w:rsid w:val="00FF6BD2"/>
    <w:rsid w:val="00FF700E"/>
    <w:rsid w:val="00FF7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1BCF03"/>
  <w15:docId w15:val="{C8FCDABE-2DE4-4940-B431-EFBE63BC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75"/>
  </w:style>
  <w:style w:type="paragraph" w:styleId="1">
    <w:name w:val="heading 1"/>
    <w:basedOn w:val="a"/>
    <w:next w:val="a"/>
    <w:link w:val="10"/>
    <w:qFormat/>
    <w:rsid w:val="00B137B2"/>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137B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137B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37B2"/>
    <w:rPr>
      <w:rFonts w:ascii="Arial" w:eastAsia="Times New Roman" w:hAnsi="Arial" w:cs="Arial"/>
      <w:b/>
      <w:bCs/>
      <w:kern w:val="32"/>
      <w:sz w:val="32"/>
      <w:szCs w:val="32"/>
      <w:lang w:eastAsia="ru-RU"/>
    </w:rPr>
  </w:style>
  <w:style w:type="character" w:customStyle="1" w:styleId="20">
    <w:name w:val="Заголовок 2 Знак"/>
    <w:basedOn w:val="a0"/>
    <w:link w:val="2"/>
    <w:rsid w:val="00B137B2"/>
    <w:rPr>
      <w:rFonts w:ascii="Arial" w:eastAsia="Times New Roman" w:hAnsi="Arial" w:cs="Arial"/>
      <w:b/>
      <w:bCs/>
      <w:i/>
      <w:iCs/>
      <w:sz w:val="28"/>
      <w:szCs w:val="28"/>
      <w:lang w:eastAsia="ru-RU"/>
    </w:rPr>
  </w:style>
  <w:style w:type="character" w:customStyle="1" w:styleId="30">
    <w:name w:val="Заголовок 3 Знак"/>
    <w:basedOn w:val="a0"/>
    <w:link w:val="3"/>
    <w:rsid w:val="00B137B2"/>
    <w:rPr>
      <w:rFonts w:ascii="Arial" w:eastAsia="Times New Roman" w:hAnsi="Arial" w:cs="Arial"/>
      <w:b/>
      <w:bCs/>
      <w:sz w:val="26"/>
      <w:szCs w:val="26"/>
      <w:lang w:eastAsia="ru-RU"/>
    </w:rPr>
  </w:style>
  <w:style w:type="paragraph" w:styleId="a3">
    <w:name w:val="Normal (Web)"/>
    <w:basedOn w:val="a"/>
    <w:uiPriority w:val="99"/>
    <w:rsid w:val="00B13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rsid w:val="00B137B2"/>
    <w:rPr>
      <w:sz w:val="16"/>
      <w:szCs w:val="16"/>
    </w:rPr>
  </w:style>
  <w:style w:type="paragraph" w:styleId="a5">
    <w:name w:val="annotation text"/>
    <w:basedOn w:val="a"/>
    <w:link w:val="a6"/>
    <w:rsid w:val="00B137B2"/>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B137B2"/>
    <w:rPr>
      <w:rFonts w:ascii="Times New Roman" w:eastAsia="Times New Roman" w:hAnsi="Times New Roman" w:cs="Times New Roman"/>
      <w:sz w:val="20"/>
      <w:szCs w:val="20"/>
      <w:lang w:eastAsia="ru-RU"/>
    </w:rPr>
  </w:style>
  <w:style w:type="paragraph" w:styleId="a7">
    <w:name w:val="annotation subject"/>
    <w:basedOn w:val="a5"/>
    <w:next w:val="a5"/>
    <w:link w:val="a8"/>
    <w:rsid w:val="00B137B2"/>
    <w:rPr>
      <w:b/>
      <w:bCs/>
    </w:rPr>
  </w:style>
  <w:style w:type="character" w:customStyle="1" w:styleId="a8">
    <w:name w:val="Тема примечания Знак"/>
    <w:basedOn w:val="a6"/>
    <w:link w:val="a7"/>
    <w:rsid w:val="00B137B2"/>
    <w:rPr>
      <w:rFonts w:ascii="Times New Roman" w:eastAsia="Times New Roman" w:hAnsi="Times New Roman" w:cs="Times New Roman"/>
      <w:b/>
      <w:bCs/>
      <w:sz w:val="20"/>
      <w:szCs w:val="20"/>
      <w:lang w:eastAsia="ru-RU"/>
    </w:rPr>
  </w:style>
  <w:style w:type="paragraph" w:styleId="a9">
    <w:name w:val="Balloon Text"/>
    <w:basedOn w:val="a"/>
    <w:link w:val="aa"/>
    <w:semiHidden/>
    <w:rsid w:val="00B137B2"/>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B137B2"/>
    <w:rPr>
      <w:rFonts w:ascii="Tahoma" w:eastAsia="Times New Roman" w:hAnsi="Tahoma" w:cs="Tahoma"/>
      <w:sz w:val="16"/>
      <w:szCs w:val="16"/>
      <w:lang w:eastAsia="ru-RU"/>
    </w:rPr>
  </w:style>
  <w:style w:type="paragraph" w:styleId="ab">
    <w:name w:val="footnote text"/>
    <w:basedOn w:val="a"/>
    <w:link w:val="ac"/>
    <w:semiHidden/>
    <w:rsid w:val="00B137B2"/>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semiHidden/>
    <w:rsid w:val="00B137B2"/>
    <w:rPr>
      <w:rFonts w:ascii="Times New Roman" w:eastAsia="Times New Roman" w:hAnsi="Times New Roman" w:cs="Times New Roman"/>
      <w:sz w:val="20"/>
      <w:szCs w:val="20"/>
      <w:lang w:eastAsia="ru-RU"/>
    </w:rPr>
  </w:style>
  <w:style w:type="character" w:styleId="ad">
    <w:name w:val="footnote reference"/>
    <w:semiHidden/>
    <w:rsid w:val="00B137B2"/>
    <w:rPr>
      <w:vertAlign w:val="superscript"/>
    </w:rPr>
  </w:style>
  <w:style w:type="character" w:styleId="ae">
    <w:name w:val="Hyperlink"/>
    <w:rsid w:val="00B137B2"/>
    <w:rPr>
      <w:color w:val="0000FF"/>
      <w:u w:val="single"/>
    </w:rPr>
  </w:style>
  <w:style w:type="character" w:styleId="af">
    <w:name w:val="FollowedHyperlink"/>
    <w:rsid w:val="00B137B2"/>
    <w:rPr>
      <w:color w:val="800080"/>
      <w:u w:val="single"/>
    </w:rPr>
  </w:style>
  <w:style w:type="paragraph" w:styleId="af0">
    <w:name w:val="header"/>
    <w:basedOn w:val="a"/>
    <w:link w:val="af1"/>
    <w:uiPriority w:val="99"/>
    <w:rsid w:val="00B137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B137B2"/>
    <w:rPr>
      <w:rFonts w:ascii="Times New Roman" w:eastAsia="Times New Roman" w:hAnsi="Times New Roman" w:cs="Times New Roman"/>
      <w:sz w:val="24"/>
      <w:szCs w:val="24"/>
      <w:lang w:eastAsia="ru-RU"/>
    </w:rPr>
  </w:style>
  <w:style w:type="paragraph" w:styleId="af2">
    <w:name w:val="footer"/>
    <w:basedOn w:val="a"/>
    <w:link w:val="af3"/>
    <w:uiPriority w:val="99"/>
    <w:rsid w:val="00B137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B137B2"/>
    <w:rPr>
      <w:rFonts w:ascii="Times New Roman" w:eastAsia="Times New Roman" w:hAnsi="Times New Roman" w:cs="Times New Roman"/>
      <w:sz w:val="24"/>
      <w:szCs w:val="24"/>
      <w:lang w:eastAsia="ru-RU"/>
    </w:rPr>
  </w:style>
  <w:style w:type="character" w:styleId="af4">
    <w:name w:val="Strong"/>
    <w:uiPriority w:val="22"/>
    <w:qFormat/>
    <w:rsid w:val="00B137B2"/>
    <w:rPr>
      <w:b/>
      <w:bCs/>
    </w:rPr>
  </w:style>
  <w:style w:type="character" w:customStyle="1" w:styleId="rednotice">
    <w:name w:val="rednotice"/>
    <w:basedOn w:val="a0"/>
    <w:rsid w:val="00B137B2"/>
  </w:style>
  <w:style w:type="table" w:styleId="af5">
    <w:name w:val="Table Grid"/>
    <w:basedOn w:val="a1"/>
    <w:rsid w:val="00B137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Title"/>
    <w:basedOn w:val="a"/>
    <w:next w:val="a"/>
    <w:link w:val="af7"/>
    <w:qFormat/>
    <w:rsid w:val="00B137B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7">
    <w:name w:val="Заголовок Знак"/>
    <w:basedOn w:val="a0"/>
    <w:link w:val="af6"/>
    <w:rsid w:val="00B137B2"/>
    <w:rPr>
      <w:rFonts w:ascii="Cambria" w:eastAsia="Times New Roman" w:hAnsi="Cambria" w:cs="Times New Roman"/>
      <w:b/>
      <w:bCs/>
      <w:kern w:val="28"/>
      <w:sz w:val="32"/>
      <w:szCs w:val="32"/>
      <w:lang w:eastAsia="ru-RU"/>
    </w:rPr>
  </w:style>
  <w:style w:type="character" w:styleId="af8">
    <w:name w:val="page number"/>
    <w:basedOn w:val="a0"/>
    <w:rsid w:val="00B137B2"/>
  </w:style>
  <w:style w:type="paragraph" w:styleId="af9">
    <w:name w:val="Body Text Indent"/>
    <w:basedOn w:val="a"/>
    <w:link w:val="afa"/>
    <w:rsid w:val="00B137B2"/>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rsid w:val="00B137B2"/>
    <w:rPr>
      <w:rFonts w:ascii="Times New Roman" w:eastAsia="Times New Roman" w:hAnsi="Times New Roman" w:cs="Times New Roman"/>
      <w:sz w:val="24"/>
      <w:szCs w:val="24"/>
      <w:lang w:eastAsia="ru-RU"/>
    </w:rPr>
  </w:style>
  <w:style w:type="table" w:customStyle="1" w:styleId="11">
    <w:name w:val="Сетка таблицы1"/>
    <w:basedOn w:val="a1"/>
    <w:next w:val="af5"/>
    <w:rsid w:val="00B137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B137B2"/>
    <w:pPr>
      <w:spacing w:after="0" w:line="240" w:lineRule="auto"/>
      <w:ind w:left="708"/>
    </w:pPr>
    <w:rPr>
      <w:rFonts w:ascii="Times New Roman" w:eastAsia="Times New Roman" w:hAnsi="Times New Roman" w:cs="Times New Roman"/>
      <w:sz w:val="24"/>
      <w:szCs w:val="24"/>
      <w:lang w:eastAsia="ru-RU"/>
    </w:rPr>
  </w:style>
  <w:style w:type="paragraph" w:styleId="afc">
    <w:name w:val="Revision"/>
    <w:hidden/>
    <w:uiPriority w:val="99"/>
    <w:semiHidden/>
    <w:rsid w:val="00B137B2"/>
    <w:pPr>
      <w:spacing w:after="0" w:line="240" w:lineRule="auto"/>
    </w:pPr>
    <w:rPr>
      <w:rFonts w:ascii="Times New Roman" w:eastAsia="Times New Roman" w:hAnsi="Times New Roman" w:cs="Times New Roman"/>
      <w:sz w:val="24"/>
      <w:szCs w:val="24"/>
      <w:lang w:eastAsia="ru-RU"/>
    </w:rPr>
  </w:style>
  <w:style w:type="character" w:customStyle="1" w:styleId="Heading2">
    <w:name w:val="Heading #2_"/>
    <w:link w:val="Heading21"/>
    <w:rsid w:val="00B137B2"/>
    <w:rPr>
      <w:sz w:val="26"/>
      <w:szCs w:val="26"/>
      <w:shd w:val="clear" w:color="auto" w:fill="FFFFFF"/>
    </w:rPr>
  </w:style>
  <w:style w:type="paragraph" w:customStyle="1" w:styleId="Heading21">
    <w:name w:val="Heading #21"/>
    <w:basedOn w:val="a"/>
    <w:link w:val="Heading2"/>
    <w:rsid w:val="00B137B2"/>
    <w:pPr>
      <w:shd w:val="clear" w:color="auto" w:fill="FFFFFF"/>
      <w:spacing w:before="660" w:after="480" w:line="0" w:lineRule="atLeast"/>
      <w:ind w:hanging="2020"/>
      <w:jc w:val="both"/>
      <w:outlineLvl w:val="1"/>
    </w:pPr>
    <w:rPr>
      <w:sz w:val="26"/>
      <w:szCs w:val="26"/>
    </w:rPr>
  </w:style>
  <w:style w:type="character" w:customStyle="1" w:styleId="Bodytext">
    <w:name w:val="Body text_"/>
    <w:link w:val="21"/>
    <w:uiPriority w:val="99"/>
    <w:rsid w:val="00B137B2"/>
    <w:rPr>
      <w:sz w:val="24"/>
      <w:szCs w:val="24"/>
      <w:shd w:val="clear" w:color="auto" w:fill="FFFFFF"/>
    </w:rPr>
  </w:style>
  <w:style w:type="paragraph" w:customStyle="1" w:styleId="21">
    <w:name w:val="Основной текст2"/>
    <w:basedOn w:val="a"/>
    <w:link w:val="Bodytext"/>
    <w:uiPriority w:val="99"/>
    <w:rsid w:val="00B137B2"/>
    <w:pPr>
      <w:shd w:val="clear" w:color="auto" w:fill="FFFFFF"/>
      <w:spacing w:after="0" w:line="0" w:lineRule="atLeast"/>
      <w:ind w:hanging="1940"/>
    </w:pPr>
    <w:rPr>
      <w:sz w:val="24"/>
      <w:szCs w:val="24"/>
    </w:rPr>
  </w:style>
  <w:style w:type="character" w:styleId="afd">
    <w:name w:val="line number"/>
    <w:basedOn w:val="a0"/>
    <w:uiPriority w:val="99"/>
    <w:semiHidden/>
    <w:unhideWhenUsed/>
    <w:rsid w:val="00B13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92076-E1D2-4918-A13B-8778491A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26</Pages>
  <Words>9787</Words>
  <Characters>55789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Братчикова</dc:creator>
  <cp:keywords/>
  <dc:description/>
  <cp:lastModifiedBy>Пользователь</cp:lastModifiedBy>
  <cp:revision>39</cp:revision>
  <cp:lastPrinted>2016-12-22T07:22:00Z</cp:lastPrinted>
  <dcterms:created xsi:type="dcterms:W3CDTF">2018-05-22T06:12:00Z</dcterms:created>
  <dcterms:modified xsi:type="dcterms:W3CDTF">2019-08-05T13:41:00Z</dcterms:modified>
</cp:coreProperties>
</file>