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599"/>
        <w:gridCol w:w="4972"/>
      </w:tblGrid>
      <w:tr w:rsidR="00904E96" w:rsidRPr="001B267C" w:rsidTr="00162C98">
        <w:tc>
          <w:tcPr>
            <w:tcW w:w="4599" w:type="dxa"/>
          </w:tcPr>
          <w:p w:rsidR="00904E96" w:rsidRPr="004F4945" w:rsidRDefault="00904E96" w:rsidP="00162C98">
            <w:pPr>
              <w:tabs>
                <w:tab w:val="left" w:pos="5625"/>
              </w:tabs>
              <w:rPr>
                <w:b/>
              </w:rPr>
            </w:pPr>
          </w:p>
        </w:tc>
        <w:tc>
          <w:tcPr>
            <w:tcW w:w="4972" w:type="dxa"/>
          </w:tcPr>
          <w:p w:rsidR="00904E96" w:rsidRPr="00904E96" w:rsidRDefault="00904E96" w:rsidP="00162C98">
            <w:pPr>
              <w:tabs>
                <w:tab w:val="left" w:pos="5625"/>
              </w:tabs>
              <w:ind w:left="646"/>
              <w:rPr>
                <w:rFonts w:ascii="Times New Roman" w:hAnsi="Times New Roman" w:cs="Times New Roman"/>
                <w:b/>
              </w:rPr>
            </w:pPr>
            <w:r w:rsidRPr="00904E96">
              <w:rPr>
                <w:rFonts w:ascii="Times New Roman" w:hAnsi="Times New Roman" w:cs="Times New Roman"/>
                <w:b/>
              </w:rPr>
              <w:t>ЗАТВЕРДЖЕНО</w:t>
            </w:r>
          </w:p>
          <w:p w:rsidR="00904E96" w:rsidRPr="00904E96" w:rsidRDefault="00904E96" w:rsidP="00162C98">
            <w:pPr>
              <w:tabs>
                <w:tab w:val="left" w:pos="5625"/>
              </w:tabs>
              <w:ind w:left="646"/>
              <w:rPr>
                <w:rFonts w:ascii="Times New Roman" w:hAnsi="Times New Roman" w:cs="Times New Roman"/>
                <w:b/>
              </w:rPr>
            </w:pPr>
            <w:r w:rsidRPr="00904E96">
              <w:rPr>
                <w:rFonts w:ascii="Times New Roman" w:hAnsi="Times New Roman" w:cs="Times New Roman"/>
                <w:b/>
              </w:rPr>
              <w:t xml:space="preserve">Рішенням </w:t>
            </w:r>
            <w:proofErr w:type="spellStart"/>
            <w:r w:rsidRPr="00904E96">
              <w:rPr>
                <w:rFonts w:ascii="Times New Roman" w:hAnsi="Times New Roman" w:cs="Times New Roman"/>
                <w:b/>
              </w:rPr>
              <w:t>Комишуваської</w:t>
            </w:r>
            <w:proofErr w:type="spellEnd"/>
            <w:r w:rsidRPr="00904E96">
              <w:rPr>
                <w:rFonts w:ascii="Times New Roman" w:hAnsi="Times New Roman" w:cs="Times New Roman"/>
                <w:b/>
              </w:rPr>
              <w:t xml:space="preserve"> селищної ради </w:t>
            </w:r>
            <w:proofErr w:type="spellStart"/>
            <w:r w:rsidRPr="00904E96">
              <w:rPr>
                <w:rFonts w:ascii="Times New Roman" w:hAnsi="Times New Roman" w:cs="Times New Roman"/>
                <w:b/>
              </w:rPr>
              <w:t>Оріхівського</w:t>
            </w:r>
            <w:proofErr w:type="spellEnd"/>
            <w:r w:rsidRPr="00904E96">
              <w:rPr>
                <w:rFonts w:ascii="Times New Roman" w:hAnsi="Times New Roman" w:cs="Times New Roman"/>
                <w:b/>
              </w:rPr>
              <w:t xml:space="preserve"> району Запорізької області</w:t>
            </w:r>
          </w:p>
          <w:p w:rsidR="00904E96" w:rsidRPr="00904E96" w:rsidRDefault="009317DA" w:rsidP="00162C98">
            <w:pPr>
              <w:tabs>
                <w:tab w:val="left" w:pos="5625"/>
              </w:tabs>
              <w:ind w:left="646"/>
              <w:rPr>
                <w:rFonts w:ascii="Times New Roman" w:hAnsi="Times New Roman" w:cs="Times New Roman"/>
                <w:b/>
              </w:rPr>
            </w:pPr>
            <w:r>
              <w:rPr>
                <w:rFonts w:ascii="Times New Roman" w:hAnsi="Times New Roman" w:cs="Times New Roman"/>
                <w:b/>
              </w:rPr>
              <w:t xml:space="preserve">«   </w:t>
            </w:r>
            <w:r w:rsidR="009F14D8">
              <w:rPr>
                <w:rFonts w:ascii="Times New Roman" w:hAnsi="Times New Roman" w:cs="Times New Roman"/>
                <w:b/>
              </w:rPr>
              <w:t>» листопада</w:t>
            </w:r>
            <w:r w:rsidR="00904E96" w:rsidRPr="00904E96">
              <w:rPr>
                <w:rFonts w:ascii="Times New Roman" w:hAnsi="Times New Roman" w:cs="Times New Roman"/>
                <w:b/>
              </w:rPr>
              <w:t xml:space="preserve">  2017 року № ____</w:t>
            </w:r>
          </w:p>
          <w:p w:rsidR="00904E96" w:rsidRPr="00904E96" w:rsidRDefault="00904E96" w:rsidP="00162C98">
            <w:pPr>
              <w:tabs>
                <w:tab w:val="left" w:pos="5625"/>
              </w:tabs>
              <w:ind w:left="646"/>
              <w:rPr>
                <w:rFonts w:ascii="Times New Roman" w:hAnsi="Times New Roman" w:cs="Times New Roman"/>
                <w:b/>
              </w:rPr>
            </w:pPr>
            <w:proofErr w:type="spellStart"/>
            <w:r w:rsidRPr="00904E96">
              <w:rPr>
                <w:rFonts w:ascii="Times New Roman" w:hAnsi="Times New Roman" w:cs="Times New Roman"/>
                <w:b/>
              </w:rPr>
              <w:t>Комишуваський</w:t>
            </w:r>
            <w:proofErr w:type="spellEnd"/>
            <w:r w:rsidRPr="00904E96">
              <w:rPr>
                <w:rFonts w:ascii="Times New Roman" w:hAnsi="Times New Roman" w:cs="Times New Roman"/>
                <w:b/>
              </w:rPr>
              <w:t xml:space="preserve"> селищний голова</w:t>
            </w:r>
          </w:p>
          <w:p w:rsidR="00904E96" w:rsidRPr="00904E96" w:rsidRDefault="00904E96" w:rsidP="00162C98">
            <w:pPr>
              <w:tabs>
                <w:tab w:val="left" w:pos="5625"/>
              </w:tabs>
              <w:ind w:left="646"/>
              <w:rPr>
                <w:rFonts w:ascii="Times New Roman" w:hAnsi="Times New Roman" w:cs="Times New Roman"/>
                <w:b/>
              </w:rPr>
            </w:pPr>
          </w:p>
          <w:p w:rsidR="00904E96" w:rsidRPr="00904E96" w:rsidRDefault="00904E96" w:rsidP="00162C98">
            <w:pPr>
              <w:tabs>
                <w:tab w:val="left" w:pos="5625"/>
              </w:tabs>
              <w:ind w:left="646"/>
              <w:rPr>
                <w:rFonts w:ascii="Times New Roman" w:hAnsi="Times New Roman" w:cs="Times New Roman"/>
                <w:b/>
              </w:rPr>
            </w:pPr>
            <w:r w:rsidRPr="00904E96">
              <w:rPr>
                <w:rFonts w:ascii="Times New Roman" w:hAnsi="Times New Roman" w:cs="Times New Roman"/>
                <w:b/>
              </w:rPr>
              <w:t>_______________         Ю.В.</w:t>
            </w:r>
            <w:proofErr w:type="spellStart"/>
            <w:r w:rsidRPr="00904E96">
              <w:rPr>
                <w:rFonts w:ascii="Times New Roman" w:hAnsi="Times New Roman" w:cs="Times New Roman"/>
                <w:b/>
              </w:rPr>
              <w:t>Карапетян</w:t>
            </w:r>
            <w:proofErr w:type="spellEnd"/>
          </w:p>
        </w:tc>
      </w:tr>
      <w:tr w:rsidR="00904E96" w:rsidRPr="001B267C" w:rsidTr="00162C98">
        <w:tc>
          <w:tcPr>
            <w:tcW w:w="4599" w:type="dxa"/>
          </w:tcPr>
          <w:p w:rsidR="00904E96" w:rsidRPr="001B267C" w:rsidRDefault="00904E96" w:rsidP="00162C98">
            <w:pPr>
              <w:tabs>
                <w:tab w:val="left" w:pos="5625"/>
              </w:tabs>
              <w:rPr>
                <w:b/>
              </w:rPr>
            </w:pPr>
          </w:p>
        </w:tc>
        <w:tc>
          <w:tcPr>
            <w:tcW w:w="4972" w:type="dxa"/>
          </w:tcPr>
          <w:p w:rsidR="00904E96" w:rsidRPr="00904E96" w:rsidRDefault="00904E96" w:rsidP="00162C98">
            <w:pPr>
              <w:tabs>
                <w:tab w:val="left" w:pos="5625"/>
              </w:tabs>
              <w:ind w:left="646"/>
              <w:rPr>
                <w:rFonts w:ascii="Times New Roman" w:hAnsi="Times New Roman" w:cs="Times New Roman"/>
                <w:b/>
              </w:rPr>
            </w:pPr>
          </w:p>
          <w:p w:rsidR="00904E96" w:rsidRPr="00904E96" w:rsidRDefault="00904E96" w:rsidP="00162C98">
            <w:pPr>
              <w:tabs>
                <w:tab w:val="left" w:pos="5625"/>
              </w:tabs>
              <w:ind w:left="646"/>
              <w:rPr>
                <w:rFonts w:ascii="Times New Roman" w:hAnsi="Times New Roman" w:cs="Times New Roman"/>
                <w:b/>
              </w:rPr>
            </w:pPr>
            <w:r w:rsidRPr="00904E96">
              <w:rPr>
                <w:rFonts w:ascii="Times New Roman" w:hAnsi="Times New Roman" w:cs="Times New Roman"/>
                <w:b/>
              </w:rPr>
              <w:t>ПОГОДЖЕНО</w:t>
            </w:r>
          </w:p>
          <w:p w:rsidR="00904E96" w:rsidRPr="00904E96" w:rsidRDefault="00904E96" w:rsidP="00162C98">
            <w:pPr>
              <w:tabs>
                <w:tab w:val="left" w:pos="5625"/>
              </w:tabs>
              <w:ind w:left="646"/>
              <w:rPr>
                <w:rFonts w:ascii="Times New Roman" w:hAnsi="Times New Roman" w:cs="Times New Roman"/>
                <w:b/>
              </w:rPr>
            </w:pPr>
            <w:r w:rsidRPr="00904E96">
              <w:rPr>
                <w:rFonts w:ascii="Times New Roman" w:hAnsi="Times New Roman" w:cs="Times New Roman"/>
                <w:b/>
              </w:rPr>
              <w:t xml:space="preserve">Начальник відділу освіти, культури, молоді та спорту  </w:t>
            </w:r>
            <w:proofErr w:type="spellStart"/>
            <w:r w:rsidRPr="00904E96">
              <w:rPr>
                <w:rFonts w:ascii="Times New Roman" w:hAnsi="Times New Roman" w:cs="Times New Roman"/>
                <w:b/>
              </w:rPr>
              <w:t>Комишуваської</w:t>
            </w:r>
            <w:proofErr w:type="spellEnd"/>
            <w:r w:rsidRPr="00904E96">
              <w:rPr>
                <w:rFonts w:ascii="Times New Roman" w:hAnsi="Times New Roman" w:cs="Times New Roman"/>
                <w:b/>
              </w:rPr>
              <w:t xml:space="preserve"> селищної ради </w:t>
            </w:r>
            <w:proofErr w:type="spellStart"/>
            <w:r w:rsidRPr="00904E96">
              <w:rPr>
                <w:rFonts w:ascii="Times New Roman" w:hAnsi="Times New Roman" w:cs="Times New Roman"/>
                <w:b/>
              </w:rPr>
              <w:t>Оріхівського</w:t>
            </w:r>
            <w:proofErr w:type="spellEnd"/>
            <w:r w:rsidRPr="00904E96">
              <w:rPr>
                <w:rFonts w:ascii="Times New Roman" w:hAnsi="Times New Roman" w:cs="Times New Roman"/>
                <w:b/>
              </w:rPr>
              <w:t xml:space="preserve"> району Запорізької області </w:t>
            </w:r>
          </w:p>
          <w:p w:rsidR="00904E96" w:rsidRPr="00904E96" w:rsidRDefault="00904E96" w:rsidP="00162C98">
            <w:pPr>
              <w:tabs>
                <w:tab w:val="left" w:pos="5625"/>
              </w:tabs>
              <w:ind w:left="646"/>
              <w:rPr>
                <w:rFonts w:ascii="Times New Roman" w:hAnsi="Times New Roman" w:cs="Times New Roman"/>
                <w:b/>
              </w:rPr>
            </w:pPr>
            <w:r w:rsidRPr="00904E96">
              <w:rPr>
                <w:rFonts w:ascii="Times New Roman" w:hAnsi="Times New Roman" w:cs="Times New Roman"/>
                <w:b/>
              </w:rPr>
              <w:t>_______________  Н.І. Шевченко</w:t>
            </w:r>
          </w:p>
          <w:p w:rsidR="00904E96" w:rsidRPr="00904E96" w:rsidRDefault="00904E96" w:rsidP="00162C98">
            <w:pPr>
              <w:tabs>
                <w:tab w:val="left" w:pos="5625"/>
              </w:tabs>
              <w:ind w:left="646"/>
              <w:rPr>
                <w:rFonts w:ascii="Times New Roman" w:hAnsi="Times New Roman" w:cs="Times New Roman"/>
                <w:b/>
              </w:rPr>
            </w:pPr>
            <w:r w:rsidRPr="00904E96">
              <w:rPr>
                <w:rFonts w:ascii="Times New Roman" w:hAnsi="Times New Roman" w:cs="Times New Roman"/>
                <w:b/>
              </w:rPr>
              <w:t>«____» ____________ 2017 рік</w:t>
            </w:r>
          </w:p>
          <w:p w:rsidR="00904E96" w:rsidRPr="00904E96" w:rsidRDefault="00904E96" w:rsidP="00162C98">
            <w:pPr>
              <w:tabs>
                <w:tab w:val="left" w:pos="5625"/>
              </w:tabs>
              <w:ind w:left="646"/>
              <w:rPr>
                <w:rFonts w:ascii="Times New Roman" w:hAnsi="Times New Roman" w:cs="Times New Roman"/>
                <w:b/>
              </w:rPr>
            </w:pPr>
          </w:p>
        </w:tc>
      </w:tr>
    </w:tbl>
    <w:p w:rsidR="00904E96" w:rsidRPr="001B267C" w:rsidRDefault="00904E96" w:rsidP="00904E96">
      <w:pPr>
        <w:tabs>
          <w:tab w:val="left" w:pos="5625"/>
        </w:tabs>
        <w:jc w:val="center"/>
      </w:pPr>
    </w:p>
    <w:p w:rsidR="00904E96" w:rsidRPr="001B267C" w:rsidRDefault="00904E96" w:rsidP="00904E96">
      <w:pPr>
        <w:tabs>
          <w:tab w:val="left" w:pos="5625"/>
        </w:tabs>
        <w:jc w:val="center"/>
      </w:pPr>
    </w:p>
    <w:p w:rsidR="00904E96" w:rsidRPr="001B267C" w:rsidRDefault="00904E96" w:rsidP="00904E96">
      <w:pPr>
        <w:tabs>
          <w:tab w:val="left" w:pos="5625"/>
        </w:tabs>
        <w:jc w:val="center"/>
      </w:pPr>
    </w:p>
    <w:p w:rsidR="00904E96" w:rsidRPr="00904E96" w:rsidRDefault="00904E96" w:rsidP="00904E96">
      <w:pPr>
        <w:pStyle w:val="1"/>
        <w:jc w:val="center"/>
        <w:rPr>
          <w:rFonts w:ascii="Times New Roman" w:hAnsi="Times New Roman"/>
          <w:sz w:val="40"/>
          <w:szCs w:val="40"/>
        </w:rPr>
      </w:pPr>
      <w:r w:rsidRPr="00904E96">
        <w:rPr>
          <w:rFonts w:ascii="Times New Roman" w:hAnsi="Times New Roman"/>
          <w:sz w:val="40"/>
          <w:szCs w:val="40"/>
        </w:rPr>
        <w:t>СТАТУТ</w:t>
      </w:r>
    </w:p>
    <w:p w:rsidR="00904E96" w:rsidRPr="00904E96" w:rsidRDefault="00904E96" w:rsidP="00904E96">
      <w:pPr>
        <w:jc w:val="center"/>
        <w:rPr>
          <w:rFonts w:ascii="Times New Roman" w:hAnsi="Times New Roman" w:cs="Times New Roman"/>
          <w:b/>
          <w:sz w:val="40"/>
          <w:szCs w:val="40"/>
        </w:rPr>
      </w:pPr>
      <w:r w:rsidRPr="00904E96">
        <w:rPr>
          <w:rFonts w:ascii="Times New Roman" w:hAnsi="Times New Roman" w:cs="Times New Roman"/>
          <w:b/>
          <w:sz w:val="40"/>
          <w:szCs w:val="40"/>
        </w:rPr>
        <w:t>КОМУНАЛЬНОГО ЗАКЛАДУ</w:t>
      </w:r>
    </w:p>
    <w:p w:rsidR="00904E96" w:rsidRPr="00904E96" w:rsidRDefault="0094372D" w:rsidP="00904E96">
      <w:pPr>
        <w:tabs>
          <w:tab w:val="left" w:pos="5625"/>
        </w:tabs>
        <w:jc w:val="center"/>
        <w:rPr>
          <w:rFonts w:ascii="Times New Roman" w:hAnsi="Times New Roman" w:cs="Times New Roman"/>
          <w:b/>
          <w:sz w:val="40"/>
          <w:szCs w:val="40"/>
        </w:rPr>
      </w:pPr>
      <w:r>
        <w:rPr>
          <w:rFonts w:ascii="Times New Roman" w:hAnsi="Times New Roman" w:cs="Times New Roman"/>
          <w:b/>
          <w:sz w:val="40"/>
          <w:szCs w:val="40"/>
        </w:rPr>
        <w:t>«</w:t>
      </w:r>
      <w:r w:rsidR="00904E96">
        <w:rPr>
          <w:rFonts w:ascii="Times New Roman" w:hAnsi="Times New Roman" w:cs="Times New Roman"/>
          <w:b/>
          <w:sz w:val="40"/>
          <w:szCs w:val="40"/>
        </w:rPr>
        <w:t xml:space="preserve">ЗАКЛАД </w:t>
      </w:r>
      <w:r>
        <w:rPr>
          <w:rFonts w:ascii="Times New Roman" w:hAnsi="Times New Roman" w:cs="Times New Roman"/>
          <w:b/>
          <w:sz w:val="40"/>
          <w:szCs w:val="40"/>
        </w:rPr>
        <w:t>ДОШКІЛЬНОЇ ОСВІТИ</w:t>
      </w:r>
      <w:r w:rsidR="00904E96">
        <w:rPr>
          <w:rFonts w:ascii="Times New Roman" w:hAnsi="Times New Roman" w:cs="Times New Roman"/>
          <w:b/>
          <w:sz w:val="40"/>
          <w:szCs w:val="40"/>
        </w:rPr>
        <w:t>«СОНЕЧКО</w:t>
      </w:r>
      <w:r w:rsidR="00904E96" w:rsidRPr="00904E96">
        <w:rPr>
          <w:rFonts w:ascii="Times New Roman" w:hAnsi="Times New Roman" w:cs="Times New Roman"/>
          <w:b/>
          <w:sz w:val="40"/>
          <w:szCs w:val="40"/>
        </w:rPr>
        <w:t>»</w:t>
      </w:r>
    </w:p>
    <w:p w:rsidR="00904E96" w:rsidRPr="00904E96" w:rsidRDefault="00904E96" w:rsidP="00904E96">
      <w:pPr>
        <w:tabs>
          <w:tab w:val="left" w:pos="5625"/>
        </w:tabs>
        <w:jc w:val="center"/>
        <w:rPr>
          <w:rFonts w:ascii="Times New Roman" w:hAnsi="Times New Roman" w:cs="Times New Roman"/>
          <w:b/>
          <w:sz w:val="40"/>
          <w:szCs w:val="40"/>
        </w:rPr>
      </w:pPr>
      <w:r w:rsidRPr="00904E96">
        <w:rPr>
          <w:rFonts w:ascii="Times New Roman" w:hAnsi="Times New Roman" w:cs="Times New Roman"/>
          <w:b/>
          <w:sz w:val="40"/>
          <w:szCs w:val="40"/>
        </w:rPr>
        <w:t>КОМИШУВАСЬКОЇ СЕЛИЩНОЇ РАДИ ОРІХІВСЬКОГО РАЙОНУ</w:t>
      </w:r>
    </w:p>
    <w:p w:rsidR="00904E96" w:rsidRPr="001B267C" w:rsidRDefault="00904E96" w:rsidP="00904E96">
      <w:pPr>
        <w:tabs>
          <w:tab w:val="left" w:pos="5625"/>
        </w:tabs>
        <w:jc w:val="center"/>
        <w:rPr>
          <w:b/>
          <w:sz w:val="40"/>
          <w:szCs w:val="40"/>
        </w:rPr>
      </w:pPr>
      <w:r w:rsidRPr="00904E96">
        <w:rPr>
          <w:rFonts w:ascii="Times New Roman" w:hAnsi="Times New Roman" w:cs="Times New Roman"/>
          <w:b/>
          <w:sz w:val="40"/>
          <w:szCs w:val="40"/>
        </w:rPr>
        <w:t>ЗАПОРІЗЬКОЇ ОБЛАСТІ</w:t>
      </w:r>
    </w:p>
    <w:p w:rsidR="00904E96" w:rsidRPr="001B267C" w:rsidRDefault="00904E96" w:rsidP="00904E96">
      <w:pPr>
        <w:tabs>
          <w:tab w:val="left" w:pos="5625"/>
        </w:tabs>
        <w:jc w:val="center"/>
        <w:rPr>
          <w:b/>
          <w:sz w:val="32"/>
          <w:szCs w:val="32"/>
        </w:rPr>
      </w:pPr>
    </w:p>
    <w:p w:rsidR="00904E96" w:rsidRPr="001B267C" w:rsidRDefault="00904E96" w:rsidP="00904E96">
      <w:pPr>
        <w:tabs>
          <w:tab w:val="left" w:pos="5625"/>
        </w:tabs>
        <w:jc w:val="center"/>
        <w:rPr>
          <w:b/>
          <w:sz w:val="44"/>
          <w:szCs w:val="36"/>
        </w:rPr>
      </w:pPr>
    </w:p>
    <w:p w:rsidR="00904E96" w:rsidRPr="001B267C" w:rsidRDefault="00904E96" w:rsidP="00904E96">
      <w:pPr>
        <w:tabs>
          <w:tab w:val="left" w:pos="5625"/>
        </w:tabs>
        <w:jc w:val="center"/>
        <w:rPr>
          <w:b/>
          <w:sz w:val="44"/>
          <w:szCs w:val="36"/>
        </w:rPr>
      </w:pPr>
    </w:p>
    <w:p w:rsidR="00904E96" w:rsidRDefault="00904E96" w:rsidP="00904E96">
      <w:pPr>
        <w:tabs>
          <w:tab w:val="left" w:pos="5625"/>
        </w:tabs>
        <w:rPr>
          <w:b/>
          <w:sz w:val="44"/>
          <w:szCs w:val="36"/>
        </w:rPr>
      </w:pPr>
    </w:p>
    <w:p w:rsidR="00904E96" w:rsidRPr="00C00108" w:rsidRDefault="00904E96" w:rsidP="00904E96">
      <w:pPr>
        <w:tabs>
          <w:tab w:val="left" w:pos="5625"/>
        </w:tabs>
        <w:rPr>
          <w:b/>
          <w:sz w:val="44"/>
          <w:szCs w:val="36"/>
        </w:rPr>
      </w:pPr>
    </w:p>
    <w:p w:rsidR="00904E96" w:rsidRPr="00904E96" w:rsidRDefault="00904E96" w:rsidP="00904E96">
      <w:pPr>
        <w:tabs>
          <w:tab w:val="left" w:pos="5670"/>
        </w:tabs>
        <w:ind w:left="5387"/>
        <w:rPr>
          <w:rFonts w:ascii="Times New Roman" w:hAnsi="Times New Roman" w:cs="Times New Roman"/>
          <w:b/>
        </w:rPr>
      </w:pPr>
      <w:r w:rsidRPr="00904E96">
        <w:rPr>
          <w:rFonts w:ascii="Times New Roman" w:hAnsi="Times New Roman" w:cs="Times New Roman"/>
          <w:b/>
        </w:rPr>
        <w:t xml:space="preserve">  Обговорено на загальних зборах</w:t>
      </w:r>
    </w:p>
    <w:p w:rsidR="00904E96" w:rsidRPr="00904E96" w:rsidRDefault="00904E96" w:rsidP="00904E96">
      <w:pPr>
        <w:tabs>
          <w:tab w:val="left" w:pos="5670"/>
        </w:tabs>
        <w:rPr>
          <w:rFonts w:ascii="Times New Roman" w:hAnsi="Times New Roman" w:cs="Times New Roman"/>
          <w:b/>
        </w:rPr>
      </w:pPr>
      <w:r w:rsidRPr="00904E96">
        <w:rPr>
          <w:rFonts w:ascii="Times New Roman" w:hAnsi="Times New Roman" w:cs="Times New Roman"/>
          <w:b/>
        </w:rPr>
        <w:t xml:space="preserve">                                                                                            колективу закладу </w:t>
      </w:r>
    </w:p>
    <w:p w:rsidR="007C55DB" w:rsidRPr="009F14D8" w:rsidRDefault="00904E96" w:rsidP="009F14D8">
      <w:pPr>
        <w:tabs>
          <w:tab w:val="left" w:pos="5625"/>
          <w:tab w:val="left" w:pos="5670"/>
        </w:tabs>
        <w:ind w:left="5387"/>
        <w:rPr>
          <w:rFonts w:ascii="Times New Roman" w:hAnsi="Times New Roman" w:cs="Times New Roman"/>
          <w:b/>
          <w:sz w:val="44"/>
          <w:szCs w:val="36"/>
        </w:rPr>
      </w:pPr>
      <w:r w:rsidRPr="00904E96">
        <w:rPr>
          <w:rFonts w:ascii="Times New Roman" w:hAnsi="Times New Roman" w:cs="Times New Roman"/>
          <w:b/>
        </w:rPr>
        <w:t xml:space="preserve">   2017 р. протокол № </w:t>
      </w:r>
      <w:r w:rsidR="00CB31FA">
        <w:br w:type="page"/>
      </w:r>
    </w:p>
    <w:p w:rsidR="00111A8D" w:rsidRPr="00CA4871" w:rsidRDefault="00CA4871" w:rsidP="00CA4871">
      <w:pPr>
        <w:pStyle w:val="40"/>
        <w:shd w:val="clear" w:color="auto" w:fill="auto"/>
        <w:rPr>
          <w:b/>
        </w:rPr>
      </w:pPr>
      <w:r w:rsidRPr="00CA4871">
        <w:rPr>
          <w:b/>
        </w:rPr>
        <w:lastRenderedPageBreak/>
        <w:t>І. ЗАГАЛЬНІ  ПОЛОЖЕННЯ</w:t>
      </w:r>
    </w:p>
    <w:p w:rsidR="00A829A3" w:rsidRPr="003254CE" w:rsidRDefault="00CB31FA" w:rsidP="005B326E">
      <w:pPr>
        <w:jc w:val="both"/>
        <w:rPr>
          <w:rFonts w:ascii="Times New Roman" w:hAnsi="Times New Roman" w:cs="Times New Roman"/>
          <w:sz w:val="28"/>
          <w:szCs w:val="28"/>
        </w:rPr>
      </w:pPr>
      <w:r w:rsidRPr="000D0A12">
        <w:rPr>
          <w:rFonts w:ascii="Times New Roman" w:hAnsi="Times New Roman" w:cs="Times New Roman"/>
          <w:sz w:val="28"/>
          <w:szCs w:val="28"/>
        </w:rPr>
        <w:t>1.1 Комунальн</w:t>
      </w:r>
      <w:r w:rsidR="000D0A12">
        <w:rPr>
          <w:rFonts w:ascii="Times New Roman" w:hAnsi="Times New Roman" w:cs="Times New Roman"/>
          <w:sz w:val="28"/>
          <w:szCs w:val="28"/>
        </w:rPr>
        <w:t>ий заклад «Заклад дошкільної освіти</w:t>
      </w:r>
      <w:r w:rsidRPr="000D0A12">
        <w:rPr>
          <w:rFonts w:ascii="Times New Roman" w:hAnsi="Times New Roman" w:cs="Times New Roman"/>
          <w:sz w:val="28"/>
          <w:szCs w:val="28"/>
        </w:rPr>
        <w:t xml:space="preserve"> «Сонечко» </w:t>
      </w:r>
      <w:proofErr w:type="spellStart"/>
      <w:r w:rsidRPr="000D0A12">
        <w:rPr>
          <w:rFonts w:ascii="Times New Roman" w:hAnsi="Times New Roman" w:cs="Times New Roman"/>
          <w:sz w:val="28"/>
          <w:szCs w:val="28"/>
        </w:rPr>
        <w:t>Димитрівської</w:t>
      </w:r>
      <w:proofErr w:type="spellEnd"/>
      <w:r w:rsidRPr="000D0A12">
        <w:rPr>
          <w:rFonts w:ascii="Times New Roman" w:hAnsi="Times New Roman" w:cs="Times New Roman"/>
          <w:sz w:val="28"/>
          <w:szCs w:val="28"/>
        </w:rPr>
        <w:t xml:space="preserve"> сільської ради </w:t>
      </w:r>
      <w:proofErr w:type="spellStart"/>
      <w:r w:rsidRPr="000D0A12">
        <w:rPr>
          <w:rFonts w:ascii="Times New Roman" w:hAnsi="Times New Roman" w:cs="Times New Roman"/>
          <w:sz w:val="28"/>
          <w:szCs w:val="28"/>
        </w:rPr>
        <w:t>Оріхівського</w:t>
      </w:r>
      <w:proofErr w:type="spellEnd"/>
      <w:r w:rsidRPr="000D0A12">
        <w:rPr>
          <w:rFonts w:ascii="Times New Roman" w:hAnsi="Times New Roman" w:cs="Times New Roman"/>
          <w:sz w:val="28"/>
          <w:szCs w:val="28"/>
        </w:rPr>
        <w:t xml:space="preserve"> району Запорізької област</w:t>
      </w:r>
      <w:r w:rsidR="000D0A12">
        <w:rPr>
          <w:rFonts w:ascii="Times New Roman" w:hAnsi="Times New Roman" w:cs="Times New Roman"/>
          <w:sz w:val="28"/>
          <w:szCs w:val="28"/>
        </w:rPr>
        <w:t xml:space="preserve">і (далі – </w:t>
      </w:r>
      <w:r w:rsidRPr="000D0A12">
        <w:rPr>
          <w:rFonts w:ascii="Times New Roman" w:hAnsi="Times New Roman" w:cs="Times New Roman"/>
          <w:sz w:val="28"/>
          <w:szCs w:val="28"/>
        </w:rPr>
        <w:t>заклад</w:t>
      </w:r>
      <w:r w:rsidR="000D0A12">
        <w:rPr>
          <w:rFonts w:ascii="Times New Roman" w:hAnsi="Times New Roman" w:cs="Times New Roman"/>
          <w:sz w:val="28"/>
          <w:szCs w:val="28"/>
        </w:rPr>
        <w:t xml:space="preserve"> дошкільної освіти</w:t>
      </w:r>
      <w:r w:rsidRPr="000D0A12">
        <w:rPr>
          <w:rFonts w:ascii="Times New Roman" w:hAnsi="Times New Roman" w:cs="Times New Roman"/>
          <w:sz w:val="28"/>
          <w:szCs w:val="28"/>
        </w:rPr>
        <w:t xml:space="preserve">) створено на підставі рішення </w:t>
      </w:r>
      <w:proofErr w:type="spellStart"/>
      <w:r w:rsidRPr="000D0A12">
        <w:rPr>
          <w:rFonts w:ascii="Times New Roman" w:hAnsi="Times New Roman" w:cs="Times New Roman"/>
          <w:sz w:val="28"/>
          <w:szCs w:val="28"/>
        </w:rPr>
        <w:t>Димитрівської</w:t>
      </w:r>
      <w:proofErr w:type="spellEnd"/>
      <w:r w:rsidRPr="000D0A12">
        <w:rPr>
          <w:rFonts w:ascii="Times New Roman" w:hAnsi="Times New Roman" w:cs="Times New Roman"/>
          <w:sz w:val="28"/>
          <w:szCs w:val="28"/>
        </w:rPr>
        <w:t xml:space="preserve"> сільської ради № 2 від 17.12.2014 року «Про створення комунального закладу» Дошкільний навчальний заклад «Сонечко» </w:t>
      </w:r>
      <w:proofErr w:type="spellStart"/>
      <w:r w:rsidRPr="000D0A12">
        <w:rPr>
          <w:rFonts w:ascii="Times New Roman" w:hAnsi="Times New Roman" w:cs="Times New Roman"/>
          <w:sz w:val="28"/>
          <w:szCs w:val="28"/>
        </w:rPr>
        <w:t>Димитрівської</w:t>
      </w:r>
      <w:proofErr w:type="spellEnd"/>
      <w:r w:rsidRPr="000D0A12">
        <w:rPr>
          <w:rFonts w:ascii="Times New Roman" w:hAnsi="Times New Roman" w:cs="Times New Roman"/>
          <w:sz w:val="28"/>
          <w:szCs w:val="28"/>
        </w:rPr>
        <w:t xml:space="preserve"> сільської ради </w:t>
      </w:r>
      <w:proofErr w:type="spellStart"/>
      <w:r w:rsidRPr="000D0A12">
        <w:rPr>
          <w:rFonts w:ascii="Times New Roman" w:hAnsi="Times New Roman" w:cs="Times New Roman"/>
          <w:sz w:val="28"/>
          <w:szCs w:val="28"/>
        </w:rPr>
        <w:t>Оріхівського</w:t>
      </w:r>
      <w:proofErr w:type="spellEnd"/>
      <w:r w:rsidRPr="000D0A12">
        <w:rPr>
          <w:rFonts w:ascii="Times New Roman" w:hAnsi="Times New Roman" w:cs="Times New Roman"/>
          <w:sz w:val="28"/>
          <w:szCs w:val="28"/>
        </w:rPr>
        <w:t xml:space="preserve"> району Запорізької області.</w:t>
      </w:r>
      <w:r w:rsidR="003254CE">
        <w:rPr>
          <w:rFonts w:ascii="Times New Roman" w:hAnsi="Times New Roman" w:cs="Times New Roman"/>
          <w:sz w:val="28"/>
          <w:szCs w:val="28"/>
        </w:rPr>
        <w:t xml:space="preserve">  З</w:t>
      </w:r>
      <w:r w:rsidR="000D0A12" w:rsidRPr="000D0A12">
        <w:rPr>
          <w:rFonts w:ascii="Times New Roman" w:hAnsi="Times New Roman" w:cs="Times New Roman"/>
          <w:sz w:val="28"/>
          <w:szCs w:val="28"/>
        </w:rPr>
        <w:t>аклад</w:t>
      </w:r>
      <w:r w:rsidR="008419F4">
        <w:rPr>
          <w:rFonts w:ascii="Times New Roman" w:hAnsi="Times New Roman" w:cs="Times New Roman"/>
          <w:sz w:val="28"/>
          <w:szCs w:val="28"/>
        </w:rPr>
        <w:t xml:space="preserve"> дошкільної освіти</w:t>
      </w:r>
      <w:r w:rsidR="000D0A12" w:rsidRPr="000D0A12">
        <w:rPr>
          <w:rFonts w:ascii="Times New Roman" w:hAnsi="Times New Roman" w:cs="Times New Roman"/>
          <w:sz w:val="28"/>
          <w:szCs w:val="28"/>
        </w:rPr>
        <w:t xml:space="preserve"> переданий до комунальної власності </w:t>
      </w:r>
      <w:proofErr w:type="spellStart"/>
      <w:r w:rsidR="000D0A12" w:rsidRPr="000D0A12">
        <w:rPr>
          <w:rFonts w:ascii="Times New Roman" w:hAnsi="Times New Roman" w:cs="Times New Roman"/>
          <w:sz w:val="28"/>
          <w:szCs w:val="28"/>
        </w:rPr>
        <w:t>Комишуваської</w:t>
      </w:r>
      <w:proofErr w:type="spellEnd"/>
      <w:r w:rsidR="000D0A12" w:rsidRPr="000D0A12">
        <w:rPr>
          <w:rFonts w:ascii="Times New Roman" w:hAnsi="Times New Roman" w:cs="Times New Roman"/>
          <w:sz w:val="28"/>
          <w:szCs w:val="28"/>
        </w:rPr>
        <w:t xml:space="preserve"> сел</w:t>
      </w:r>
      <w:r w:rsidR="003254CE">
        <w:rPr>
          <w:rFonts w:ascii="Times New Roman" w:hAnsi="Times New Roman" w:cs="Times New Roman"/>
          <w:sz w:val="28"/>
          <w:szCs w:val="28"/>
        </w:rPr>
        <w:t xml:space="preserve">ищної ради  рішенням  сесії </w:t>
      </w:r>
      <w:proofErr w:type="spellStart"/>
      <w:r w:rsidR="003254CE">
        <w:rPr>
          <w:rFonts w:ascii="Times New Roman" w:hAnsi="Times New Roman" w:cs="Times New Roman"/>
          <w:sz w:val="28"/>
          <w:szCs w:val="28"/>
        </w:rPr>
        <w:t>Комишуваської</w:t>
      </w:r>
      <w:proofErr w:type="spellEnd"/>
      <w:r w:rsidR="003254CE">
        <w:rPr>
          <w:rFonts w:ascii="Times New Roman" w:hAnsi="Times New Roman" w:cs="Times New Roman"/>
          <w:sz w:val="28"/>
          <w:szCs w:val="28"/>
        </w:rPr>
        <w:t xml:space="preserve"> селищної ради від 08.11.2017 № 14 «</w:t>
      </w:r>
      <w:r w:rsidR="005B326E" w:rsidRPr="005B326E">
        <w:rPr>
          <w:rFonts w:ascii="Times New Roman" w:hAnsi="Times New Roman" w:cs="Times New Roman"/>
          <w:sz w:val="28"/>
          <w:szCs w:val="28"/>
        </w:rPr>
        <w:t xml:space="preserve">Про  прийняття у комунальну власність  </w:t>
      </w:r>
      <w:proofErr w:type="spellStart"/>
      <w:r w:rsidR="005B326E" w:rsidRPr="005B326E">
        <w:rPr>
          <w:rFonts w:ascii="Times New Roman" w:hAnsi="Times New Roman" w:cs="Times New Roman"/>
          <w:sz w:val="28"/>
          <w:szCs w:val="28"/>
        </w:rPr>
        <w:t>Комишуваської</w:t>
      </w:r>
      <w:proofErr w:type="spellEnd"/>
      <w:r w:rsidR="005B326E" w:rsidRPr="005B326E">
        <w:rPr>
          <w:rFonts w:ascii="Times New Roman" w:hAnsi="Times New Roman" w:cs="Times New Roman"/>
          <w:sz w:val="28"/>
          <w:szCs w:val="28"/>
        </w:rPr>
        <w:t xml:space="preserve"> селищної ради  дошкільного навчального  закладу  «Сонечко»  </w:t>
      </w:r>
      <w:proofErr w:type="spellStart"/>
      <w:r w:rsidR="005B326E" w:rsidRPr="005B326E">
        <w:rPr>
          <w:rFonts w:ascii="Times New Roman" w:hAnsi="Times New Roman" w:cs="Times New Roman"/>
          <w:sz w:val="28"/>
          <w:szCs w:val="28"/>
        </w:rPr>
        <w:t>Димитрівської</w:t>
      </w:r>
      <w:proofErr w:type="spellEnd"/>
      <w:r w:rsidR="005B326E" w:rsidRPr="005B326E">
        <w:rPr>
          <w:rFonts w:ascii="Times New Roman" w:hAnsi="Times New Roman" w:cs="Times New Roman"/>
          <w:sz w:val="28"/>
          <w:szCs w:val="28"/>
        </w:rPr>
        <w:t xml:space="preserve"> сільської ради  </w:t>
      </w:r>
      <w:proofErr w:type="spellStart"/>
      <w:r w:rsidR="005B326E" w:rsidRPr="005B326E">
        <w:rPr>
          <w:rFonts w:ascii="Times New Roman" w:hAnsi="Times New Roman" w:cs="Times New Roman"/>
          <w:sz w:val="28"/>
          <w:szCs w:val="28"/>
        </w:rPr>
        <w:t>Оріхівського</w:t>
      </w:r>
      <w:proofErr w:type="spellEnd"/>
      <w:r w:rsidR="005B326E" w:rsidRPr="005B326E">
        <w:rPr>
          <w:rFonts w:ascii="Times New Roman" w:hAnsi="Times New Roman" w:cs="Times New Roman"/>
          <w:sz w:val="28"/>
          <w:szCs w:val="28"/>
        </w:rPr>
        <w:t xml:space="preserve"> району Запорізької області </w:t>
      </w:r>
      <w:r w:rsidR="003254CE">
        <w:rPr>
          <w:rFonts w:ascii="Times New Roman" w:hAnsi="Times New Roman" w:cs="Times New Roman"/>
          <w:sz w:val="28"/>
          <w:szCs w:val="28"/>
        </w:rPr>
        <w:t>»</w:t>
      </w:r>
    </w:p>
    <w:p w:rsidR="001C7B9E" w:rsidRDefault="00CB31FA" w:rsidP="005B326E">
      <w:pPr>
        <w:pStyle w:val="40"/>
        <w:shd w:val="clear" w:color="auto" w:fill="auto"/>
        <w:jc w:val="both"/>
      </w:pPr>
      <w:r>
        <w:t>Повне найменування: КОМУНАЛЬНИЙ</w:t>
      </w:r>
      <w:r w:rsidR="008419F4">
        <w:t xml:space="preserve"> ЗАКЛАД « </w:t>
      </w:r>
      <w:r>
        <w:t>ЗАКЛАД</w:t>
      </w:r>
      <w:r w:rsidR="008419F4">
        <w:t xml:space="preserve">  ДОШКІЛЬНОЇ </w:t>
      </w:r>
      <w:r w:rsidR="00D14447">
        <w:t>О</w:t>
      </w:r>
      <w:r w:rsidR="008419F4">
        <w:t xml:space="preserve">СВІТИ </w:t>
      </w:r>
      <w:r>
        <w:t xml:space="preserve"> «</w:t>
      </w:r>
      <w:r w:rsidR="008419F4">
        <w:t xml:space="preserve">СОНЕЧКО»  КОМИШУВАСЬКОЇ СЕЛИЩНОЇ  РАДИ </w:t>
      </w:r>
      <w:r>
        <w:t>ОРІХІВСЬКОГО</w:t>
      </w:r>
      <w:r w:rsidR="003215A7">
        <w:t xml:space="preserve"> </w:t>
      </w:r>
      <w:r>
        <w:t xml:space="preserve"> РАЙОНУ ЗАПОРІЗЬКОЇ ОБЛАСТІ</w:t>
      </w:r>
    </w:p>
    <w:p w:rsidR="00A829A3" w:rsidRDefault="00CB31FA" w:rsidP="005B326E">
      <w:pPr>
        <w:pStyle w:val="40"/>
        <w:shd w:val="clear" w:color="auto" w:fill="auto"/>
        <w:jc w:val="both"/>
      </w:pPr>
      <w:r>
        <w:t>Скорочене н</w:t>
      </w:r>
      <w:r w:rsidR="008419F4">
        <w:t xml:space="preserve">айменування: </w:t>
      </w:r>
      <w:proofErr w:type="spellStart"/>
      <w:r w:rsidR="008419F4">
        <w:t>КЗ</w:t>
      </w:r>
      <w:proofErr w:type="spellEnd"/>
      <w:r w:rsidR="008419F4">
        <w:t xml:space="preserve"> «</w:t>
      </w:r>
      <w:r>
        <w:t>З</w:t>
      </w:r>
      <w:r w:rsidR="008419F4">
        <w:t>ДО</w:t>
      </w:r>
      <w:r>
        <w:t xml:space="preserve"> </w:t>
      </w:r>
      <w:r w:rsidR="008419F4">
        <w:t xml:space="preserve">«СОНЕЧКО» </w:t>
      </w:r>
      <w:r>
        <w:t xml:space="preserve"> </w:t>
      </w:r>
      <w:r w:rsidR="008419F4">
        <w:t xml:space="preserve">КОМИШУВАСЬКОЇ СЕЛИЩНОЇ  </w:t>
      </w:r>
      <w:r>
        <w:t>РАДИ.</w:t>
      </w:r>
    </w:p>
    <w:p w:rsidR="00A829A3" w:rsidRDefault="008419F4" w:rsidP="005B326E">
      <w:pPr>
        <w:pStyle w:val="40"/>
        <w:shd w:val="clear" w:color="auto" w:fill="auto"/>
        <w:tabs>
          <w:tab w:val="left" w:pos="3802"/>
        </w:tabs>
        <w:spacing w:line="280" w:lineRule="exact"/>
        <w:jc w:val="both"/>
      </w:pPr>
      <w:r>
        <w:t>1.2.Юридична адреса:</w:t>
      </w:r>
      <w:r w:rsidR="00CB31FA">
        <w:t>70534, Запорізька область,</w:t>
      </w:r>
      <w:r>
        <w:t xml:space="preserve"> </w:t>
      </w:r>
      <w:proofErr w:type="spellStart"/>
      <w:r w:rsidR="00CB31FA">
        <w:t>Оріх</w:t>
      </w:r>
      <w:r>
        <w:t>івський</w:t>
      </w:r>
      <w:proofErr w:type="spellEnd"/>
      <w:r>
        <w:t xml:space="preserve"> район, селище Зарічне, </w:t>
      </w:r>
      <w:r w:rsidR="001C7B9E">
        <w:t>ву</w:t>
      </w:r>
      <w:r w:rsidR="00CB31FA">
        <w:t>л. Мельникова, 7</w:t>
      </w:r>
    </w:p>
    <w:p w:rsidR="00A829A3" w:rsidRDefault="00CB31FA" w:rsidP="005B326E">
      <w:pPr>
        <w:pStyle w:val="40"/>
        <w:shd w:val="clear" w:color="auto" w:fill="auto"/>
        <w:spacing w:line="240" w:lineRule="auto"/>
        <w:jc w:val="both"/>
      </w:pPr>
      <w:r>
        <w:t>1.3.Засновник здійснює: фінан</w:t>
      </w:r>
      <w:r w:rsidR="00D14447">
        <w:t xml:space="preserve">сування </w:t>
      </w:r>
      <w:r>
        <w:t>закладу</w:t>
      </w:r>
      <w:r w:rsidR="00D14447">
        <w:t xml:space="preserve"> дошкільної освіти</w:t>
      </w:r>
      <w:r>
        <w:t>, його матеріально-технічне забезпечення, харчування, надає необхідні будівлі з обладнанням і матеріалами, проводить капітальний ремонт приміщень.</w:t>
      </w:r>
    </w:p>
    <w:p w:rsidR="00A829A3" w:rsidRDefault="00E73ECB" w:rsidP="008004AD">
      <w:pPr>
        <w:pStyle w:val="40"/>
        <w:numPr>
          <w:ilvl w:val="0"/>
          <w:numId w:val="1"/>
        </w:numPr>
        <w:shd w:val="clear" w:color="auto" w:fill="auto"/>
        <w:tabs>
          <w:tab w:val="left" w:pos="534"/>
        </w:tabs>
        <w:spacing w:line="240" w:lineRule="auto"/>
        <w:jc w:val="both"/>
      </w:pPr>
      <w:r>
        <w:t xml:space="preserve">Заклад дошкільної освіти </w:t>
      </w:r>
      <w:r w:rsidR="00CB31FA">
        <w:t>в своїй діяльності керується Конституцією України,Законами України «Про освіту», «Про дошкільну освіту», Положенням про дошкільний навчальний заклад України (далі Положення), затвердженим постановою Кабінету Міністрів України від 12 березня 2003 року №305, іншими нормативно-правовими актами, цим Статутом.</w:t>
      </w:r>
    </w:p>
    <w:p w:rsidR="00E73ECB" w:rsidRPr="00E73ECB" w:rsidRDefault="00E73ECB" w:rsidP="008004AD">
      <w:pPr>
        <w:jc w:val="both"/>
        <w:rPr>
          <w:rFonts w:ascii="Times New Roman" w:hAnsi="Times New Roman" w:cs="Times New Roman"/>
          <w:sz w:val="28"/>
        </w:rPr>
      </w:pPr>
      <w:r w:rsidRPr="00E73ECB">
        <w:rPr>
          <w:rFonts w:ascii="Times New Roman" w:hAnsi="Times New Roman" w:cs="Times New Roman"/>
          <w:sz w:val="28"/>
        </w:rPr>
        <w:t>1.5 Заклад  є юридичною особою, має</w:t>
      </w:r>
      <w:r w:rsidRPr="00E73ECB">
        <w:rPr>
          <w:rFonts w:ascii="Times New Roman" w:hAnsi="Times New Roman" w:cs="Times New Roman"/>
          <w:sz w:val="28"/>
          <w:szCs w:val="28"/>
          <w:lang w:bidi="en-US"/>
        </w:rPr>
        <w:t xml:space="preserve"> власний Статут, рахунок в установі банку, печатку, штамп, ідентифікаційний номер</w:t>
      </w:r>
      <w:r w:rsidRPr="00E73ECB">
        <w:rPr>
          <w:rFonts w:ascii="Times New Roman" w:hAnsi="Times New Roman" w:cs="Times New Roman"/>
          <w:sz w:val="28"/>
        </w:rPr>
        <w:t>.</w:t>
      </w:r>
    </w:p>
    <w:p w:rsidR="00A829A3" w:rsidRDefault="00E73ECB" w:rsidP="008004AD">
      <w:pPr>
        <w:pStyle w:val="40"/>
        <w:shd w:val="clear" w:color="auto" w:fill="auto"/>
        <w:tabs>
          <w:tab w:val="left" w:pos="538"/>
        </w:tabs>
        <w:spacing w:line="240" w:lineRule="auto"/>
        <w:jc w:val="both"/>
      </w:pPr>
      <w:r>
        <w:t xml:space="preserve">1.6. </w:t>
      </w:r>
      <w:r w:rsidR="00CB31FA">
        <w:t xml:space="preserve">Головною метою </w:t>
      </w:r>
      <w:r>
        <w:t xml:space="preserve">закладу дошкільної освіти </w:t>
      </w:r>
      <w:r w:rsidR="00CB31FA">
        <w:t>є забезпечення і реалізація прав громадян на здобуття дошкільної освіти, задоволення потреб громадян у нагляді та оздоровленні дітей, створення умов для їх фізичного, розумового і духовного розвитку.</w:t>
      </w:r>
    </w:p>
    <w:p w:rsidR="00A829A3" w:rsidRDefault="00E73ECB" w:rsidP="008004AD">
      <w:pPr>
        <w:pStyle w:val="40"/>
        <w:shd w:val="clear" w:color="auto" w:fill="auto"/>
        <w:tabs>
          <w:tab w:val="left" w:pos="529"/>
        </w:tabs>
        <w:spacing w:line="240" w:lineRule="auto"/>
        <w:jc w:val="both"/>
      </w:pPr>
      <w:r>
        <w:t xml:space="preserve">1.7. </w:t>
      </w:r>
      <w:r w:rsidR="00CB31FA">
        <w:t xml:space="preserve">Діяльність </w:t>
      </w:r>
      <w:r>
        <w:t xml:space="preserve">закладу дошкільної освіти </w:t>
      </w:r>
      <w:r w:rsidR="00CB31FA">
        <w:t>направлена на реалізацію основний завдань дошкільної освіти: збереження та зміцненн</w:t>
      </w:r>
      <w:r w:rsidR="001C7B9E">
        <w:t>я фізичного і психічного здоров</w:t>
      </w:r>
      <w:r w:rsidR="001C7B9E" w:rsidRPr="001C7B9E">
        <w:t>’</w:t>
      </w:r>
      <w:r w:rsidR="00CB31FA">
        <w:t>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A829A3" w:rsidRDefault="00E73ECB" w:rsidP="008004AD">
      <w:pPr>
        <w:pStyle w:val="40"/>
        <w:shd w:val="clear" w:color="auto" w:fill="auto"/>
        <w:tabs>
          <w:tab w:val="left" w:pos="543"/>
        </w:tabs>
        <w:spacing w:line="240" w:lineRule="auto"/>
        <w:jc w:val="both"/>
      </w:pPr>
      <w:r>
        <w:t xml:space="preserve">1.8. Заклад дошкільної освіти </w:t>
      </w:r>
      <w:r w:rsidR="00CB31FA">
        <w:t>самостійно приймає рішення і здійснює діяльність в межах компетенції, передбаченої чинним законодавством, Положенням та цим Статутом.</w:t>
      </w:r>
    </w:p>
    <w:p w:rsidR="000A6757" w:rsidRDefault="00E73ECB" w:rsidP="008004AD">
      <w:pPr>
        <w:pStyle w:val="40"/>
        <w:shd w:val="clear" w:color="auto" w:fill="auto"/>
        <w:tabs>
          <w:tab w:val="left" w:pos="529"/>
        </w:tabs>
        <w:spacing w:line="240" w:lineRule="auto"/>
        <w:jc w:val="both"/>
      </w:pPr>
      <w:r>
        <w:t xml:space="preserve">1.9. Заклад дошкільної освіти </w:t>
      </w:r>
      <w:r w:rsidR="00CB31FA">
        <w:t>несе відповідальність перед собою, суспільством і державою за:</w:t>
      </w:r>
    </w:p>
    <w:p w:rsidR="000A6757" w:rsidRDefault="00CB31FA" w:rsidP="00111A8D">
      <w:pPr>
        <w:pStyle w:val="40"/>
        <w:numPr>
          <w:ilvl w:val="0"/>
          <w:numId w:val="2"/>
        </w:numPr>
        <w:shd w:val="clear" w:color="auto" w:fill="auto"/>
        <w:tabs>
          <w:tab w:val="left" w:pos="277"/>
        </w:tabs>
        <w:spacing w:line="240" w:lineRule="auto"/>
        <w:jc w:val="both"/>
      </w:pPr>
      <w:r>
        <w:t xml:space="preserve">реалізацію головних завдань дошкільної освіти, визначених Законом </w:t>
      </w:r>
    </w:p>
    <w:p w:rsidR="00CA4871" w:rsidRDefault="00CA4871" w:rsidP="000A6757">
      <w:pPr>
        <w:pStyle w:val="40"/>
        <w:shd w:val="clear" w:color="auto" w:fill="auto"/>
        <w:tabs>
          <w:tab w:val="left" w:pos="277"/>
        </w:tabs>
        <w:spacing w:line="240" w:lineRule="auto"/>
        <w:jc w:val="center"/>
      </w:pPr>
    </w:p>
    <w:p w:rsidR="000A6757" w:rsidRDefault="000A6757" w:rsidP="000A6757">
      <w:pPr>
        <w:pStyle w:val="40"/>
        <w:shd w:val="clear" w:color="auto" w:fill="auto"/>
        <w:tabs>
          <w:tab w:val="left" w:pos="277"/>
        </w:tabs>
        <w:spacing w:line="240" w:lineRule="auto"/>
        <w:jc w:val="center"/>
      </w:pPr>
      <w:r>
        <w:t>2</w:t>
      </w:r>
    </w:p>
    <w:p w:rsidR="00111A8D" w:rsidRDefault="00CB31FA" w:rsidP="000A6757">
      <w:pPr>
        <w:pStyle w:val="40"/>
        <w:shd w:val="clear" w:color="auto" w:fill="auto"/>
        <w:tabs>
          <w:tab w:val="left" w:pos="277"/>
        </w:tabs>
        <w:spacing w:line="240" w:lineRule="auto"/>
        <w:jc w:val="both"/>
      </w:pPr>
      <w:r>
        <w:lastRenderedPageBreak/>
        <w:t>України "Про дошкільну освіту" і забезпечення рівня дошкільної освіти в межах державних вимог до її змісту, рівня і обсягу;</w:t>
      </w:r>
    </w:p>
    <w:p w:rsidR="008004AD" w:rsidRDefault="00CB31FA" w:rsidP="008004AD">
      <w:pPr>
        <w:pStyle w:val="40"/>
        <w:numPr>
          <w:ilvl w:val="0"/>
          <w:numId w:val="2"/>
        </w:numPr>
        <w:shd w:val="clear" w:color="auto" w:fill="auto"/>
        <w:tabs>
          <w:tab w:val="left" w:pos="286"/>
        </w:tabs>
        <w:spacing w:line="240" w:lineRule="auto"/>
      </w:pPr>
      <w:r>
        <w:t>дотримання фінансової дисципліни та збереження матеріально - технічної бази.</w:t>
      </w:r>
    </w:p>
    <w:p w:rsidR="008004AD" w:rsidRDefault="00E73ECB" w:rsidP="00CA4871">
      <w:pPr>
        <w:pStyle w:val="40"/>
        <w:shd w:val="clear" w:color="auto" w:fill="auto"/>
        <w:spacing w:line="240" w:lineRule="auto"/>
      </w:pPr>
      <w:r>
        <w:t xml:space="preserve">1.10. </w:t>
      </w:r>
      <w:r w:rsidR="00CB31FA">
        <w:t xml:space="preserve"> Взаємовідносини дошкільного навчального закладу з юридичними і фізичними особами визначаються угодами, що укладені між ними.</w:t>
      </w:r>
    </w:p>
    <w:p w:rsidR="008004AD" w:rsidRPr="00CA4871" w:rsidRDefault="001C7B9E" w:rsidP="00CA4871">
      <w:pPr>
        <w:pStyle w:val="40"/>
        <w:shd w:val="clear" w:color="auto" w:fill="auto"/>
        <w:spacing w:line="280" w:lineRule="exact"/>
        <w:rPr>
          <w:b/>
        </w:rPr>
      </w:pPr>
      <w:r w:rsidRPr="00CA4871">
        <w:rPr>
          <w:b/>
        </w:rPr>
        <w:t xml:space="preserve">ІІ. </w:t>
      </w:r>
      <w:r w:rsidR="00CB31FA" w:rsidRPr="00CA4871">
        <w:rPr>
          <w:b/>
        </w:rPr>
        <w:t>КОМПЛЕ</w:t>
      </w:r>
      <w:r w:rsidR="008004AD" w:rsidRPr="00CA4871">
        <w:rPr>
          <w:b/>
        </w:rPr>
        <w:t xml:space="preserve">КТУВАННЯ </w:t>
      </w:r>
      <w:r w:rsidR="00CB31FA" w:rsidRPr="00CA4871">
        <w:rPr>
          <w:b/>
        </w:rPr>
        <w:t>ЗАКЛАДУ</w:t>
      </w:r>
      <w:r w:rsidR="008004AD" w:rsidRPr="00CA4871">
        <w:rPr>
          <w:b/>
        </w:rPr>
        <w:t xml:space="preserve"> ДОШКІЛЬНОЇ ОСВІТИ</w:t>
      </w:r>
    </w:p>
    <w:p w:rsidR="00A829A3" w:rsidRDefault="008004AD" w:rsidP="008004AD">
      <w:pPr>
        <w:pStyle w:val="40"/>
        <w:numPr>
          <w:ilvl w:val="0"/>
          <w:numId w:val="3"/>
        </w:numPr>
        <w:shd w:val="clear" w:color="auto" w:fill="auto"/>
        <w:tabs>
          <w:tab w:val="left" w:pos="712"/>
        </w:tabs>
        <w:spacing w:line="240" w:lineRule="auto"/>
        <w:jc w:val="both"/>
      </w:pPr>
      <w:r>
        <w:t xml:space="preserve">Заклад дошкільної освіти </w:t>
      </w:r>
      <w:r w:rsidR="00CB31FA">
        <w:t>розрахований на 90 місць.</w:t>
      </w:r>
    </w:p>
    <w:p w:rsidR="00A829A3" w:rsidRDefault="00CB31FA" w:rsidP="008004AD">
      <w:pPr>
        <w:pStyle w:val="40"/>
        <w:numPr>
          <w:ilvl w:val="0"/>
          <w:numId w:val="3"/>
        </w:numPr>
        <w:shd w:val="clear" w:color="auto" w:fill="auto"/>
        <w:tabs>
          <w:tab w:val="left" w:pos="712"/>
        </w:tabs>
        <w:spacing w:line="240" w:lineRule="auto"/>
      </w:pPr>
      <w:r>
        <w:t>Групи комплектуються за: одновіковими ознаками; різновіковими ознаками</w:t>
      </w:r>
    </w:p>
    <w:p w:rsidR="00A829A3" w:rsidRDefault="00CB31FA" w:rsidP="008004AD">
      <w:pPr>
        <w:pStyle w:val="40"/>
        <w:numPr>
          <w:ilvl w:val="0"/>
          <w:numId w:val="3"/>
        </w:numPr>
        <w:shd w:val="clear" w:color="auto" w:fill="auto"/>
        <w:tabs>
          <w:tab w:val="left" w:pos="712"/>
        </w:tabs>
        <w:spacing w:line="240" w:lineRule="auto"/>
        <w:jc w:val="both"/>
      </w:pPr>
      <w:r>
        <w:t xml:space="preserve">У </w:t>
      </w:r>
      <w:r w:rsidR="008004AD">
        <w:t xml:space="preserve">закладі дошкільної освіти </w:t>
      </w:r>
      <w:r>
        <w:t>функціонують групи загального розвитку.</w:t>
      </w:r>
    </w:p>
    <w:p w:rsidR="00A829A3" w:rsidRDefault="008004AD" w:rsidP="008004AD">
      <w:pPr>
        <w:pStyle w:val="40"/>
        <w:numPr>
          <w:ilvl w:val="0"/>
          <w:numId w:val="3"/>
        </w:numPr>
        <w:shd w:val="clear" w:color="auto" w:fill="auto"/>
        <w:tabs>
          <w:tab w:val="left" w:pos="712"/>
        </w:tabs>
        <w:spacing w:line="240" w:lineRule="auto"/>
        <w:jc w:val="both"/>
      </w:pPr>
      <w:r>
        <w:t xml:space="preserve">Заклад дошкільної освіти </w:t>
      </w:r>
      <w:r w:rsidR="00CB31FA">
        <w:t>має групи</w:t>
      </w:r>
      <w:r w:rsidR="001C7B9E">
        <w:t xml:space="preserve"> з денним (тривалістю 10 год. 30</w:t>
      </w:r>
      <w:r w:rsidR="00CB31FA">
        <w:t xml:space="preserve"> хв.) режимом перебування дітей.</w:t>
      </w:r>
    </w:p>
    <w:p w:rsidR="00A829A3" w:rsidRDefault="00CB31FA" w:rsidP="008004AD">
      <w:pPr>
        <w:pStyle w:val="40"/>
        <w:numPr>
          <w:ilvl w:val="0"/>
          <w:numId w:val="3"/>
        </w:numPr>
        <w:shd w:val="clear" w:color="auto" w:fill="auto"/>
        <w:tabs>
          <w:tab w:val="left" w:pos="712"/>
        </w:tabs>
        <w:spacing w:line="240" w:lineRule="auto"/>
        <w:jc w:val="both"/>
      </w:pPr>
      <w:r>
        <w:t>Наповнюваність груп дітьми становить:</w:t>
      </w:r>
    </w:p>
    <w:p w:rsidR="00A829A3" w:rsidRDefault="00CB31FA" w:rsidP="008004AD">
      <w:pPr>
        <w:pStyle w:val="40"/>
        <w:numPr>
          <w:ilvl w:val="0"/>
          <w:numId w:val="2"/>
        </w:numPr>
        <w:shd w:val="clear" w:color="auto" w:fill="auto"/>
        <w:tabs>
          <w:tab w:val="left" w:pos="277"/>
        </w:tabs>
        <w:spacing w:line="240" w:lineRule="auto"/>
        <w:jc w:val="both"/>
      </w:pPr>
      <w:r>
        <w:t>перед дошкільна - до 15 осіб</w:t>
      </w:r>
    </w:p>
    <w:p w:rsidR="00A829A3" w:rsidRDefault="00CB31FA" w:rsidP="008004AD">
      <w:pPr>
        <w:pStyle w:val="40"/>
        <w:numPr>
          <w:ilvl w:val="0"/>
          <w:numId w:val="2"/>
        </w:numPr>
        <w:shd w:val="clear" w:color="auto" w:fill="auto"/>
        <w:tabs>
          <w:tab w:val="left" w:pos="277"/>
        </w:tabs>
        <w:spacing w:line="240" w:lineRule="auto"/>
        <w:jc w:val="both"/>
      </w:pPr>
      <w:r>
        <w:t>дошкільні - до 20 осіб</w:t>
      </w:r>
    </w:p>
    <w:p w:rsidR="00A829A3" w:rsidRDefault="00CB31FA" w:rsidP="008004AD">
      <w:pPr>
        <w:pStyle w:val="40"/>
        <w:numPr>
          <w:ilvl w:val="0"/>
          <w:numId w:val="2"/>
        </w:numPr>
        <w:shd w:val="clear" w:color="auto" w:fill="auto"/>
        <w:tabs>
          <w:tab w:val="left" w:pos="277"/>
        </w:tabs>
        <w:spacing w:line="240" w:lineRule="auto"/>
        <w:jc w:val="both"/>
      </w:pPr>
      <w:r>
        <w:t>різновікові - до 15 осіб</w:t>
      </w:r>
    </w:p>
    <w:p w:rsidR="00A829A3" w:rsidRDefault="00CB31FA" w:rsidP="008004AD">
      <w:pPr>
        <w:pStyle w:val="40"/>
        <w:numPr>
          <w:ilvl w:val="0"/>
          <w:numId w:val="4"/>
        </w:numPr>
        <w:shd w:val="clear" w:color="auto" w:fill="auto"/>
        <w:tabs>
          <w:tab w:val="left" w:pos="712"/>
        </w:tabs>
        <w:spacing w:line="240" w:lineRule="auto"/>
        <w:jc w:val="both"/>
      </w:pPr>
      <w:r>
        <w:t xml:space="preserve">Прийом дітей до </w:t>
      </w:r>
      <w:r w:rsidR="008004AD">
        <w:t xml:space="preserve">закладу дошкільної освіти </w:t>
      </w:r>
      <w:r>
        <w:t>здійснюється керівником дошкільного навчального закладу за погодженням з засновником протягом календарного року на підставі заяви батьків або осіб, які їх замінюють, медичної довідки про стан здоров'я дитини, довідки дільничного лікаря про епідеміологічного оточення, свідоцтва про народження.</w:t>
      </w:r>
    </w:p>
    <w:p w:rsidR="00A829A3" w:rsidRDefault="00CB31FA" w:rsidP="008004AD">
      <w:pPr>
        <w:pStyle w:val="40"/>
        <w:numPr>
          <w:ilvl w:val="0"/>
          <w:numId w:val="4"/>
        </w:numPr>
        <w:shd w:val="clear" w:color="auto" w:fill="auto"/>
        <w:tabs>
          <w:tab w:val="left" w:pos="712"/>
        </w:tabs>
        <w:spacing w:line="240" w:lineRule="auto"/>
        <w:jc w:val="both"/>
      </w:pPr>
      <w:r>
        <w:t xml:space="preserve">За дитиною зберігається місце у </w:t>
      </w:r>
      <w:r w:rsidR="008004AD">
        <w:t xml:space="preserve">закладу дошкільної освіти </w:t>
      </w:r>
      <w:r>
        <w:t>у разі її хвороби, карантину, санаторного лікування, на час відпусток батьків або осіб, які їх замінюють, а також в літній період (75 днів)</w:t>
      </w:r>
    </w:p>
    <w:p w:rsidR="00A829A3" w:rsidRDefault="00CB31FA">
      <w:pPr>
        <w:pStyle w:val="40"/>
        <w:numPr>
          <w:ilvl w:val="0"/>
          <w:numId w:val="4"/>
        </w:numPr>
        <w:shd w:val="clear" w:color="auto" w:fill="auto"/>
        <w:tabs>
          <w:tab w:val="left" w:pos="712"/>
        </w:tabs>
        <w:spacing w:line="312" w:lineRule="exact"/>
      </w:pPr>
      <w:r>
        <w:t xml:space="preserve">Відрахування дітей з </w:t>
      </w:r>
      <w:r w:rsidR="008004AD">
        <w:t xml:space="preserve">закладу дошкільної освіти </w:t>
      </w:r>
      <w:r>
        <w:t>може здійснюватись:</w:t>
      </w:r>
    </w:p>
    <w:p w:rsidR="00A829A3" w:rsidRDefault="00CB31FA" w:rsidP="001C7B9E">
      <w:pPr>
        <w:pStyle w:val="40"/>
        <w:numPr>
          <w:ilvl w:val="0"/>
          <w:numId w:val="2"/>
        </w:numPr>
        <w:shd w:val="clear" w:color="auto" w:fill="auto"/>
        <w:tabs>
          <w:tab w:val="left" w:pos="277"/>
        </w:tabs>
        <w:spacing w:line="317" w:lineRule="exact"/>
        <w:jc w:val="both"/>
      </w:pPr>
      <w:r>
        <w:t>за бажанням батьків або осіб, що їх замінюють;</w:t>
      </w:r>
    </w:p>
    <w:p w:rsidR="001C7B9E" w:rsidRDefault="00CB31FA" w:rsidP="001C7B9E">
      <w:pPr>
        <w:pStyle w:val="40"/>
        <w:numPr>
          <w:ilvl w:val="0"/>
          <w:numId w:val="5"/>
        </w:numPr>
        <w:shd w:val="clear" w:color="auto" w:fill="auto"/>
        <w:tabs>
          <w:tab w:val="left" w:pos="277"/>
        </w:tabs>
        <w:spacing w:line="319" w:lineRule="exact"/>
        <w:ind w:right="560"/>
        <w:jc w:val="both"/>
      </w:pPr>
      <w:r>
        <w:t xml:space="preserve">на підставі медичного висновку про стан здоров'я дитини, що виключає можливість її подальшого перебування в </w:t>
      </w:r>
      <w:r w:rsidR="008004AD">
        <w:t>закладі дошкільної освіти</w:t>
      </w:r>
      <w:r>
        <w:t>;</w:t>
      </w:r>
    </w:p>
    <w:p w:rsidR="00A829A3" w:rsidRDefault="00CB31FA" w:rsidP="001C7B9E">
      <w:pPr>
        <w:pStyle w:val="40"/>
        <w:numPr>
          <w:ilvl w:val="0"/>
          <w:numId w:val="5"/>
        </w:numPr>
        <w:shd w:val="clear" w:color="auto" w:fill="auto"/>
        <w:tabs>
          <w:tab w:val="left" w:pos="277"/>
        </w:tabs>
        <w:spacing w:line="319" w:lineRule="exact"/>
        <w:ind w:right="560"/>
        <w:jc w:val="both"/>
      </w:pPr>
      <w:r>
        <w:t>у разі несплати без поважних причин батьками або особами, що їх замінюють, плати за харчування дитини протягом 2 місяців;</w:t>
      </w:r>
    </w:p>
    <w:p w:rsidR="001C7B9E" w:rsidRDefault="00CB31FA" w:rsidP="00ED34CE">
      <w:pPr>
        <w:pStyle w:val="40"/>
        <w:numPr>
          <w:ilvl w:val="0"/>
          <w:numId w:val="5"/>
        </w:numPr>
        <w:shd w:val="clear" w:color="auto" w:fill="auto"/>
        <w:tabs>
          <w:tab w:val="left" w:pos="379"/>
        </w:tabs>
        <w:spacing w:line="240" w:lineRule="auto"/>
        <w:jc w:val="both"/>
      </w:pPr>
      <w:r>
        <w:t xml:space="preserve">при невиконанні угоди між </w:t>
      </w:r>
      <w:r w:rsidR="00ED34CE">
        <w:t xml:space="preserve">закладом дошкільної освіти </w:t>
      </w:r>
      <w:r>
        <w:t>і батьками;</w:t>
      </w:r>
    </w:p>
    <w:p w:rsidR="00A829A3" w:rsidRDefault="00CB31FA" w:rsidP="00ED34CE">
      <w:pPr>
        <w:pStyle w:val="40"/>
        <w:shd w:val="clear" w:color="auto" w:fill="auto"/>
        <w:spacing w:line="240" w:lineRule="auto"/>
        <w:jc w:val="both"/>
      </w:pPr>
      <w:r>
        <w:t>2.9 Адміністрація дошкільного закладу зобов'язана письмово повідомити батьків, або осіб які їх замінюють, про відрахування дитини не менш, як за 10 календарних днів.</w:t>
      </w:r>
    </w:p>
    <w:p w:rsidR="00A829A3" w:rsidRDefault="00CB31FA" w:rsidP="00ED34CE">
      <w:pPr>
        <w:pStyle w:val="40"/>
        <w:shd w:val="clear" w:color="auto" w:fill="auto"/>
        <w:spacing w:line="240" w:lineRule="auto"/>
        <w:jc w:val="both"/>
      </w:pPr>
      <w:r>
        <w:t xml:space="preserve">Забороняється безпідставне відрахування дитини з </w:t>
      </w:r>
      <w:r w:rsidR="00ED34CE">
        <w:t>закладу дошкільної освіти</w:t>
      </w:r>
      <w:r>
        <w:t>.</w:t>
      </w:r>
    </w:p>
    <w:p w:rsidR="00ED34CE" w:rsidRDefault="00CB31FA" w:rsidP="00ED34CE">
      <w:pPr>
        <w:pStyle w:val="40"/>
        <w:shd w:val="clear" w:color="auto" w:fill="auto"/>
        <w:spacing w:line="240" w:lineRule="auto"/>
      </w:pPr>
      <w:r>
        <w:t>2.10. Кі</w:t>
      </w:r>
      <w:r w:rsidR="001C7B9E">
        <w:t>лькість груп може розміщуватися в з</w:t>
      </w:r>
      <w:r>
        <w:t>алежності від нормативів.</w:t>
      </w:r>
    </w:p>
    <w:p w:rsidR="007B7378" w:rsidRPr="00CA4871" w:rsidRDefault="00CB31FA" w:rsidP="00CA4871">
      <w:pPr>
        <w:pStyle w:val="40"/>
        <w:shd w:val="clear" w:color="auto" w:fill="auto"/>
        <w:spacing w:line="280" w:lineRule="exact"/>
        <w:ind w:right="60"/>
        <w:rPr>
          <w:b/>
        </w:rPr>
      </w:pPr>
      <w:r w:rsidRPr="00CA4871">
        <w:rPr>
          <w:b/>
        </w:rPr>
        <w:t>III. РЕЖИ</w:t>
      </w:r>
      <w:r w:rsidR="007B7378" w:rsidRPr="00CA4871">
        <w:rPr>
          <w:b/>
        </w:rPr>
        <w:t xml:space="preserve">М РОБОТИ </w:t>
      </w:r>
      <w:r w:rsidRPr="00CA4871">
        <w:rPr>
          <w:b/>
        </w:rPr>
        <w:t>ЗАКЛАДУ</w:t>
      </w:r>
    </w:p>
    <w:p w:rsidR="00A829A3" w:rsidRDefault="007B7378" w:rsidP="007B7378">
      <w:pPr>
        <w:pStyle w:val="40"/>
        <w:numPr>
          <w:ilvl w:val="0"/>
          <w:numId w:val="6"/>
        </w:numPr>
        <w:shd w:val="clear" w:color="auto" w:fill="auto"/>
        <w:tabs>
          <w:tab w:val="left" w:pos="716"/>
        </w:tabs>
        <w:spacing w:line="240" w:lineRule="auto"/>
      </w:pPr>
      <w:r>
        <w:t xml:space="preserve">Заклад дошкільної освіти </w:t>
      </w:r>
      <w:r w:rsidR="00CB31FA">
        <w:t>працює за п’ятиденним робочим тижнем</w:t>
      </w:r>
      <w:r>
        <w:t>.</w:t>
      </w:r>
      <w:r w:rsidR="00CB31FA">
        <w:t xml:space="preserve"> Вихідні дні - субота, неділя, святкові.</w:t>
      </w:r>
    </w:p>
    <w:p w:rsidR="00A829A3" w:rsidRDefault="00CB31FA" w:rsidP="007B7378">
      <w:pPr>
        <w:pStyle w:val="40"/>
        <w:numPr>
          <w:ilvl w:val="0"/>
          <w:numId w:val="6"/>
        </w:numPr>
        <w:shd w:val="clear" w:color="auto" w:fill="auto"/>
        <w:tabs>
          <w:tab w:val="left" w:pos="716"/>
          <w:tab w:val="left" w:pos="4274"/>
        </w:tabs>
        <w:spacing w:line="240" w:lineRule="auto"/>
        <w:jc w:val="both"/>
      </w:pPr>
      <w:r>
        <w:t>Щоденний графік роботи:</w:t>
      </w:r>
      <w:r>
        <w:tab/>
        <w:t>з 7.00 до 17.30 годин</w:t>
      </w:r>
    </w:p>
    <w:p w:rsidR="000A6757" w:rsidRDefault="000A6757" w:rsidP="000A6757">
      <w:pPr>
        <w:pStyle w:val="40"/>
        <w:shd w:val="clear" w:color="auto" w:fill="auto"/>
        <w:tabs>
          <w:tab w:val="left" w:pos="716"/>
          <w:tab w:val="left" w:pos="4274"/>
        </w:tabs>
        <w:spacing w:line="240" w:lineRule="auto"/>
        <w:jc w:val="center"/>
      </w:pPr>
    </w:p>
    <w:p w:rsidR="00CA4871" w:rsidRDefault="00CA4871" w:rsidP="000A6757">
      <w:pPr>
        <w:pStyle w:val="40"/>
        <w:shd w:val="clear" w:color="auto" w:fill="auto"/>
        <w:tabs>
          <w:tab w:val="left" w:pos="716"/>
          <w:tab w:val="left" w:pos="4274"/>
        </w:tabs>
        <w:spacing w:line="240" w:lineRule="auto"/>
        <w:jc w:val="center"/>
      </w:pPr>
    </w:p>
    <w:p w:rsidR="00CA4871" w:rsidRDefault="00CA4871" w:rsidP="000A6757">
      <w:pPr>
        <w:pStyle w:val="40"/>
        <w:shd w:val="clear" w:color="auto" w:fill="auto"/>
        <w:tabs>
          <w:tab w:val="left" w:pos="716"/>
          <w:tab w:val="left" w:pos="4274"/>
        </w:tabs>
        <w:spacing w:line="240" w:lineRule="auto"/>
        <w:jc w:val="center"/>
      </w:pPr>
    </w:p>
    <w:p w:rsidR="005B326E" w:rsidRDefault="000A6757" w:rsidP="000A6757">
      <w:pPr>
        <w:pStyle w:val="40"/>
        <w:shd w:val="clear" w:color="auto" w:fill="auto"/>
        <w:tabs>
          <w:tab w:val="left" w:pos="716"/>
          <w:tab w:val="left" w:pos="4274"/>
        </w:tabs>
        <w:spacing w:line="240" w:lineRule="auto"/>
        <w:jc w:val="center"/>
      </w:pPr>
      <w:r>
        <w:t>3</w:t>
      </w:r>
    </w:p>
    <w:p w:rsidR="00A829A3" w:rsidRPr="00CA4871" w:rsidRDefault="00CB31FA" w:rsidP="00CA4871">
      <w:pPr>
        <w:pStyle w:val="40"/>
        <w:shd w:val="clear" w:color="auto" w:fill="auto"/>
        <w:spacing w:line="312" w:lineRule="exact"/>
        <w:ind w:right="60"/>
        <w:rPr>
          <w:b/>
        </w:rPr>
      </w:pPr>
      <w:r w:rsidRPr="00CA4871">
        <w:rPr>
          <w:b/>
        </w:rPr>
        <w:lastRenderedPageBreak/>
        <w:t xml:space="preserve">IV. ОРГАНІЗАЦІЯ </w:t>
      </w:r>
      <w:r w:rsidR="007B7378" w:rsidRPr="00CA4871">
        <w:rPr>
          <w:b/>
        </w:rPr>
        <w:t>ОСВІТНЬОГО</w:t>
      </w:r>
      <w:r w:rsidRPr="00CA4871">
        <w:rPr>
          <w:b/>
        </w:rPr>
        <w:t xml:space="preserve"> П</w:t>
      </w:r>
      <w:r w:rsidR="007B7378" w:rsidRPr="00CA4871">
        <w:rPr>
          <w:b/>
        </w:rPr>
        <w:t>РОЦЕСУ У</w:t>
      </w:r>
      <w:r w:rsidRPr="00CA4871">
        <w:rPr>
          <w:b/>
        </w:rPr>
        <w:t xml:space="preserve"> ЗАКЛАДІ</w:t>
      </w:r>
    </w:p>
    <w:p w:rsidR="00A829A3" w:rsidRDefault="00CB31FA" w:rsidP="000A6757">
      <w:pPr>
        <w:pStyle w:val="40"/>
        <w:numPr>
          <w:ilvl w:val="0"/>
          <w:numId w:val="7"/>
        </w:numPr>
        <w:shd w:val="clear" w:color="auto" w:fill="auto"/>
        <w:tabs>
          <w:tab w:val="left" w:pos="716"/>
        </w:tabs>
        <w:spacing w:line="240" w:lineRule="auto"/>
        <w:jc w:val="both"/>
      </w:pPr>
      <w:r>
        <w:t xml:space="preserve">Навчальний рік у </w:t>
      </w:r>
      <w:r w:rsidR="007B7378">
        <w:t xml:space="preserve">закладі дошкільної освіти </w:t>
      </w:r>
      <w:r>
        <w:t>починається з 1 вересня і закінчується 31 травня наступного року.</w:t>
      </w:r>
    </w:p>
    <w:p w:rsidR="00A829A3" w:rsidRDefault="00CB31FA" w:rsidP="007B7378">
      <w:pPr>
        <w:pStyle w:val="40"/>
        <w:shd w:val="clear" w:color="auto" w:fill="auto"/>
        <w:spacing w:line="240" w:lineRule="auto"/>
        <w:jc w:val="both"/>
      </w:pPr>
      <w:r>
        <w:t xml:space="preserve">З 1 червня по 31 серпня (оздоровчий період) у </w:t>
      </w:r>
      <w:r w:rsidR="007B7378">
        <w:t xml:space="preserve">закладі дошкільної освіти </w:t>
      </w:r>
      <w:r>
        <w:t>проводиться оздоровлення дітей.</w:t>
      </w:r>
    </w:p>
    <w:p w:rsidR="00A829A3" w:rsidRDefault="007B7378" w:rsidP="007B7378">
      <w:pPr>
        <w:pStyle w:val="40"/>
        <w:numPr>
          <w:ilvl w:val="0"/>
          <w:numId w:val="7"/>
        </w:numPr>
        <w:shd w:val="clear" w:color="auto" w:fill="auto"/>
        <w:tabs>
          <w:tab w:val="left" w:pos="716"/>
        </w:tabs>
        <w:spacing w:line="240" w:lineRule="auto"/>
        <w:jc w:val="both"/>
      </w:pPr>
      <w:r>
        <w:t xml:space="preserve">Заклад дошкільної освіти </w:t>
      </w:r>
      <w:r w:rsidR="00CB31FA">
        <w:t>здійснює свою діяльність відповідно до річного плану, який складається на навчальний рік та період оздоровлення.</w:t>
      </w:r>
    </w:p>
    <w:p w:rsidR="00A829A3" w:rsidRDefault="00CB31FA" w:rsidP="007B7378">
      <w:pPr>
        <w:pStyle w:val="40"/>
        <w:numPr>
          <w:ilvl w:val="0"/>
          <w:numId w:val="7"/>
        </w:numPr>
        <w:shd w:val="clear" w:color="auto" w:fill="auto"/>
        <w:tabs>
          <w:tab w:val="left" w:pos="716"/>
        </w:tabs>
        <w:spacing w:line="240" w:lineRule="auto"/>
        <w:jc w:val="both"/>
      </w:pPr>
      <w:r>
        <w:t xml:space="preserve">План роботи схвалюється педагогічною радою </w:t>
      </w:r>
      <w:r w:rsidR="007B7378">
        <w:t>закладу дошкільної освіти</w:t>
      </w:r>
      <w:r>
        <w:t>, затверджується керівником закладу.</w:t>
      </w:r>
    </w:p>
    <w:p w:rsidR="00A829A3" w:rsidRDefault="00CB31FA" w:rsidP="007B7378">
      <w:pPr>
        <w:pStyle w:val="40"/>
        <w:numPr>
          <w:ilvl w:val="0"/>
          <w:numId w:val="7"/>
        </w:numPr>
        <w:shd w:val="clear" w:color="auto" w:fill="auto"/>
        <w:tabs>
          <w:tab w:val="left" w:pos="716"/>
        </w:tabs>
        <w:spacing w:line="240" w:lineRule="auto"/>
        <w:jc w:val="both"/>
      </w:pPr>
      <w:r>
        <w:t xml:space="preserve">У </w:t>
      </w:r>
      <w:r w:rsidR="00DF751E">
        <w:t xml:space="preserve">закладі дошкільної освіти </w:t>
      </w:r>
      <w:r>
        <w:t>визначена українська мова н</w:t>
      </w:r>
      <w:r w:rsidR="00DB7217">
        <w:t>авчання і виховання дітей</w:t>
      </w:r>
      <w:r>
        <w:t>.</w:t>
      </w:r>
    </w:p>
    <w:p w:rsidR="00A829A3" w:rsidRDefault="00DF751E" w:rsidP="007B7378">
      <w:pPr>
        <w:pStyle w:val="40"/>
        <w:numPr>
          <w:ilvl w:val="0"/>
          <w:numId w:val="7"/>
        </w:numPr>
        <w:shd w:val="clear" w:color="auto" w:fill="auto"/>
        <w:tabs>
          <w:tab w:val="left" w:pos="716"/>
        </w:tabs>
        <w:spacing w:line="240" w:lineRule="auto"/>
        <w:jc w:val="both"/>
      </w:pPr>
      <w:r>
        <w:t>Освітній</w:t>
      </w:r>
      <w:r w:rsidR="00CB31FA">
        <w:t xml:space="preserve"> процес у </w:t>
      </w:r>
      <w:r>
        <w:t xml:space="preserve">закладі дошкільної освіти </w:t>
      </w:r>
      <w:r w:rsidR="00CB31FA">
        <w:t>визначається базовою програмою та навчально-методичними посібниками, затвердженими Міністерством освіти і науки України.</w:t>
      </w:r>
    </w:p>
    <w:p w:rsidR="00A829A3" w:rsidRDefault="00DF751E" w:rsidP="007B7378">
      <w:pPr>
        <w:pStyle w:val="40"/>
        <w:numPr>
          <w:ilvl w:val="0"/>
          <w:numId w:val="7"/>
        </w:numPr>
        <w:shd w:val="clear" w:color="auto" w:fill="auto"/>
        <w:tabs>
          <w:tab w:val="left" w:pos="716"/>
        </w:tabs>
        <w:spacing w:line="240" w:lineRule="auto"/>
        <w:jc w:val="both"/>
      </w:pPr>
      <w:r>
        <w:t xml:space="preserve">Заклад  дошкільної освіти </w:t>
      </w:r>
      <w:r w:rsidR="00CB31FA">
        <w:t>організовує освітній процес за такими</w:t>
      </w:r>
    </w:p>
    <w:p w:rsidR="00A829A3" w:rsidRDefault="00CB31FA" w:rsidP="007B7378">
      <w:pPr>
        <w:pStyle w:val="40"/>
        <w:shd w:val="clear" w:color="auto" w:fill="auto"/>
        <w:spacing w:line="240" w:lineRule="auto"/>
        <w:jc w:val="both"/>
      </w:pPr>
      <w:r>
        <w:t>пріоритетними напрямками:</w:t>
      </w:r>
    </w:p>
    <w:p w:rsidR="00A829A3" w:rsidRDefault="00CB31FA" w:rsidP="007B7378">
      <w:pPr>
        <w:pStyle w:val="40"/>
        <w:numPr>
          <w:ilvl w:val="0"/>
          <w:numId w:val="8"/>
        </w:numPr>
        <w:shd w:val="clear" w:color="auto" w:fill="auto"/>
        <w:tabs>
          <w:tab w:val="left" w:pos="244"/>
        </w:tabs>
        <w:spacing w:line="240" w:lineRule="auto"/>
        <w:jc w:val="both"/>
      </w:pPr>
      <w:r>
        <w:t>фізкультурно-оздоровчим;</w:t>
      </w:r>
    </w:p>
    <w:p w:rsidR="00A829A3" w:rsidRDefault="00CB31FA" w:rsidP="007B7378">
      <w:pPr>
        <w:pStyle w:val="40"/>
        <w:numPr>
          <w:ilvl w:val="0"/>
          <w:numId w:val="8"/>
        </w:numPr>
        <w:shd w:val="clear" w:color="auto" w:fill="auto"/>
        <w:tabs>
          <w:tab w:val="left" w:pos="244"/>
        </w:tabs>
        <w:spacing w:line="240" w:lineRule="auto"/>
        <w:jc w:val="both"/>
      </w:pPr>
      <w:r>
        <w:t>розвиток логічного мислення, через розвиваючі ігри;</w:t>
      </w:r>
    </w:p>
    <w:p w:rsidR="00A829A3" w:rsidRDefault="00CB31FA" w:rsidP="007B7378">
      <w:pPr>
        <w:pStyle w:val="40"/>
        <w:numPr>
          <w:ilvl w:val="0"/>
          <w:numId w:val="8"/>
        </w:numPr>
        <w:shd w:val="clear" w:color="auto" w:fill="auto"/>
        <w:tabs>
          <w:tab w:val="left" w:pos="244"/>
        </w:tabs>
        <w:spacing w:line="240" w:lineRule="auto"/>
        <w:jc w:val="both"/>
      </w:pPr>
      <w:r>
        <w:t>екологічне виховання та зв'язок з сім'єю.</w:t>
      </w:r>
    </w:p>
    <w:p w:rsidR="00DF751E" w:rsidRDefault="00CB31FA" w:rsidP="000A6757">
      <w:pPr>
        <w:pStyle w:val="40"/>
        <w:numPr>
          <w:ilvl w:val="0"/>
          <w:numId w:val="8"/>
        </w:numPr>
        <w:shd w:val="clear" w:color="auto" w:fill="auto"/>
        <w:tabs>
          <w:tab w:val="left" w:pos="249"/>
        </w:tabs>
        <w:spacing w:line="240" w:lineRule="auto"/>
        <w:jc w:val="both"/>
      </w:pPr>
      <w:r>
        <w:t>гуманітарний;</w:t>
      </w:r>
    </w:p>
    <w:p w:rsidR="00A829A3" w:rsidRPr="00CA4871" w:rsidRDefault="00CA4871" w:rsidP="00CA4871">
      <w:pPr>
        <w:pStyle w:val="40"/>
        <w:shd w:val="clear" w:color="auto" w:fill="auto"/>
        <w:tabs>
          <w:tab w:val="left" w:pos="2692"/>
        </w:tabs>
        <w:spacing w:line="319" w:lineRule="exact"/>
        <w:rPr>
          <w:b/>
        </w:rPr>
      </w:pPr>
      <w:r w:rsidRPr="00CA4871">
        <w:rPr>
          <w:b/>
          <w:lang w:val="en-US"/>
        </w:rPr>
        <w:t>V</w:t>
      </w:r>
      <w:r>
        <w:rPr>
          <w:b/>
        </w:rPr>
        <w:t>.</w:t>
      </w:r>
      <w:r w:rsidR="00CB31FA" w:rsidRPr="00CA4871">
        <w:rPr>
          <w:b/>
        </w:rPr>
        <w:t xml:space="preserve">ОРГАНІЗАЦІЯ ХАРЧУВАННЯ </w:t>
      </w:r>
      <w:r w:rsidR="00DF751E" w:rsidRPr="00CA4871">
        <w:rPr>
          <w:b/>
        </w:rPr>
        <w:t xml:space="preserve">ДІТЕЙ У ЗАКЛАДІ </w:t>
      </w:r>
    </w:p>
    <w:p w:rsidR="000A063B" w:rsidRDefault="000A063B" w:rsidP="000A6757">
      <w:pPr>
        <w:pStyle w:val="40"/>
        <w:numPr>
          <w:ilvl w:val="0"/>
          <w:numId w:val="10"/>
        </w:numPr>
        <w:shd w:val="clear" w:color="auto" w:fill="auto"/>
        <w:tabs>
          <w:tab w:val="left" w:pos="735"/>
        </w:tabs>
        <w:spacing w:line="240" w:lineRule="auto"/>
        <w:jc w:val="both"/>
      </w:pPr>
      <w:r w:rsidRPr="004575D3">
        <w:t>Забезпечення продуктами</w:t>
      </w:r>
      <w:r>
        <w:t xml:space="preserve"> харчування</w:t>
      </w:r>
      <w:r w:rsidRPr="004575D3">
        <w:t xml:space="preserve"> заклад</w:t>
      </w:r>
      <w:r>
        <w:t>у дошкільної освіти</w:t>
      </w:r>
      <w:r w:rsidRPr="004575D3">
        <w:t xml:space="preserve"> проводить </w:t>
      </w:r>
      <w:proofErr w:type="spellStart"/>
      <w:r>
        <w:t>Комишуваська</w:t>
      </w:r>
      <w:proofErr w:type="spellEnd"/>
      <w:r>
        <w:t xml:space="preserve"> селищна  рада </w:t>
      </w:r>
      <w:r w:rsidRPr="004575D3">
        <w:t xml:space="preserve"> з допомогою юридичних осіб</w:t>
      </w:r>
      <w:r>
        <w:t xml:space="preserve">, </w:t>
      </w:r>
      <w:r w:rsidRPr="004575D3">
        <w:t xml:space="preserve"> санітарно – гігієнічних правил і норм та наявності сертифікатів якості шляхом укладання договорів з юридичними </w:t>
      </w:r>
      <w:r>
        <w:t xml:space="preserve">та фізичними </w:t>
      </w:r>
      <w:r w:rsidRPr="004575D3">
        <w:t>особами</w:t>
      </w:r>
      <w:r>
        <w:t>.</w:t>
      </w:r>
    </w:p>
    <w:p w:rsidR="00A829A3" w:rsidRDefault="00CB31FA" w:rsidP="00DF751E">
      <w:pPr>
        <w:pStyle w:val="40"/>
        <w:numPr>
          <w:ilvl w:val="0"/>
          <w:numId w:val="10"/>
        </w:numPr>
        <w:shd w:val="clear" w:color="auto" w:fill="auto"/>
        <w:tabs>
          <w:tab w:val="left" w:pos="735"/>
        </w:tabs>
        <w:spacing w:line="240" w:lineRule="auto"/>
        <w:jc w:val="both"/>
      </w:pPr>
      <w:r>
        <w:t xml:space="preserve">У </w:t>
      </w:r>
      <w:r w:rsidR="00DF751E">
        <w:t xml:space="preserve">закладі дошкільної освіти </w:t>
      </w:r>
      <w:r>
        <w:t>встановлено триразове харчування. Плата за харчуванн</w:t>
      </w:r>
      <w:r w:rsidR="00450E3D">
        <w:t>я вноситься батьками в розмірі 4</w:t>
      </w:r>
      <w:r>
        <w:t>0% від вартості харчування. Рішенням засновника надаються пільги в оплаті за харчування багатодітним сім’ям, дітям-чорнобильцям та дітям-інвалідам, одиноким матерям.</w:t>
      </w:r>
    </w:p>
    <w:p w:rsidR="00A829A3" w:rsidRDefault="00CB31FA" w:rsidP="000A6757">
      <w:pPr>
        <w:pStyle w:val="40"/>
        <w:numPr>
          <w:ilvl w:val="0"/>
          <w:numId w:val="10"/>
        </w:numPr>
        <w:shd w:val="clear" w:color="auto" w:fill="auto"/>
        <w:tabs>
          <w:tab w:val="left" w:pos="735"/>
        </w:tabs>
        <w:jc w:val="both"/>
      </w:pPr>
      <w:r>
        <w:t>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медичну сестру та к</w:t>
      </w:r>
      <w:r w:rsidR="00CA4871">
        <w:t xml:space="preserve">ерівника </w:t>
      </w:r>
      <w:r>
        <w:t xml:space="preserve"> закладу </w:t>
      </w:r>
      <w:r w:rsidR="00CA4871">
        <w:t xml:space="preserve"> дошкільної  освіти</w:t>
      </w:r>
      <w:r>
        <w:t>.</w:t>
      </w:r>
    </w:p>
    <w:p w:rsidR="00A829A3" w:rsidRPr="00CA4871" w:rsidRDefault="00CA4871" w:rsidP="00CA4871">
      <w:pPr>
        <w:pStyle w:val="40"/>
        <w:shd w:val="clear" w:color="auto" w:fill="auto"/>
        <w:tabs>
          <w:tab w:val="left" w:pos="2739"/>
        </w:tabs>
        <w:spacing w:line="280" w:lineRule="exact"/>
        <w:rPr>
          <w:b/>
        </w:rPr>
      </w:pPr>
      <w:proofErr w:type="gramStart"/>
      <w:r w:rsidRPr="00CA4871">
        <w:rPr>
          <w:b/>
          <w:lang w:val="en-US"/>
        </w:rPr>
        <w:t>V</w:t>
      </w:r>
      <w:r w:rsidRPr="00CA4871">
        <w:rPr>
          <w:b/>
        </w:rPr>
        <w:t>І.</w:t>
      </w:r>
      <w:proofErr w:type="gramEnd"/>
      <w:r w:rsidRPr="00CA4871">
        <w:rPr>
          <w:b/>
        </w:rPr>
        <w:t xml:space="preserve"> </w:t>
      </w:r>
      <w:r w:rsidR="00CB31FA" w:rsidRPr="00CA4871">
        <w:rPr>
          <w:b/>
        </w:rPr>
        <w:t>МЕДИЧНЕ ОБСЛУГОВУВАННЯ ДІТЕЙ</w:t>
      </w:r>
    </w:p>
    <w:p w:rsidR="00A829A3" w:rsidRDefault="00CB31FA" w:rsidP="000A6757">
      <w:pPr>
        <w:pStyle w:val="40"/>
        <w:numPr>
          <w:ilvl w:val="0"/>
          <w:numId w:val="11"/>
        </w:numPr>
        <w:shd w:val="clear" w:color="auto" w:fill="auto"/>
        <w:tabs>
          <w:tab w:val="left" w:pos="735"/>
          <w:tab w:val="left" w:pos="4894"/>
        </w:tabs>
        <w:spacing w:line="240" w:lineRule="auto"/>
        <w:jc w:val="both"/>
      </w:pPr>
      <w:r>
        <w:t xml:space="preserve">Медичне обслуговування дітей в </w:t>
      </w:r>
      <w:r w:rsidR="000A063B">
        <w:t xml:space="preserve">закладі дошкільної освіти здійснюється </w:t>
      </w:r>
      <w:proofErr w:type="spellStart"/>
      <w:r w:rsidR="000A063B">
        <w:t>Зарічненським</w:t>
      </w:r>
      <w:proofErr w:type="spellEnd"/>
      <w:r>
        <w:t xml:space="preserve"> </w:t>
      </w:r>
      <w:proofErr w:type="spellStart"/>
      <w:r>
        <w:t>ФАПом</w:t>
      </w:r>
      <w:proofErr w:type="spellEnd"/>
      <w:r>
        <w:t xml:space="preserve"> </w:t>
      </w:r>
    </w:p>
    <w:p w:rsidR="00A829A3" w:rsidRDefault="0016628B" w:rsidP="000A063B">
      <w:pPr>
        <w:pStyle w:val="40"/>
        <w:numPr>
          <w:ilvl w:val="0"/>
          <w:numId w:val="11"/>
        </w:numPr>
        <w:shd w:val="clear" w:color="auto" w:fill="auto"/>
        <w:tabs>
          <w:tab w:val="left" w:pos="735"/>
          <w:tab w:val="left" w:pos="4894"/>
        </w:tabs>
        <w:spacing w:line="240" w:lineRule="auto"/>
        <w:jc w:val="both"/>
      </w:pPr>
      <w:r>
        <w:t xml:space="preserve">Медичний персонал закладу: </w:t>
      </w:r>
      <w:r w:rsidR="00CB31FA">
        <w:t xml:space="preserve">старша медична сестра </w:t>
      </w:r>
      <w:r>
        <w:t>–</w:t>
      </w:r>
      <w:r w:rsidR="00CB31FA">
        <w:t xml:space="preserve"> здійснює</w:t>
      </w:r>
      <w:r w:rsidR="005B326E">
        <w:t xml:space="preserve"> </w:t>
      </w:r>
      <w:r w:rsidR="00CB31FA">
        <w:t>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 - гігієнічних норм та правил, режимом та якістю харчування. Щорічно розробляє заходи по оздоровленню часто хворіючи дітей.</w:t>
      </w:r>
    </w:p>
    <w:p w:rsidR="00053AD7" w:rsidRDefault="00053AD7" w:rsidP="00053AD7">
      <w:pPr>
        <w:pStyle w:val="a8"/>
        <w:jc w:val="center"/>
        <w:rPr>
          <w:rFonts w:ascii="Times New Roman" w:hAnsi="Times New Roman" w:cs="Times New Roman"/>
          <w:sz w:val="28"/>
          <w:szCs w:val="28"/>
        </w:rPr>
      </w:pPr>
    </w:p>
    <w:p w:rsidR="00053AD7" w:rsidRDefault="00053AD7" w:rsidP="00053AD7">
      <w:pPr>
        <w:pStyle w:val="a8"/>
        <w:jc w:val="center"/>
        <w:rPr>
          <w:rFonts w:ascii="Times New Roman" w:hAnsi="Times New Roman" w:cs="Times New Roman"/>
          <w:sz w:val="28"/>
          <w:szCs w:val="28"/>
        </w:rPr>
      </w:pPr>
      <w:r>
        <w:rPr>
          <w:rFonts w:ascii="Times New Roman" w:hAnsi="Times New Roman" w:cs="Times New Roman"/>
          <w:sz w:val="28"/>
          <w:szCs w:val="28"/>
        </w:rPr>
        <w:t>4</w:t>
      </w:r>
    </w:p>
    <w:p w:rsidR="00053AD7" w:rsidRDefault="00053AD7" w:rsidP="00053AD7">
      <w:pPr>
        <w:pStyle w:val="40"/>
        <w:shd w:val="clear" w:color="auto" w:fill="auto"/>
        <w:tabs>
          <w:tab w:val="left" w:pos="735"/>
          <w:tab w:val="left" w:pos="4894"/>
        </w:tabs>
        <w:spacing w:line="240" w:lineRule="auto"/>
        <w:jc w:val="both"/>
      </w:pPr>
    </w:p>
    <w:p w:rsidR="0016628B" w:rsidRPr="0016628B" w:rsidRDefault="0016628B" w:rsidP="000A063B">
      <w:pPr>
        <w:pStyle w:val="a8"/>
        <w:jc w:val="both"/>
        <w:rPr>
          <w:rFonts w:ascii="Times New Roman" w:hAnsi="Times New Roman" w:cs="Times New Roman"/>
          <w:sz w:val="28"/>
          <w:szCs w:val="28"/>
        </w:rPr>
      </w:pPr>
      <w:r>
        <w:rPr>
          <w:rFonts w:ascii="Times New Roman" w:hAnsi="Times New Roman" w:cs="Times New Roman"/>
          <w:sz w:val="28"/>
          <w:szCs w:val="28"/>
        </w:rPr>
        <w:t xml:space="preserve">6.3. </w:t>
      </w:r>
      <w:r w:rsidR="000A063B">
        <w:rPr>
          <w:rFonts w:ascii="Times New Roman" w:hAnsi="Times New Roman" w:cs="Times New Roman"/>
          <w:sz w:val="28"/>
          <w:szCs w:val="28"/>
        </w:rPr>
        <w:t xml:space="preserve">Заклад </w:t>
      </w:r>
      <w:r w:rsidR="000A063B" w:rsidRPr="000A063B">
        <w:rPr>
          <w:rFonts w:ascii="Times New Roman" w:hAnsi="Times New Roman" w:cs="Times New Roman"/>
          <w:sz w:val="28"/>
          <w:szCs w:val="28"/>
        </w:rPr>
        <w:t xml:space="preserve"> дошкільної освіти</w:t>
      </w:r>
      <w:r w:rsidR="000A063B">
        <w:t xml:space="preserve"> </w:t>
      </w:r>
      <w:r w:rsidR="00CB31FA" w:rsidRPr="0016628B">
        <w:rPr>
          <w:rFonts w:ascii="Times New Roman" w:hAnsi="Times New Roman" w:cs="Times New Roman"/>
          <w:sz w:val="28"/>
          <w:szCs w:val="28"/>
        </w:rPr>
        <w:t xml:space="preserve">надає </w:t>
      </w:r>
      <w:r w:rsidRPr="0016628B">
        <w:rPr>
          <w:rFonts w:ascii="Times New Roman" w:hAnsi="Times New Roman" w:cs="Times New Roman"/>
          <w:sz w:val="28"/>
          <w:szCs w:val="28"/>
        </w:rPr>
        <w:t>приміщення і забезпечує належні</w:t>
      </w:r>
    </w:p>
    <w:p w:rsidR="000A063B" w:rsidRPr="000A063B" w:rsidRDefault="00CB31FA" w:rsidP="000A6757">
      <w:pPr>
        <w:pStyle w:val="a8"/>
        <w:jc w:val="both"/>
        <w:rPr>
          <w:rFonts w:ascii="Times New Roman" w:hAnsi="Times New Roman" w:cs="Times New Roman"/>
          <w:sz w:val="28"/>
          <w:szCs w:val="28"/>
        </w:rPr>
      </w:pPr>
      <w:r w:rsidRPr="0016628B">
        <w:rPr>
          <w:rFonts w:ascii="Times New Roman" w:hAnsi="Times New Roman" w:cs="Times New Roman"/>
          <w:sz w:val="28"/>
          <w:szCs w:val="28"/>
        </w:rPr>
        <w:t>умови для медичного персоналу та проведення лікувально-профілактичних заходів.</w:t>
      </w:r>
    </w:p>
    <w:p w:rsidR="00A829A3" w:rsidRPr="00CA4871" w:rsidRDefault="00CB31FA" w:rsidP="00CA4871">
      <w:pPr>
        <w:pStyle w:val="40"/>
        <w:shd w:val="clear" w:color="auto" w:fill="auto"/>
        <w:tabs>
          <w:tab w:val="left" w:pos="735"/>
        </w:tabs>
        <w:spacing w:line="280" w:lineRule="exact"/>
        <w:rPr>
          <w:b/>
        </w:rPr>
      </w:pPr>
      <w:r w:rsidRPr="00CA4871">
        <w:rPr>
          <w:b/>
        </w:rPr>
        <w:t xml:space="preserve">VII. УЧАСНИКИ </w:t>
      </w:r>
      <w:r w:rsidR="000A063B" w:rsidRPr="00CA4871">
        <w:rPr>
          <w:b/>
        </w:rPr>
        <w:t>ОСВІТНЬОГО</w:t>
      </w:r>
      <w:r w:rsidRPr="00CA4871">
        <w:rPr>
          <w:b/>
        </w:rPr>
        <w:t xml:space="preserve"> ПРОЦЕСУ</w:t>
      </w:r>
    </w:p>
    <w:p w:rsidR="00A829A3" w:rsidRDefault="00CB31FA" w:rsidP="000A6757">
      <w:pPr>
        <w:pStyle w:val="40"/>
        <w:numPr>
          <w:ilvl w:val="0"/>
          <w:numId w:val="12"/>
        </w:numPr>
        <w:shd w:val="clear" w:color="auto" w:fill="auto"/>
        <w:tabs>
          <w:tab w:val="left" w:pos="702"/>
        </w:tabs>
        <w:spacing w:line="240" w:lineRule="auto"/>
        <w:jc w:val="both"/>
      </w:pPr>
      <w:r>
        <w:t xml:space="preserve">Учасниками </w:t>
      </w:r>
      <w:r w:rsidR="000A063B">
        <w:t xml:space="preserve">освітнього </w:t>
      </w:r>
      <w:r>
        <w:t xml:space="preserve"> процесу в </w:t>
      </w:r>
      <w:r w:rsidR="000A063B">
        <w:t xml:space="preserve">закладі дошкільної освіти </w:t>
      </w:r>
      <w:r>
        <w:t>є: діти дошкільного та перед дошкільного віку, керівник, вихователі, медична сестра, помічники вихователів, батьки та особи, що їх замінюють, фізичні особи, які надають освітні послуги у сфері дошкільної освіти.</w:t>
      </w:r>
    </w:p>
    <w:p w:rsidR="00A829A3" w:rsidRDefault="00CB31FA" w:rsidP="000A6757">
      <w:pPr>
        <w:pStyle w:val="40"/>
        <w:numPr>
          <w:ilvl w:val="0"/>
          <w:numId w:val="12"/>
        </w:numPr>
        <w:shd w:val="clear" w:color="auto" w:fill="auto"/>
        <w:tabs>
          <w:tab w:val="left" w:pos="702"/>
        </w:tabs>
        <w:spacing w:line="240" w:lineRule="auto"/>
        <w:jc w:val="both"/>
      </w:pPr>
      <w:r>
        <w:t>За успіхи у роботі встановлюються такі форми матеріального та морального заохочення: подяки, грамоти, підвищення кваліфікаційних категорій, грошові премії.</w:t>
      </w:r>
    </w:p>
    <w:p w:rsidR="00A829A3" w:rsidRDefault="00CB31FA" w:rsidP="000A063B">
      <w:pPr>
        <w:pStyle w:val="40"/>
        <w:numPr>
          <w:ilvl w:val="0"/>
          <w:numId w:val="13"/>
        </w:numPr>
        <w:shd w:val="clear" w:color="auto" w:fill="auto"/>
        <w:tabs>
          <w:tab w:val="left" w:pos="702"/>
        </w:tabs>
        <w:spacing w:line="240" w:lineRule="auto"/>
        <w:jc w:val="both"/>
      </w:pPr>
      <w:r>
        <w:t xml:space="preserve">Права дитини у </w:t>
      </w:r>
      <w:r w:rsidR="000A063B">
        <w:t>закладі дошкільної освіти</w:t>
      </w:r>
      <w:r>
        <w:t>:</w:t>
      </w:r>
    </w:p>
    <w:p w:rsidR="00A829A3" w:rsidRDefault="00CB31FA" w:rsidP="000A063B">
      <w:pPr>
        <w:pStyle w:val="40"/>
        <w:numPr>
          <w:ilvl w:val="0"/>
          <w:numId w:val="14"/>
        </w:numPr>
        <w:shd w:val="clear" w:color="auto" w:fill="auto"/>
        <w:tabs>
          <w:tab w:val="left" w:pos="282"/>
        </w:tabs>
        <w:spacing w:line="240" w:lineRule="auto"/>
        <w:jc w:val="both"/>
      </w:pPr>
      <w:r>
        <w:t xml:space="preserve">права дитини у </w:t>
      </w:r>
      <w:r w:rsidR="000A063B">
        <w:t xml:space="preserve">закладі дошкільної освіти </w:t>
      </w:r>
      <w:r>
        <w:t>визначені Конституцією України, Конвенцією Організації Об'єднаних Націй про права дитини, Законами України "Про освіту", "Про дошкільну освіту", "Про охорону дитинства" та іншими нормативно-правовими актами.</w:t>
      </w:r>
    </w:p>
    <w:p w:rsidR="00A829A3" w:rsidRDefault="00CB31FA" w:rsidP="000A063B">
      <w:pPr>
        <w:pStyle w:val="40"/>
        <w:shd w:val="clear" w:color="auto" w:fill="auto"/>
        <w:spacing w:line="240" w:lineRule="auto"/>
        <w:jc w:val="both"/>
      </w:pPr>
      <w:r>
        <w:t>Дитина має гарантоване державою право на:</w:t>
      </w:r>
    </w:p>
    <w:p w:rsidR="00A829A3" w:rsidRDefault="00CB31FA" w:rsidP="000A063B">
      <w:pPr>
        <w:pStyle w:val="40"/>
        <w:numPr>
          <w:ilvl w:val="0"/>
          <w:numId w:val="14"/>
        </w:numPr>
        <w:shd w:val="clear" w:color="auto" w:fill="auto"/>
        <w:tabs>
          <w:tab w:val="left" w:pos="277"/>
        </w:tabs>
        <w:spacing w:line="240" w:lineRule="auto"/>
        <w:jc w:val="both"/>
      </w:pPr>
      <w:r>
        <w:t xml:space="preserve">безоплатну дошкільну освіту в </w:t>
      </w:r>
      <w:r w:rsidR="000A063B">
        <w:t>закладі дошкільної освіти</w:t>
      </w:r>
      <w:r>
        <w:t>;</w:t>
      </w:r>
    </w:p>
    <w:p w:rsidR="00A829A3" w:rsidRDefault="00CB31FA" w:rsidP="000A063B">
      <w:pPr>
        <w:pStyle w:val="40"/>
        <w:numPr>
          <w:ilvl w:val="0"/>
          <w:numId w:val="14"/>
        </w:numPr>
        <w:shd w:val="clear" w:color="auto" w:fill="auto"/>
        <w:tabs>
          <w:tab w:val="left" w:pos="277"/>
        </w:tabs>
        <w:spacing w:line="240" w:lineRule="auto"/>
        <w:jc w:val="both"/>
      </w:pPr>
      <w:r>
        <w:t>безпечні та нешкідливі для здоров'я умови утримання, розвитку, виховання та навчання;</w:t>
      </w:r>
    </w:p>
    <w:p w:rsidR="00A829A3" w:rsidRDefault="00CB31FA" w:rsidP="000A063B">
      <w:pPr>
        <w:pStyle w:val="40"/>
        <w:numPr>
          <w:ilvl w:val="0"/>
          <w:numId w:val="14"/>
        </w:numPr>
        <w:shd w:val="clear" w:color="auto" w:fill="auto"/>
        <w:tabs>
          <w:tab w:val="left" w:pos="277"/>
        </w:tabs>
        <w:spacing w:line="240" w:lineRule="auto"/>
        <w:jc w:val="both"/>
      </w:pPr>
      <w:r>
        <w:t>захист від будь - якої інформації, пропаганди та агітації, що завдає шкоди її здоров'ю, моральному та духовному розвитку;</w:t>
      </w:r>
    </w:p>
    <w:p w:rsidR="00A829A3" w:rsidRDefault="00CB31FA" w:rsidP="000A063B">
      <w:pPr>
        <w:pStyle w:val="40"/>
        <w:numPr>
          <w:ilvl w:val="0"/>
          <w:numId w:val="14"/>
        </w:numPr>
        <w:shd w:val="clear" w:color="auto" w:fill="auto"/>
        <w:tabs>
          <w:tab w:val="left" w:pos="277"/>
        </w:tabs>
        <w:spacing w:line="240" w:lineRule="auto"/>
        <w:jc w:val="both"/>
      </w:pPr>
      <w:r>
        <w:t xml:space="preserve">безоплатне медичне обслуговування у </w:t>
      </w:r>
      <w:r w:rsidR="000A063B">
        <w:t>закладі дошкільної освіти</w:t>
      </w:r>
      <w:r>
        <w:t>;</w:t>
      </w:r>
    </w:p>
    <w:p w:rsidR="00A829A3" w:rsidRDefault="00CB31FA" w:rsidP="000A063B">
      <w:pPr>
        <w:pStyle w:val="40"/>
        <w:numPr>
          <w:ilvl w:val="0"/>
          <w:numId w:val="14"/>
        </w:numPr>
        <w:shd w:val="clear" w:color="auto" w:fill="auto"/>
        <w:tabs>
          <w:tab w:val="left" w:pos="286"/>
        </w:tabs>
        <w:spacing w:line="240" w:lineRule="auto"/>
        <w:jc w:val="both"/>
      </w:pPr>
      <w: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A829A3" w:rsidRDefault="00CB31FA" w:rsidP="0016628B">
      <w:pPr>
        <w:pStyle w:val="40"/>
        <w:numPr>
          <w:ilvl w:val="0"/>
          <w:numId w:val="13"/>
        </w:numPr>
        <w:shd w:val="clear" w:color="auto" w:fill="auto"/>
        <w:tabs>
          <w:tab w:val="left" w:pos="702"/>
        </w:tabs>
        <w:spacing w:line="317" w:lineRule="exact"/>
        <w:jc w:val="both"/>
      </w:pPr>
      <w:r>
        <w:t>Права батьків або осіб, що їх замінюють:</w:t>
      </w:r>
    </w:p>
    <w:p w:rsidR="00A829A3" w:rsidRDefault="00CB31FA" w:rsidP="0016628B">
      <w:pPr>
        <w:pStyle w:val="40"/>
        <w:numPr>
          <w:ilvl w:val="0"/>
          <w:numId w:val="14"/>
        </w:numPr>
        <w:shd w:val="clear" w:color="auto" w:fill="auto"/>
        <w:tabs>
          <w:tab w:val="left" w:pos="277"/>
        </w:tabs>
        <w:spacing w:line="317" w:lineRule="exact"/>
        <w:jc w:val="both"/>
      </w:pPr>
      <w:r>
        <w:t>обирати і бути обраним до органів громадського самоврядування закладу;</w:t>
      </w:r>
    </w:p>
    <w:p w:rsidR="00A829A3" w:rsidRDefault="00CB31FA" w:rsidP="0016628B">
      <w:pPr>
        <w:pStyle w:val="40"/>
        <w:numPr>
          <w:ilvl w:val="0"/>
          <w:numId w:val="14"/>
        </w:numPr>
        <w:shd w:val="clear" w:color="auto" w:fill="auto"/>
        <w:tabs>
          <w:tab w:val="left" w:pos="282"/>
        </w:tabs>
        <w:spacing w:line="317" w:lineRule="exact"/>
        <w:jc w:val="both"/>
      </w:pPr>
      <w:r>
        <w:t>звертатися до відповідних органів управління освітою з питань розвитку, виховання і навчання своїх дітей;</w:t>
      </w:r>
    </w:p>
    <w:p w:rsidR="00A829A3" w:rsidRDefault="00CB31FA" w:rsidP="0016628B">
      <w:pPr>
        <w:pStyle w:val="40"/>
        <w:numPr>
          <w:ilvl w:val="0"/>
          <w:numId w:val="14"/>
        </w:numPr>
        <w:shd w:val="clear" w:color="auto" w:fill="auto"/>
        <w:tabs>
          <w:tab w:val="left" w:pos="282"/>
        </w:tabs>
        <w:spacing w:line="317" w:lineRule="exact"/>
        <w:jc w:val="both"/>
      </w:pPr>
      <w:r>
        <w:t xml:space="preserve">брати участь у покращенні організації </w:t>
      </w:r>
      <w:r w:rsidR="000A063B">
        <w:t>освітнього</w:t>
      </w:r>
      <w:r>
        <w:t xml:space="preserve"> процесу та зміцненні матеріально-технічної бази закладу;</w:t>
      </w:r>
    </w:p>
    <w:p w:rsidR="00A829A3" w:rsidRDefault="00CB31FA" w:rsidP="0016628B">
      <w:pPr>
        <w:pStyle w:val="40"/>
        <w:numPr>
          <w:ilvl w:val="0"/>
          <w:numId w:val="14"/>
        </w:numPr>
        <w:shd w:val="clear" w:color="auto" w:fill="auto"/>
        <w:tabs>
          <w:tab w:val="left" w:pos="282"/>
        </w:tabs>
        <w:spacing w:line="317" w:lineRule="exact"/>
        <w:jc w:val="both"/>
      </w:pPr>
      <w:r>
        <w:t>відмовлятися від запропонованих додаткових освітніх послуг;</w:t>
      </w:r>
    </w:p>
    <w:p w:rsidR="00A829A3" w:rsidRDefault="00CB31FA" w:rsidP="0016628B">
      <w:pPr>
        <w:pStyle w:val="40"/>
        <w:numPr>
          <w:ilvl w:val="0"/>
          <w:numId w:val="14"/>
        </w:numPr>
        <w:shd w:val="clear" w:color="auto" w:fill="auto"/>
        <w:tabs>
          <w:tab w:val="left" w:pos="296"/>
        </w:tabs>
        <w:spacing w:line="317" w:lineRule="exact"/>
        <w:ind w:right="1580"/>
        <w:jc w:val="both"/>
      </w:pPr>
      <w:r>
        <w:t>захищати законні інтереси своїх дітей у відповідних державних органах і суді.</w:t>
      </w:r>
    </w:p>
    <w:p w:rsidR="00A829A3" w:rsidRDefault="00CB31FA" w:rsidP="0016628B">
      <w:pPr>
        <w:pStyle w:val="40"/>
        <w:shd w:val="clear" w:color="auto" w:fill="auto"/>
        <w:spacing w:line="317" w:lineRule="exact"/>
        <w:jc w:val="both"/>
      </w:pPr>
      <w:r>
        <w:t>Батьки або особи, які їх заміняють, зобов'язані:</w:t>
      </w:r>
    </w:p>
    <w:p w:rsidR="00A829A3" w:rsidRDefault="00CB31FA" w:rsidP="0016628B">
      <w:pPr>
        <w:pStyle w:val="40"/>
        <w:numPr>
          <w:ilvl w:val="0"/>
          <w:numId w:val="14"/>
        </w:numPr>
        <w:shd w:val="clear" w:color="auto" w:fill="auto"/>
        <w:tabs>
          <w:tab w:val="left" w:pos="282"/>
        </w:tabs>
        <w:spacing w:line="317" w:lineRule="exact"/>
        <w:jc w:val="both"/>
      </w:pPr>
      <w:r>
        <w:t xml:space="preserve">своєчасно вносити плату за харчування дитини в </w:t>
      </w:r>
      <w:r w:rsidR="000A063B">
        <w:t xml:space="preserve">закладі дошкільної освіти </w:t>
      </w:r>
      <w:r>
        <w:t>у встановленому порядку;</w:t>
      </w:r>
    </w:p>
    <w:p w:rsidR="00A829A3" w:rsidRDefault="00CB31FA" w:rsidP="0016628B">
      <w:pPr>
        <w:pStyle w:val="40"/>
        <w:numPr>
          <w:ilvl w:val="0"/>
          <w:numId w:val="14"/>
        </w:numPr>
        <w:shd w:val="clear" w:color="auto" w:fill="auto"/>
        <w:tabs>
          <w:tab w:val="left" w:pos="282"/>
        </w:tabs>
        <w:spacing w:line="317" w:lineRule="exact"/>
        <w:ind w:right="1080"/>
        <w:jc w:val="both"/>
      </w:pPr>
      <w:r>
        <w:t xml:space="preserve">своєчасно повідомляти </w:t>
      </w:r>
      <w:r w:rsidR="000A063B">
        <w:t xml:space="preserve">закладі дошкільної освіти </w:t>
      </w:r>
      <w:r>
        <w:t>про можливість відсутності або хвороби дитини;</w:t>
      </w:r>
    </w:p>
    <w:p w:rsidR="00A829A3" w:rsidRDefault="00CB31FA" w:rsidP="0016628B">
      <w:pPr>
        <w:pStyle w:val="40"/>
        <w:numPr>
          <w:ilvl w:val="0"/>
          <w:numId w:val="14"/>
        </w:numPr>
        <w:shd w:val="clear" w:color="auto" w:fill="auto"/>
        <w:tabs>
          <w:tab w:val="left" w:pos="282"/>
        </w:tabs>
        <w:spacing w:line="317" w:lineRule="exact"/>
        <w:jc w:val="both"/>
      </w:pPr>
      <w:r>
        <w:t>слідкувати за станом здоров'я дитини;</w:t>
      </w:r>
    </w:p>
    <w:p w:rsidR="00A829A3" w:rsidRDefault="00CB31FA" w:rsidP="000A063B">
      <w:pPr>
        <w:pStyle w:val="40"/>
        <w:numPr>
          <w:ilvl w:val="0"/>
          <w:numId w:val="14"/>
        </w:numPr>
        <w:shd w:val="clear" w:color="auto" w:fill="auto"/>
        <w:tabs>
          <w:tab w:val="left" w:pos="282"/>
        </w:tabs>
        <w:spacing w:line="240" w:lineRule="auto"/>
        <w:jc w:val="both"/>
      </w:pPr>
      <w:r>
        <w:t>інші права, що не суперечать законодавству України.</w:t>
      </w:r>
    </w:p>
    <w:p w:rsidR="00053AD7" w:rsidRDefault="00CB31FA" w:rsidP="000A063B">
      <w:pPr>
        <w:pStyle w:val="40"/>
        <w:numPr>
          <w:ilvl w:val="0"/>
          <w:numId w:val="13"/>
        </w:numPr>
        <w:shd w:val="clear" w:color="auto" w:fill="auto"/>
        <w:tabs>
          <w:tab w:val="left" w:pos="702"/>
        </w:tabs>
        <w:spacing w:line="240" w:lineRule="auto"/>
        <w:jc w:val="both"/>
      </w:pPr>
      <w:r>
        <w:t xml:space="preserve">На посаду педагогічного працівника </w:t>
      </w:r>
      <w:r w:rsidR="00053AD7">
        <w:t>закладу</w:t>
      </w:r>
      <w:r w:rsidR="000A063B">
        <w:t xml:space="preserve"> дошкільної освіти</w:t>
      </w:r>
      <w:r>
        <w:t xml:space="preserve"> </w:t>
      </w:r>
    </w:p>
    <w:p w:rsidR="00053AD7" w:rsidRDefault="00053AD7" w:rsidP="00053AD7">
      <w:pPr>
        <w:pStyle w:val="40"/>
        <w:shd w:val="clear" w:color="auto" w:fill="auto"/>
        <w:tabs>
          <w:tab w:val="left" w:pos="702"/>
        </w:tabs>
        <w:spacing w:line="240" w:lineRule="auto"/>
        <w:jc w:val="center"/>
      </w:pPr>
    </w:p>
    <w:p w:rsidR="00053AD7" w:rsidRDefault="00053AD7" w:rsidP="00053AD7">
      <w:pPr>
        <w:pStyle w:val="40"/>
        <w:shd w:val="clear" w:color="auto" w:fill="auto"/>
        <w:tabs>
          <w:tab w:val="left" w:pos="702"/>
        </w:tabs>
        <w:spacing w:line="240" w:lineRule="auto"/>
        <w:jc w:val="center"/>
      </w:pPr>
      <w:r>
        <w:t>5</w:t>
      </w:r>
    </w:p>
    <w:p w:rsidR="00053AD7" w:rsidRDefault="00053AD7" w:rsidP="00053AD7">
      <w:pPr>
        <w:pStyle w:val="40"/>
        <w:shd w:val="clear" w:color="auto" w:fill="auto"/>
        <w:tabs>
          <w:tab w:val="left" w:pos="702"/>
        </w:tabs>
        <w:spacing w:line="240" w:lineRule="auto"/>
        <w:jc w:val="both"/>
      </w:pPr>
    </w:p>
    <w:p w:rsidR="00053AD7" w:rsidRDefault="00CB31FA" w:rsidP="00053AD7">
      <w:pPr>
        <w:pStyle w:val="40"/>
        <w:shd w:val="clear" w:color="auto" w:fill="auto"/>
        <w:tabs>
          <w:tab w:val="left" w:pos="702"/>
        </w:tabs>
        <w:spacing w:line="240" w:lineRule="auto"/>
        <w:jc w:val="both"/>
      </w:pPr>
      <w:r>
        <w:t>прийма</w:t>
      </w:r>
      <w:r w:rsidR="00623C07">
        <w:t xml:space="preserve">ється особа, яка має </w:t>
      </w:r>
      <w:r>
        <w:t>вищу педагогічну</w:t>
      </w:r>
      <w:r w:rsidR="00623C07">
        <w:t xml:space="preserve"> освіту за відповідною </w:t>
      </w:r>
    </w:p>
    <w:p w:rsidR="000A6757" w:rsidRDefault="00623C07" w:rsidP="00053AD7">
      <w:pPr>
        <w:pStyle w:val="40"/>
        <w:shd w:val="clear" w:color="auto" w:fill="auto"/>
        <w:tabs>
          <w:tab w:val="left" w:pos="702"/>
        </w:tabs>
        <w:spacing w:line="240" w:lineRule="auto"/>
        <w:jc w:val="both"/>
      </w:pPr>
      <w:r>
        <w:t xml:space="preserve">спеціальністю </w:t>
      </w:r>
      <w:r w:rsidR="00CB31FA">
        <w:t xml:space="preserve"> або середню педагогічну освіту, забезпечує результативність та якість роботи, а </w:t>
      </w:r>
      <w:r w:rsidR="00CB31FA" w:rsidRPr="00CB31FA">
        <w:rPr>
          <w:rStyle w:val="4ArialUnicodeMS13pt"/>
          <w:rFonts w:ascii="Times New Roman" w:hAnsi="Times New Roman" w:cs="Times New Roman"/>
          <w:b w:val="0"/>
          <w:sz w:val="28"/>
          <w:szCs w:val="28"/>
        </w:rPr>
        <w:t>також</w:t>
      </w:r>
      <w:r>
        <w:rPr>
          <w:rStyle w:val="4ArialUnicodeMS13pt"/>
          <w:rFonts w:ascii="Times New Roman" w:hAnsi="Times New Roman" w:cs="Times New Roman"/>
          <w:b w:val="0"/>
          <w:sz w:val="28"/>
          <w:szCs w:val="28"/>
        </w:rPr>
        <w:t xml:space="preserve"> </w:t>
      </w:r>
      <w:r w:rsidR="00CB31FA">
        <w:t xml:space="preserve">фізичний та психічний стан здоров'я якої дозволяє </w:t>
      </w:r>
    </w:p>
    <w:p w:rsidR="00A829A3" w:rsidRDefault="00CB31FA" w:rsidP="000A6757">
      <w:pPr>
        <w:pStyle w:val="40"/>
        <w:shd w:val="clear" w:color="auto" w:fill="auto"/>
        <w:tabs>
          <w:tab w:val="left" w:pos="702"/>
        </w:tabs>
        <w:spacing w:line="240" w:lineRule="auto"/>
        <w:jc w:val="both"/>
      </w:pPr>
      <w:r>
        <w:t>виконувати професійні обов'язки.</w:t>
      </w:r>
    </w:p>
    <w:p w:rsidR="00A829A3" w:rsidRDefault="00CB31FA" w:rsidP="000A063B">
      <w:pPr>
        <w:pStyle w:val="40"/>
        <w:shd w:val="clear" w:color="auto" w:fill="auto"/>
        <w:spacing w:line="240" w:lineRule="auto"/>
        <w:jc w:val="both"/>
      </w:pPr>
      <w:r>
        <w:t xml:space="preserve">7.6. Педагогічні та інші працівники, приймаються на роботу до </w:t>
      </w:r>
      <w:r w:rsidR="00A234D2">
        <w:t>закладу дошкільної освіти директором</w:t>
      </w:r>
      <w:r>
        <w:t>.</w:t>
      </w:r>
    </w:p>
    <w:p w:rsidR="00A829A3" w:rsidRDefault="00A234D2" w:rsidP="00A234D2">
      <w:pPr>
        <w:pStyle w:val="40"/>
        <w:shd w:val="clear" w:color="auto" w:fill="auto"/>
        <w:tabs>
          <w:tab w:val="left" w:pos="1213"/>
        </w:tabs>
        <w:spacing w:line="240" w:lineRule="auto"/>
        <w:jc w:val="both"/>
      </w:pPr>
      <w:r>
        <w:t xml:space="preserve">7.7. </w:t>
      </w:r>
      <w:r w:rsidR="00CB31FA">
        <w:t xml:space="preserve">Педагогічні працівники </w:t>
      </w:r>
      <w:r>
        <w:t xml:space="preserve">закладу дошкільної освіти </w:t>
      </w:r>
      <w:r w:rsidR="00CB31FA">
        <w:t>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A829A3" w:rsidRDefault="00A234D2" w:rsidP="00A234D2">
      <w:pPr>
        <w:pStyle w:val="40"/>
        <w:shd w:val="clear" w:color="auto" w:fill="auto"/>
        <w:tabs>
          <w:tab w:val="left" w:pos="1213"/>
        </w:tabs>
        <w:spacing w:line="240" w:lineRule="auto"/>
        <w:jc w:val="both"/>
      </w:pPr>
      <w:r>
        <w:t xml:space="preserve">7.8. </w:t>
      </w:r>
      <w:r w:rsidR="00CB31FA">
        <w:t xml:space="preserve">Трудові відносини регулюються законодавством України про працю, Законами України </w:t>
      </w:r>
      <w:proofErr w:type="spellStart"/>
      <w:r w:rsidR="00CB31FA">
        <w:t>„Про</w:t>
      </w:r>
      <w:proofErr w:type="spellEnd"/>
      <w:r w:rsidR="00CB31FA">
        <w:t xml:space="preserve"> освіту", </w:t>
      </w:r>
      <w:proofErr w:type="spellStart"/>
      <w:r w:rsidR="00CB31FA">
        <w:t>„Про</w:t>
      </w:r>
      <w:proofErr w:type="spellEnd"/>
      <w:r w:rsidR="00CB31FA">
        <w:t xml:space="preserve"> дошкільну освіту", іншими нормативно-правовими актами, прийнятими відповідно до них правилами внутрішнього трудового розпорядку та цим Статутом.</w:t>
      </w:r>
    </w:p>
    <w:p w:rsidR="00A829A3" w:rsidRDefault="00CB31FA" w:rsidP="00A234D2">
      <w:pPr>
        <w:pStyle w:val="40"/>
        <w:numPr>
          <w:ilvl w:val="1"/>
          <w:numId w:val="36"/>
        </w:numPr>
        <w:shd w:val="clear" w:color="auto" w:fill="auto"/>
        <w:tabs>
          <w:tab w:val="left" w:pos="1213"/>
        </w:tabs>
        <w:spacing w:line="240" w:lineRule="auto"/>
        <w:jc w:val="both"/>
      </w:pPr>
      <w:r>
        <w:t>Педагогічні працівники мають право:</w:t>
      </w:r>
    </w:p>
    <w:p w:rsidR="00A829A3" w:rsidRDefault="00A234D2" w:rsidP="00A234D2">
      <w:pPr>
        <w:pStyle w:val="40"/>
        <w:shd w:val="clear" w:color="auto" w:fill="auto"/>
        <w:tabs>
          <w:tab w:val="left" w:pos="745"/>
        </w:tabs>
        <w:spacing w:line="317" w:lineRule="exact"/>
        <w:ind w:right="1120"/>
        <w:jc w:val="both"/>
      </w:pPr>
      <w:r>
        <w:t xml:space="preserve">- </w:t>
      </w:r>
      <w:r w:rsidR="00CB31FA">
        <w:t>на вільний вибір педагогічно доцільних форм, методів і засобів роботи з дітьми;</w:t>
      </w:r>
    </w:p>
    <w:p w:rsidR="00A829A3" w:rsidRDefault="00A234D2" w:rsidP="00A234D2">
      <w:pPr>
        <w:pStyle w:val="40"/>
        <w:shd w:val="clear" w:color="auto" w:fill="auto"/>
        <w:tabs>
          <w:tab w:val="left" w:pos="885"/>
        </w:tabs>
        <w:spacing w:line="317" w:lineRule="exact"/>
        <w:jc w:val="both"/>
      </w:pPr>
      <w:r>
        <w:t xml:space="preserve">- </w:t>
      </w:r>
      <w:r w:rsidR="00CB31FA">
        <w:t>брати участь у роботі органів самоврядування закладу;</w:t>
      </w:r>
    </w:p>
    <w:p w:rsidR="00A829A3" w:rsidRDefault="00A234D2" w:rsidP="00A234D2">
      <w:pPr>
        <w:pStyle w:val="40"/>
        <w:shd w:val="clear" w:color="auto" w:fill="auto"/>
        <w:tabs>
          <w:tab w:val="left" w:pos="885"/>
        </w:tabs>
        <w:spacing w:line="317" w:lineRule="exact"/>
        <w:ind w:right="1120"/>
        <w:jc w:val="both"/>
      </w:pPr>
      <w:r>
        <w:t xml:space="preserve">- </w:t>
      </w:r>
      <w:r w:rsidR="00CB31FA">
        <w:t>на підвищення кваліфікації, участь у методичних об'єднаннях, нарадах тощо;</w:t>
      </w:r>
    </w:p>
    <w:p w:rsidR="00A829A3" w:rsidRDefault="00A234D2" w:rsidP="00A234D2">
      <w:pPr>
        <w:pStyle w:val="40"/>
        <w:shd w:val="clear" w:color="auto" w:fill="auto"/>
        <w:tabs>
          <w:tab w:val="left" w:pos="890"/>
        </w:tabs>
        <w:spacing w:line="317" w:lineRule="exact"/>
        <w:ind w:right="1120"/>
        <w:jc w:val="both"/>
      </w:pPr>
      <w:r>
        <w:t xml:space="preserve">- </w:t>
      </w:r>
      <w:r w:rsidR="00CB31FA">
        <w:t xml:space="preserve">вносити пропозиції щодо поліпшення роботи </w:t>
      </w:r>
      <w:r>
        <w:t>закладу дошкільної освіти</w:t>
      </w:r>
      <w:r w:rsidR="00CB31FA">
        <w:t>;</w:t>
      </w:r>
    </w:p>
    <w:p w:rsidR="00A829A3" w:rsidRDefault="00A234D2" w:rsidP="00A234D2">
      <w:pPr>
        <w:pStyle w:val="40"/>
        <w:shd w:val="clear" w:color="auto" w:fill="auto"/>
        <w:tabs>
          <w:tab w:val="left" w:pos="900"/>
        </w:tabs>
        <w:spacing w:line="317" w:lineRule="exact"/>
        <w:ind w:right="560"/>
        <w:jc w:val="both"/>
      </w:pPr>
      <w:r>
        <w:t xml:space="preserve">- </w:t>
      </w:r>
      <w:r w:rsidR="00CB31FA">
        <w:t>на соціальне та матеріальне забезпечення відповідного законодавства;</w:t>
      </w:r>
    </w:p>
    <w:p w:rsidR="00A829A3" w:rsidRDefault="00CB31FA" w:rsidP="00A234D2">
      <w:pPr>
        <w:pStyle w:val="40"/>
        <w:shd w:val="clear" w:color="auto" w:fill="auto"/>
        <w:spacing w:line="240" w:lineRule="auto"/>
        <w:jc w:val="both"/>
      </w:pPr>
      <w:r>
        <w:t>об'єднуватися у професійні спілки та бути членами інших об'єднань громадян, діяльність яких не заборонена законодавством на захист професійної честі та власної гідності, інші права, що не суперечать законодавству України.</w:t>
      </w:r>
    </w:p>
    <w:p w:rsidR="00A829A3" w:rsidRDefault="00A234D2" w:rsidP="00A234D2">
      <w:pPr>
        <w:pStyle w:val="40"/>
        <w:shd w:val="clear" w:color="auto" w:fill="auto"/>
        <w:tabs>
          <w:tab w:val="left" w:pos="1213"/>
        </w:tabs>
        <w:spacing w:line="240" w:lineRule="auto"/>
        <w:jc w:val="both"/>
      </w:pPr>
      <w:r>
        <w:t xml:space="preserve">7.10. </w:t>
      </w:r>
      <w:r w:rsidR="00CB31FA">
        <w:t>Педагогічні працівники зобов'язані:</w:t>
      </w:r>
    </w:p>
    <w:p w:rsidR="00A829A3" w:rsidRDefault="00A234D2" w:rsidP="008407B8">
      <w:pPr>
        <w:pStyle w:val="40"/>
        <w:shd w:val="clear" w:color="auto" w:fill="auto"/>
        <w:tabs>
          <w:tab w:val="left" w:pos="745"/>
        </w:tabs>
        <w:spacing w:line="319" w:lineRule="exact"/>
        <w:ind w:right="1120"/>
        <w:jc w:val="both"/>
      </w:pPr>
      <w:r>
        <w:t xml:space="preserve">- </w:t>
      </w:r>
      <w:r w:rsidR="00CB31FA">
        <w:t>виконувати Статут, правила вну</w:t>
      </w:r>
      <w:r w:rsidR="008407B8">
        <w:t xml:space="preserve">трішнього трудового розпорядку, </w:t>
      </w:r>
      <w:r w:rsidR="00CB31FA">
        <w:t>умову</w:t>
      </w:r>
      <w:r w:rsidR="008407B8">
        <w:t xml:space="preserve"> </w:t>
      </w:r>
      <w:r>
        <w:t xml:space="preserve"> </w:t>
      </w:r>
      <w:r w:rsidR="00CB31FA">
        <w:t>контракту чи трудового договору;</w:t>
      </w:r>
    </w:p>
    <w:p w:rsidR="00A829A3" w:rsidRDefault="00A234D2" w:rsidP="00A234D2">
      <w:pPr>
        <w:pStyle w:val="40"/>
        <w:shd w:val="clear" w:color="auto" w:fill="auto"/>
        <w:tabs>
          <w:tab w:val="left" w:pos="750"/>
        </w:tabs>
        <w:spacing w:line="319" w:lineRule="exact"/>
        <w:jc w:val="both"/>
      </w:pPr>
      <w:r>
        <w:t xml:space="preserve">- </w:t>
      </w:r>
      <w:r w:rsidR="00CB31FA">
        <w:t>дотримуватись педагогічної етики, норм загальнолюдської моралі, поважати гідність дитини, її батьків та колег;</w:t>
      </w:r>
    </w:p>
    <w:p w:rsidR="00A829A3" w:rsidRDefault="00A234D2" w:rsidP="00A234D2">
      <w:pPr>
        <w:pStyle w:val="40"/>
        <w:shd w:val="clear" w:color="auto" w:fill="auto"/>
        <w:tabs>
          <w:tab w:val="left" w:pos="755"/>
        </w:tabs>
        <w:spacing w:line="319" w:lineRule="exact"/>
        <w:ind w:right="560"/>
        <w:jc w:val="both"/>
      </w:pPr>
      <w:r>
        <w:t xml:space="preserve">- </w:t>
      </w:r>
      <w:r w:rsidR="00CB31FA">
        <w:t>забезпечувати емоційний комфорт, захист дитини від будь-яких форм експлуатації та дій, які шкодять їх здоров'ю, а також від психічного та фізичного насильства;</w:t>
      </w:r>
    </w:p>
    <w:p w:rsidR="00A829A3" w:rsidRDefault="00A234D2" w:rsidP="00A234D2">
      <w:pPr>
        <w:pStyle w:val="40"/>
        <w:shd w:val="clear" w:color="auto" w:fill="auto"/>
        <w:tabs>
          <w:tab w:val="left" w:pos="760"/>
        </w:tabs>
        <w:spacing w:line="319" w:lineRule="exact"/>
        <w:ind w:right="-2"/>
        <w:jc w:val="both"/>
      </w:pPr>
      <w:r>
        <w:t xml:space="preserve">- </w:t>
      </w:r>
      <w:r w:rsidR="00CB31FA">
        <w:t>брати участь у роботі педагогічної ради та інших заходах, пов'язаних з підвищенням професійного рівня, педагогічної</w:t>
      </w:r>
      <w:r>
        <w:t xml:space="preserve"> </w:t>
      </w:r>
      <w:r w:rsidR="00CB31FA">
        <w:t>майстерності, загальнолюдської культури, виконувати накази та розпорядження керівництва.</w:t>
      </w:r>
    </w:p>
    <w:p w:rsidR="00A829A3" w:rsidRDefault="00A234D2" w:rsidP="00A17E57">
      <w:pPr>
        <w:pStyle w:val="40"/>
        <w:shd w:val="clear" w:color="auto" w:fill="auto"/>
        <w:spacing w:line="240" w:lineRule="auto"/>
        <w:jc w:val="both"/>
      </w:pPr>
      <w:r>
        <w:t xml:space="preserve">- </w:t>
      </w:r>
      <w:r w:rsidR="00CB31FA">
        <w:t>інші обов'язки, що не суперечать законодавству України.</w:t>
      </w:r>
    </w:p>
    <w:p w:rsidR="00A829A3" w:rsidRDefault="00CB31FA" w:rsidP="00A17E57">
      <w:pPr>
        <w:pStyle w:val="40"/>
        <w:shd w:val="clear" w:color="auto" w:fill="auto"/>
        <w:tabs>
          <w:tab w:val="left" w:pos="9921"/>
        </w:tabs>
        <w:spacing w:line="240" w:lineRule="auto"/>
        <w:jc w:val="both"/>
      </w:pPr>
      <w:r>
        <w:t xml:space="preserve">7.11 Працівники </w:t>
      </w:r>
      <w:r w:rsidR="00A17E57">
        <w:t xml:space="preserve">закладу дошкільної освіти </w:t>
      </w:r>
      <w:r>
        <w:t>несуть відповідальність за збереження життя, фізичне та психічне здоров'я дитини згідно із законодавством.</w:t>
      </w:r>
    </w:p>
    <w:p w:rsidR="00053AD7" w:rsidRDefault="00053AD7" w:rsidP="00A17E57">
      <w:pPr>
        <w:pStyle w:val="40"/>
        <w:shd w:val="clear" w:color="auto" w:fill="auto"/>
        <w:tabs>
          <w:tab w:val="left" w:pos="9921"/>
        </w:tabs>
        <w:spacing w:line="240" w:lineRule="auto"/>
        <w:jc w:val="both"/>
      </w:pPr>
    </w:p>
    <w:p w:rsidR="00053AD7" w:rsidRDefault="00053AD7" w:rsidP="00053AD7">
      <w:pPr>
        <w:pStyle w:val="40"/>
        <w:shd w:val="clear" w:color="auto" w:fill="auto"/>
        <w:tabs>
          <w:tab w:val="left" w:pos="708"/>
        </w:tabs>
        <w:spacing w:line="240" w:lineRule="auto"/>
        <w:jc w:val="center"/>
      </w:pPr>
      <w:r>
        <w:t>6</w:t>
      </w:r>
    </w:p>
    <w:p w:rsidR="00A17E57" w:rsidRDefault="00CB31FA" w:rsidP="00A17E57">
      <w:pPr>
        <w:pStyle w:val="40"/>
        <w:numPr>
          <w:ilvl w:val="0"/>
          <w:numId w:val="18"/>
        </w:numPr>
        <w:shd w:val="clear" w:color="auto" w:fill="auto"/>
        <w:tabs>
          <w:tab w:val="left" w:pos="708"/>
        </w:tabs>
        <w:spacing w:line="240" w:lineRule="auto"/>
        <w:jc w:val="both"/>
      </w:pPr>
      <w:r>
        <w:lastRenderedPageBreak/>
        <w:t xml:space="preserve">Працівники </w:t>
      </w:r>
      <w:r w:rsidR="00A17E57">
        <w:t xml:space="preserve">закладу дошкільної освіти </w:t>
      </w:r>
      <w:r w:rsidR="0016628B">
        <w:t>відповідно до с</w:t>
      </w:r>
      <w:r>
        <w:t xml:space="preserve">т.26 Закону України </w:t>
      </w:r>
      <w:proofErr w:type="spellStart"/>
      <w:r>
        <w:t>„Про</w:t>
      </w:r>
      <w:proofErr w:type="spellEnd"/>
      <w:r>
        <w:t xml:space="preserve"> забезпечення санітарного та епідеміологічного благополуччя населення проход</w:t>
      </w:r>
      <w:r w:rsidR="00A17E57">
        <w:t>ять періодичні медичні огляди.</w:t>
      </w:r>
    </w:p>
    <w:p w:rsidR="000A6757" w:rsidRDefault="00CB31FA" w:rsidP="000A6757">
      <w:pPr>
        <w:pStyle w:val="40"/>
        <w:numPr>
          <w:ilvl w:val="0"/>
          <w:numId w:val="18"/>
        </w:numPr>
        <w:shd w:val="clear" w:color="auto" w:fill="auto"/>
        <w:tabs>
          <w:tab w:val="left" w:pos="708"/>
        </w:tabs>
        <w:spacing w:line="240" w:lineRule="auto"/>
        <w:jc w:val="both"/>
      </w:pPr>
      <w:r>
        <w:t xml:space="preserve">Педагогічні працівники, які постійно порушують Статут, правила внутрішнього трудового розпорядку </w:t>
      </w:r>
      <w:r w:rsidR="00A17E57">
        <w:t>закладу дошкільної освіти</w:t>
      </w:r>
      <w:r>
        <w:t xml:space="preserve">, не виконують </w:t>
      </w:r>
    </w:p>
    <w:p w:rsidR="00A17E57" w:rsidRDefault="00CB31FA" w:rsidP="000A6757">
      <w:pPr>
        <w:pStyle w:val="40"/>
        <w:numPr>
          <w:ilvl w:val="0"/>
          <w:numId w:val="18"/>
        </w:numPr>
        <w:shd w:val="clear" w:color="auto" w:fill="auto"/>
        <w:tabs>
          <w:tab w:val="left" w:pos="708"/>
        </w:tabs>
        <w:spacing w:line="240" w:lineRule="auto"/>
        <w:jc w:val="both"/>
      </w:pPr>
      <w:r>
        <w:t>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України.</w:t>
      </w:r>
    </w:p>
    <w:p w:rsidR="00A829A3" w:rsidRPr="00CA4871" w:rsidRDefault="00A17E57" w:rsidP="00CA4871">
      <w:pPr>
        <w:pStyle w:val="40"/>
        <w:shd w:val="clear" w:color="auto" w:fill="auto"/>
        <w:spacing w:line="280" w:lineRule="exact"/>
        <w:rPr>
          <w:b/>
        </w:rPr>
      </w:pPr>
      <w:r w:rsidRPr="00CA4871">
        <w:rPr>
          <w:b/>
        </w:rPr>
        <w:t xml:space="preserve">VIII. УПРАВЛІННЯ </w:t>
      </w:r>
      <w:r w:rsidR="00CB31FA" w:rsidRPr="00CA4871">
        <w:rPr>
          <w:b/>
        </w:rPr>
        <w:t xml:space="preserve"> ЗАКЛАДОМ</w:t>
      </w:r>
      <w:r w:rsidRPr="00CA4871">
        <w:rPr>
          <w:b/>
        </w:rPr>
        <w:t xml:space="preserve"> ДОШКІЛЬНОЇ ОСВІТИ</w:t>
      </w:r>
    </w:p>
    <w:p w:rsidR="00A829A3" w:rsidRDefault="00CB31FA" w:rsidP="000A6757">
      <w:pPr>
        <w:pStyle w:val="40"/>
        <w:numPr>
          <w:ilvl w:val="0"/>
          <w:numId w:val="19"/>
        </w:numPr>
        <w:shd w:val="clear" w:color="auto" w:fill="auto"/>
        <w:tabs>
          <w:tab w:val="left" w:pos="624"/>
        </w:tabs>
        <w:spacing w:line="240" w:lineRule="auto"/>
        <w:jc w:val="both"/>
      </w:pPr>
      <w:r>
        <w:t xml:space="preserve">Управління </w:t>
      </w:r>
      <w:r w:rsidR="00A17E57">
        <w:t xml:space="preserve">закладом дошкільної освіти </w:t>
      </w:r>
      <w:r>
        <w:t>здійснюється його зас</w:t>
      </w:r>
      <w:r w:rsidR="00A17E57">
        <w:t xml:space="preserve">новником </w:t>
      </w:r>
      <w:proofErr w:type="spellStart"/>
      <w:r w:rsidR="00A17E57">
        <w:t>Комишуваською</w:t>
      </w:r>
      <w:proofErr w:type="spellEnd"/>
      <w:r w:rsidR="00A17E57">
        <w:t xml:space="preserve"> селищною </w:t>
      </w:r>
      <w:r>
        <w:t xml:space="preserve"> радою.</w:t>
      </w:r>
    </w:p>
    <w:p w:rsidR="00A829A3" w:rsidRDefault="00CB31FA" w:rsidP="00A17E57">
      <w:pPr>
        <w:pStyle w:val="40"/>
        <w:numPr>
          <w:ilvl w:val="0"/>
          <w:numId w:val="19"/>
        </w:numPr>
        <w:shd w:val="clear" w:color="auto" w:fill="auto"/>
        <w:tabs>
          <w:tab w:val="left" w:pos="624"/>
        </w:tabs>
        <w:spacing w:line="240" w:lineRule="auto"/>
        <w:jc w:val="both"/>
      </w:pPr>
      <w:r>
        <w:t xml:space="preserve">Безпосереднє керівництво роботою </w:t>
      </w:r>
      <w:r w:rsidR="00390EA5">
        <w:t>закладу дошкільної освіти здійснює його директор</w:t>
      </w:r>
      <w:r>
        <w:t>, який призначається і звільняється з посади начальником відділу освіти</w:t>
      </w:r>
      <w:r w:rsidR="00390EA5">
        <w:t xml:space="preserve">, культури, молоді та спорту </w:t>
      </w:r>
      <w:proofErr w:type="spellStart"/>
      <w:r w:rsidR="00390EA5">
        <w:t>Комишуваської</w:t>
      </w:r>
      <w:proofErr w:type="spellEnd"/>
      <w:r w:rsidR="00390EA5">
        <w:t xml:space="preserve"> селищної ради</w:t>
      </w:r>
      <w:r w:rsidR="009B65D9">
        <w:t xml:space="preserve"> </w:t>
      </w:r>
      <w:r>
        <w:t xml:space="preserve"> за письмовим погодженням з засновником з дотриманням чинного законодавства.</w:t>
      </w:r>
    </w:p>
    <w:p w:rsidR="00A829A3" w:rsidRDefault="00CB31FA" w:rsidP="00A17E57">
      <w:pPr>
        <w:pStyle w:val="40"/>
        <w:shd w:val="clear" w:color="auto" w:fill="auto"/>
        <w:tabs>
          <w:tab w:val="left" w:pos="9000"/>
        </w:tabs>
        <w:spacing w:line="240" w:lineRule="auto"/>
        <w:jc w:val="both"/>
      </w:pPr>
      <w:r>
        <w:t xml:space="preserve">Керівник </w:t>
      </w:r>
      <w:r w:rsidR="009B65D9">
        <w:t>закладу дошкільної освіти</w:t>
      </w:r>
      <w:r>
        <w:t>:</w:t>
      </w:r>
      <w:r w:rsidR="0016628B">
        <w:tab/>
      </w:r>
    </w:p>
    <w:p w:rsidR="00A829A3" w:rsidRDefault="00CB31FA" w:rsidP="00A17E57">
      <w:pPr>
        <w:pStyle w:val="40"/>
        <w:numPr>
          <w:ilvl w:val="0"/>
          <w:numId w:val="20"/>
        </w:numPr>
        <w:shd w:val="clear" w:color="auto" w:fill="auto"/>
        <w:tabs>
          <w:tab w:val="left" w:pos="247"/>
        </w:tabs>
        <w:spacing w:line="240" w:lineRule="auto"/>
        <w:jc w:val="both"/>
      </w:pPr>
      <w:r>
        <w:t xml:space="preserve">відповідає за реалізацію завдань дошкільної освіти, визначених Законом </w:t>
      </w:r>
      <w:r w:rsidR="0016628B">
        <w:t>У</w:t>
      </w:r>
      <w:r>
        <w:t xml:space="preserve">країни </w:t>
      </w:r>
      <w:proofErr w:type="spellStart"/>
      <w:r>
        <w:t>„Про</w:t>
      </w:r>
      <w:proofErr w:type="spellEnd"/>
      <w:r>
        <w:t xml:space="preserve"> дошкільну освіту", та забезпечення рівня дошкільної освіти у межах державних вимог до її змісту і обсягу;</w:t>
      </w:r>
    </w:p>
    <w:p w:rsidR="00A829A3" w:rsidRDefault="00CB31FA" w:rsidP="00A17E57">
      <w:pPr>
        <w:pStyle w:val="40"/>
        <w:numPr>
          <w:ilvl w:val="0"/>
          <w:numId w:val="20"/>
        </w:numPr>
        <w:shd w:val="clear" w:color="auto" w:fill="auto"/>
        <w:tabs>
          <w:tab w:val="left" w:pos="242"/>
        </w:tabs>
        <w:spacing w:line="240" w:lineRule="auto"/>
        <w:jc w:val="both"/>
      </w:pPr>
      <w:r>
        <w:t xml:space="preserve">здійснює керівництво і контроль за діяльністю </w:t>
      </w:r>
      <w:r w:rsidR="009B65D9">
        <w:t>закладу дошкільної освіти</w:t>
      </w:r>
      <w:r>
        <w:t>;</w:t>
      </w:r>
    </w:p>
    <w:p w:rsidR="00A829A3" w:rsidRDefault="00CB31FA" w:rsidP="00A17E57">
      <w:pPr>
        <w:pStyle w:val="40"/>
        <w:numPr>
          <w:ilvl w:val="0"/>
          <w:numId w:val="20"/>
        </w:numPr>
        <w:shd w:val="clear" w:color="auto" w:fill="auto"/>
        <w:tabs>
          <w:tab w:val="left" w:pos="252"/>
        </w:tabs>
        <w:spacing w:line="240" w:lineRule="auto"/>
      </w:pPr>
      <w:r>
        <w:t xml:space="preserve">діє від імені закладу, представляє його в усіх державних органах, органах </w:t>
      </w:r>
      <w:r w:rsidR="0016628B">
        <w:t>м</w:t>
      </w:r>
      <w:r>
        <w:t>ісцевого самоврядування, установах і організаціях;</w:t>
      </w:r>
    </w:p>
    <w:p w:rsidR="00A829A3" w:rsidRDefault="00CB31FA" w:rsidP="00A17E57">
      <w:pPr>
        <w:pStyle w:val="40"/>
        <w:numPr>
          <w:ilvl w:val="0"/>
          <w:numId w:val="20"/>
        </w:numPr>
        <w:shd w:val="clear" w:color="auto" w:fill="auto"/>
        <w:tabs>
          <w:tab w:val="left" w:pos="242"/>
        </w:tabs>
        <w:spacing w:line="240" w:lineRule="auto"/>
        <w:jc w:val="both"/>
      </w:pPr>
      <w:r>
        <w:t>укладає угоди з юридичними та фізичними особами;</w:t>
      </w:r>
    </w:p>
    <w:p w:rsidR="00A829A3" w:rsidRDefault="00CB31FA" w:rsidP="00A17E57">
      <w:pPr>
        <w:pStyle w:val="40"/>
        <w:numPr>
          <w:ilvl w:val="0"/>
          <w:numId w:val="20"/>
        </w:numPr>
        <w:shd w:val="clear" w:color="auto" w:fill="auto"/>
        <w:tabs>
          <w:tab w:val="left" w:pos="247"/>
        </w:tabs>
        <w:spacing w:line="240" w:lineRule="auto"/>
      </w:pPr>
      <w:r>
        <w:t xml:space="preserve">розпоряджається в установленому порядку майном і коштами </w:t>
      </w:r>
      <w:r w:rsidR="009B65D9">
        <w:t>закладу дошкільної освіти</w:t>
      </w:r>
      <w:r>
        <w:t>;</w:t>
      </w:r>
    </w:p>
    <w:p w:rsidR="00A829A3" w:rsidRDefault="00CB31FA" w:rsidP="00A17E57">
      <w:pPr>
        <w:pStyle w:val="40"/>
        <w:numPr>
          <w:ilvl w:val="0"/>
          <w:numId w:val="20"/>
        </w:numPr>
        <w:shd w:val="clear" w:color="auto" w:fill="auto"/>
        <w:tabs>
          <w:tab w:val="left" w:pos="247"/>
        </w:tabs>
        <w:spacing w:line="240" w:lineRule="auto"/>
      </w:pPr>
      <w:r>
        <w:t xml:space="preserve">відповідає за дотриманням фінансової дисципліни та збереження </w:t>
      </w:r>
      <w:r w:rsidR="004E2D3E">
        <w:t>м</w:t>
      </w:r>
      <w:r>
        <w:t>атеріально-технічної бази закладу;</w:t>
      </w:r>
    </w:p>
    <w:p w:rsidR="008008B5" w:rsidRDefault="00CB31FA" w:rsidP="008008B5">
      <w:pPr>
        <w:pStyle w:val="40"/>
        <w:numPr>
          <w:ilvl w:val="0"/>
          <w:numId w:val="21"/>
        </w:numPr>
        <w:shd w:val="clear" w:color="auto" w:fill="auto"/>
        <w:tabs>
          <w:tab w:val="left" w:pos="254"/>
        </w:tabs>
        <w:spacing w:line="346" w:lineRule="exact"/>
        <w:jc w:val="both"/>
      </w:pPr>
      <w:r>
        <w:t xml:space="preserve">приймає на роботу та звільняє з роботи працівників </w:t>
      </w:r>
      <w:r w:rsidR="008008B5">
        <w:t>закладу дошкільної освіти;</w:t>
      </w:r>
    </w:p>
    <w:p w:rsidR="00A829A3" w:rsidRDefault="008008B5" w:rsidP="008008B5">
      <w:pPr>
        <w:pStyle w:val="40"/>
        <w:numPr>
          <w:ilvl w:val="0"/>
          <w:numId w:val="21"/>
        </w:numPr>
        <w:shd w:val="clear" w:color="auto" w:fill="auto"/>
        <w:tabs>
          <w:tab w:val="left" w:pos="254"/>
        </w:tabs>
        <w:spacing w:line="346" w:lineRule="exact"/>
        <w:jc w:val="both"/>
      </w:pPr>
      <w:r>
        <w:t xml:space="preserve"> </w:t>
      </w:r>
      <w:r w:rsidR="00CB31FA">
        <w:t>видає у межах своєї компетенції накази, контролює їх виконання;</w:t>
      </w:r>
    </w:p>
    <w:p w:rsidR="00A829A3" w:rsidRDefault="00CB31FA">
      <w:pPr>
        <w:pStyle w:val="40"/>
        <w:numPr>
          <w:ilvl w:val="0"/>
          <w:numId w:val="21"/>
        </w:numPr>
        <w:shd w:val="clear" w:color="auto" w:fill="auto"/>
        <w:tabs>
          <w:tab w:val="left" w:pos="259"/>
        </w:tabs>
        <w:jc w:val="both"/>
      </w:pPr>
      <w:r>
        <w:t>затверджує штатний розклад за погодженням із засновником дошкільного навчального закладу та відділом освіти</w:t>
      </w:r>
      <w:r w:rsidR="008008B5">
        <w:t xml:space="preserve">, культури, молоді та спорту </w:t>
      </w:r>
      <w:proofErr w:type="spellStart"/>
      <w:r w:rsidR="008008B5">
        <w:t>Комишуваської</w:t>
      </w:r>
      <w:proofErr w:type="spellEnd"/>
      <w:r w:rsidR="008008B5">
        <w:t xml:space="preserve"> селищної ради</w:t>
      </w:r>
      <w:r>
        <w:t>;</w:t>
      </w:r>
    </w:p>
    <w:p w:rsidR="00A829A3" w:rsidRDefault="00CB31FA" w:rsidP="00DD3919">
      <w:pPr>
        <w:pStyle w:val="40"/>
        <w:numPr>
          <w:ilvl w:val="0"/>
          <w:numId w:val="21"/>
        </w:numPr>
        <w:shd w:val="clear" w:color="auto" w:fill="auto"/>
        <w:tabs>
          <w:tab w:val="left" w:pos="259"/>
        </w:tabs>
        <w:spacing w:line="319" w:lineRule="exact"/>
      </w:pPr>
      <w:r>
        <w:t>контролює організацію харчування і медичного обслуговування дітей;</w:t>
      </w:r>
    </w:p>
    <w:p w:rsidR="00A829A3" w:rsidRDefault="00CB31FA" w:rsidP="00DD3919">
      <w:pPr>
        <w:pStyle w:val="40"/>
        <w:numPr>
          <w:ilvl w:val="0"/>
          <w:numId w:val="21"/>
        </w:numPr>
        <w:shd w:val="clear" w:color="auto" w:fill="auto"/>
        <w:tabs>
          <w:tab w:val="left" w:pos="259"/>
        </w:tabs>
        <w:spacing w:line="319" w:lineRule="exact"/>
      </w:pPr>
      <w:r>
        <w:t>затверджує правила внутрішнього трудового розпорядку, посадові інструкції працівників за погодженням з профспілковим комітетом;</w:t>
      </w:r>
    </w:p>
    <w:p w:rsidR="00A829A3" w:rsidRDefault="00CB31FA" w:rsidP="00DD3919">
      <w:pPr>
        <w:pStyle w:val="40"/>
        <w:numPr>
          <w:ilvl w:val="0"/>
          <w:numId w:val="21"/>
        </w:numPr>
        <w:shd w:val="clear" w:color="auto" w:fill="auto"/>
        <w:tabs>
          <w:tab w:val="left" w:pos="259"/>
        </w:tabs>
        <w:spacing w:line="319" w:lineRule="exact"/>
        <w:ind w:right="142"/>
      </w:pPr>
      <w:r>
        <w:t xml:space="preserve">забезпечує дотримання санітарно-гігієнічних, протипожежних </w:t>
      </w:r>
      <w:r w:rsidR="00DD3919">
        <w:t xml:space="preserve"> </w:t>
      </w:r>
      <w:r>
        <w:t xml:space="preserve">норм і </w:t>
      </w:r>
      <w:r w:rsidR="004E2D3E">
        <w:t>п</w:t>
      </w:r>
      <w:r>
        <w:t xml:space="preserve">равил техніки безпеки, </w:t>
      </w:r>
      <w:r w:rsidR="00DD3919">
        <w:t xml:space="preserve">вимог безпечної життєдіяльності </w:t>
      </w:r>
      <w:r>
        <w:t>дітей і працівників;</w:t>
      </w:r>
    </w:p>
    <w:p w:rsidR="00A829A3" w:rsidRDefault="00CB31FA" w:rsidP="00DD3919">
      <w:pPr>
        <w:pStyle w:val="40"/>
        <w:numPr>
          <w:ilvl w:val="0"/>
          <w:numId w:val="21"/>
        </w:numPr>
        <w:shd w:val="clear" w:color="auto" w:fill="auto"/>
        <w:tabs>
          <w:tab w:val="left" w:pos="268"/>
        </w:tabs>
        <w:spacing w:line="319" w:lineRule="exact"/>
        <w:ind w:right="560"/>
        <w:jc w:val="both"/>
      </w:pPr>
      <w: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053AD7" w:rsidRDefault="00053AD7" w:rsidP="00053AD7">
      <w:pPr>
        <w:pStyle w:val="40"/>
        <w:shd w:val="clear" w:color="auto" w:fill="auto"/>
        <w:tabs>
          <w:tab w:val="left" w:pos="268"/>
        </w:tabs>
        <w:spacing w:line="319" w:lineRule="exact"/>
        <w:ind w:right="560"/>
        <w:jc w:val="both"/>
      </w:pPr>
    </w:p>
    <w:p w:rsidR="00053AD7" w:rsidRDefault="00053AD7" w:rsidP="00053AD7">
      <w:pPr>
        <w:pStyle w:val="40"/>
        <w:shd w:val="clear" w:color="auto" w:fill="auto"/>
        <w:tabs>
          <w:tab w:val="left" w:pos="268"/>
        </w:tabs>
        <w:spacing w:line="319" w:lineRule="exact"/>
        <w:ind w:right="560"/>
        <w:jc w:val="both"/>
      </w:pPr>
    </w:p>
    <w:p w:rsidR="00053AD7" w:rsidRDefault="00053AD7" w:rsidP="00053AD7">
      <w:pPr>
        <w:pStyle w:val="40"/>
        <w:shd w:val="clear" w:color="auto" w:fill="auto"/>
        <w:tabs>
          <w:tab w:val="left" w:pos="268"/>
        </w:tabs>
        <w:spacing w:line="240" w:lineRule="auto"/>
        <w:jc w:val="center"/>
      </w:pPr>
      <w:r>
        <w:t>7</w:t>
      </w:r>
    </w:p>
    <w:p w:rsidR="00A829A3" w:rsidRDefault="00CB31FA" w:rsidP="00DD3919">
      <w:pPr>
        <w:pStyle w:val="40"/>
        <w:numPr>
          <w:ilvl w:val="0"/>
          <w:numId w:val="21"/>
        </w:numPr>
        <w:shd w:val="clear" w:color="auto" w:fill="auto"/>
        <w:tabs>
          <w:tab w:val="left" w:pos="259"/>
        </w:tabs>
        <w:spacing w:line="319" w:lineRule="exact"/>
        <w:jc w:val="both"/>
      </w:pPr>
      <w:r>
        <w:lastRenderedPageBreak/>
        <w:t>підтримує ініціативу щодо вдосконалення освітньої роботи, заохочує</w:t>
      </w:r>
    </w:p>
    <w:p w:rsidR="00A829A3" w:rsidRDefault="00CB31FA" w:rsidP="00DD3919">
      <w:pPr>
        <w:pStyle w:val="40"/>
        <w:shd w:val="clear" w:color="auto" w:fill="auto"/>
        <w:spacing w:line="319" w:lineRule="exact"/>
        <w:jc w:val="both"/>
      </w:pPr>
      <w:r>
        <w:t>творчі пошуки, дослідно-експериментальну роботу педагогів;</w:t>
      </w:r>
    </w:p>
    <w:p w:rsidR="00A829A3" w:rsidRDefault="00CB31FA" w:rsidP="00DD3919">
      <w:pPr>
        <w:pStyle w:val="40"/>
        <w:numPr>
          <w:ilvl w:val="0"/>
          <w:numId w:val="21"/>
        </w:numPr>
        <w:shd w:val="clear" w:color="auto" w:fill="auto"/>
        <w:tabs>
          <w:tab w:val="left" w:pos="259"/>
        </w:tabs>
        <w:spacing w:line="319" w:lineRule="exact"/>
        <w:jc w:val="both"/>
      </w:pPr>
      <w:r>
        <w:t>організовує різні форми співпраці з батьками, або особами, які їх</w:t>
      </w:r>
    </w:p>
    <w:p w:rsidR="00A829A3" w:rsidRDefault="00CB31FA" w:rsidP="00DD3919">
      <w:pPr>
        <w:pStyle w:val="40"/>
        <w:shd w:val="clear" w:color="auto" w:fill="auto"/>
        <w:spacing w:line="319" w:lineRule="exact"/>
        <w:jc w:val="both"/>
      </w:pPr>
      <w:r>
        <w:t>замінюють;</w:t>
      </w:r>
    </w:p>
    <w:p w:rsidR="000A6757" w:rsidRDefault="00CB31FA" w:rsidP="005B326E">
      <w:pPr>
        <w:pStyle w:val="40"/>
        <w:numPr>
          <w:ilvl w:val="0"/>
          <w:numId w:val="21"/>
        </w:numPr>
        <w:shd w:val="clear" w:color="auto" w:fill="auto"/>
        <w:tabs>
          <w:tab w:val="left" w:pos="268"/>
        </w:tabs>
        <w:spacing w:line="240" w:lineRule="auto"/>
        <w:jc w:val="both"/>
      </w:pPr>
      <w:r>
        <w:t xml:space="preserve">щороку звітує про </w:t>
      </w:r>
      <w:proofErr w:type="spellStart"/>
      <w:r>
        <w:t>навчально</w:t>
      </w:r>
      <w:proofErr w:type="spellEnd"/>
      <w:r w:rsidR="00C850D2">
        <w:t xml:space="preserve"> </w:t>
      </w:r>
      <w:r w:rsidR="008008B5">
        <w:t>-</w:t>
      </w:r>
      <w:r>
        <w:t xml:space="preserve"> виховну, методичну, економічну і фінансово господарську діяльність дошкільного навчального закладу на загальних зборах колективу та батьків або осіб, які їх замінюють з запрошенням </w:t>
      </w:r>
    </w:p>
    <w:p w:rsidR="00A829A3" w:rsidRDefault="00CB31FA" w:rsidP="000A6757">
      <w:pPr>
        <w:pStyle w:val="40"/>
        <w:shd w:val="clear" w:color="auto" w:fill="auto"/>
        <w:tabs>
          <w:tab w:val="left" w:pos="268"/>
        </w:tabs>
        <w:spacing w:line="240" w:lineRule="auto"/>
        <w:jc w:val="both"/>
      </w:pPr>
      <w:r>
        <w:t xml:space="preserve">засновника </w:t>
      </w:r>
      <w:r w:rsidR="008008B5">
        <w:t xml:space="preserve">закладу дошкільної освіти </w:t>
      </w:r>
      <w:r>
        <w:t>та пре</w:t>
      </w:r>
      <w:r w:rsidR="008008B5">
        <w:t>дставників відділу освіти, культури, молоді та спорту</w:t>
      </w:r>
      <w:r>
        <w:t>.</w:t>
      </w:r>
    </w:p>
    <w:p w:rsidR="00A829A3" w:rsidRDefault="00E6594D" w:rsidP="005B326E">
      <w:pPr>
        <w:pStyle w:val="40"/>
        <w:shd w:val="clear" w:color="auto" w:fill="auto"/>
        <w:spacing w:line="240" w:lineRule="auto"/>
        <w:jc w:val="both"/>
      </w:pPr>
      <w:r>
        <w:t xml:space="preserve">8.3. </w:t>
      </w:r>
      <w:r w:rsidR="00CB31FA">
        <w:t xml:space="preserve">Постійно діючий колегіальний орган у </w:t>
      </w:r>
      <w:r w:rsidR="00F47E21">
        <w:t xml:space="preserve">закладі дошкільної освіти </w:t>
      </w:r>
      <w:r w:rsidR="00CB31FA">
        <w:t>педагогічна рада.</w:t>
      </w:r>
    </w:p>
    <w:p w:rsidR="00A829A3" w:rsidRDefault="00CB31FA" w:rsidP="005B326E">
      <w:pPr>
        <w:pStyle w:val="40"/>
        <w:shd w:val="clear" w:color="auto" w:fill="auto"/>
        <w:tabs>
          <w:tab w:val="left" w:pos="9921"/>
        </w:tabs>
        <w:spacing w:line="240" w:lineRule="auto"/>
        <w:jc w:val="both"/>
      </w:pPr>
      <w:r>
        <w:t>До складу педагогічної ради входять : керівник, педагогічні працівники, медичні працівники, інші спеціалісти, представники засновника, голови батьківських комітетів. Запрошеними з правом дорадчого голосу можуть бути представники громадських організацій, педагогічні працівники закладів</w:t>
      </w:r>
      <w:r w:rsidR="00F47E21">
        <w:t xml:space="preserve"> загальної середньої освіти</w:t>
      </w:r>
      <w:r>
        <w:t>, батьки або особи, які їх замінюють. Голово</w:t>
      </w:r>
      <w:r w:rsidR="00F47E21">
        <w:t xml:space="preserve">ю педагогічної ради є директор </w:t>
      </w:r>
      <w:r>
        <w:t xml:space="preserve"> </w:t>
      </w:r>
      <w:r w:rsidR="00F47E21">
        <w:t>закладу дошкільної освіти</w:t>
      </w:r>
      <w:r>
        <w:t>. Педагогічна рада закладу:</w:t>
      </w:r>
    </w:p>
    <w:p w:rsidR="00A829A3" w:rsidRDefault="00CB31FA" w:rsidP="005B326E">
      <w:pPr>
        <w:pStyle w:val="40"/>
        <w:numPr>
          <w:ilvl w:val="0"/>
          <w:numId w:val="21"/>
        </w:numPr>
        <w:shd w:val="clear" w:color="auto" w:fill="auto"/>
        <w:tabs>
          <w:tab w:val="left" w:pos="254"/>
          <w:tab w:val="left" w:pos="9921"/>
        </w:tabs>
        <w:spacing w:line="240" w:lineRule="auto"/>
        <w:jc w:val="both"/>
      </w:pPr>
      <w:r>
        <w:t xml:space="preserve">розглядає питання навчально-виховного процесу в </w:t>
      </w:r>
      <w:r w:rsidR="00394D56">
        <w:t>закладі дошкільної освіти</w:t>
      </w:r>
      <w:r>
        <w:t xml:space="preserve"> та приймає відповідні рішення;</w:t>
      </w:r>
    </w:p>
    <w:p w:rsidR="00A829A3" w:rsidRDefault="00CB31FA" w:rsidP="005B326E">
      <w:pPr>
        <w:pStyle w:val="40"/>
        <w:shd w:val="clear" w:color="auto" w:fill="auto"/>
        <w:tabs>
          <w:tab w:val="left" w:pos="9921"/>
        </w:tabs>
        <w:spacing w:line="240" w:lineRule="auto"/>
        <w:jc w:val="both"/>
      </w:pPr>
      <w:r>
        <w:t>-</w:t>
      </w:r>
      <w:r w:rsidR="003A7301">
        <w:t xml:space="preserve">  </w:t>
      </w:r>
      <w:r>
        <w:t>організовує роботу щодо підвищення кваліфікації педагогічних</w:t>
      </w:r>
    </w:p>
    <w:p w:rsidR="00A829A3" w:rsidRDefault="00CB31FA" w:rsidP="005B326E">
      <w:pPr>
        <w:pStyle w:val="40"/>
        <w:shd w:val="clear" w:color="auto" w:fill="auto"/>
        <w:tabs>
          <w:tab w:val="left" w:pos="9921"/>
        </w:tabs>
        <w:spacing w:line="240" w:lineRule="auto"/>
        <w:jc w:val="both"/>
      </w:pPr>
      <w:r>
        <w:t>працівників, розвитку їх творчої ініціативи, впровадження досягнень науки, передового педагогічного досвіду;</w:t>
      </w:r>
    </w:p>
    <w:p w:rsidR="00A829A3" w:rsidRDefault="00CB31FA" w:rsidP="005B326E">
      <w:pPr>
        <w:pStyle w:val="40"/>
        <w:numPr>
          <w:ilvl w:val="0"/>
          <w:numId w:val="21"/>
        </w:numPr>
        <w:shd w:val="clear" w:color="auto" w:fill="auto"/>
        <w:tabs>
          <w:tab w:val="left" w:pos="259"/>
          <w:tab w:val="left" w:pos="9921"/>
        </w:tabs>
        <w:spacing w:line="240" w:lineRule="auto"/>
        <w:jc w:val="both"/>
      </w:pPr>
      <w:r>
        <w:t>приймає рішення з інших питань професійної діяльності педагогічних працівників.</w:t>
      </w:r>
    </w:p>
    <w:p w:rsidR="00A829A3" w:rsidRDefault="00CB31FA" w:rsidP="005B326E">
      <w:pPr>
        <w:pStyle w:val="40"/>
        <w:shd w:val="clear" w:color="auto" w:fill="auto"/>
        <w:tabs>
          <w:tab w:val="left" w:pos="9921"/>
        </w:tabs>
        <w:spacing w:line="240" w:lineRule="auto"/>
        <w:jc w:val="both"/>
      </w:pPr>
      <w:r>
        <w:t>Робота педагогічної ради планується довільно відповідно до потреб дошкільного навчального закладу.</w:t>
      </w:r>
    </w:p>
    <w:p w:rsidR="00A829A3" w:rsidRDefault="00CB31FA" w:rsidP="005B326E">
      <w:pPr>
        <w:pStyle w:val="40"/>
        <w:shd w:val="clear" w:color="auto" w:fill="auto"/>
        <w:tabs>
          <w:tab w:val="left" w:pos="9921"/>
        </w:tabs>
        <w:spacing w:line="240" w:lineRule="auto"/>
        <w:jc w:val="both"/>
      </w:pPr>
      <w:r>
        <w:t>Кількість засідань педагогічної ради становить не менше 4 раз на рік.</w:t>
      </w:r>
    </w:p>
    <w:p w:rsidR="00A829A3" w:rsidRDefault="004E2D3E" w:rsidP="00DD3919">
      <w:pPr>
        <w:pStyle w:val="40"/>
        <w:shd w:val="clear" w:color="auto" w:fill="auto"/>
        <w:spacing w:line="324" w:lineRule="exact"/>
        <w:jc w:val="both"/>
      </w:pPr>
      <w:r>
        <w:t>8.4.О</w:t>
      </w:r>
      <w:r w:rsidR="00CB31FA">
        <w:t>рганом громадського самовряд</w:t>
      </w:r>
      <w:r w:rsidR="00DD3919">
        <w:t xml:space="preserve">ування закладу є загальні збори </w:t>
      </w:r>
      <w:r w:rsidR="00CB31FA">
        <w:t>колективу та батьків або осіб, які їх замінюють, які скликаються не рідше одного разу на рік. Загальні збори є правомірними, якщо в них приймають участь більш як половина трудового колективу та батьків. Термін їх повноважень становить один рік. Рішення загальних зборів приймається простою більшістю голосів від загальної кількості присутніх. Загальні збори:</w:t>
      </w:r>
    </w:p>
    <w:p w:rsidR="00A829A3" w:rsidRDefault="00CB31FA" w:rsidP="005B326E">
      <w:pPr>
        <w:pStyle w:val="40"/>
        <w:numPr>
          <w:ilvl w:val="0"/>
          <w:numId w:val="22"/>
        </w:numPr>
        <w:shd w:val="clear" w:color="auto" w:fill="auto"/>
        <w:tabs>
          <w:tab w:val="left" w:pos="217"/>
        </w:tabs>
        <w:spacing w:line="324" w:lineRule="exact"/>
        <w:jc w:val="both"/>
      </w:pPr>
      <w:r>
        <w:t>приймають Статут, зміни і доповнення;</w:t>
      </w:r>
    </w:p>
    <w:p w:rsidR="00A829A3" w:rsidRDefault="00CB31FA" w:rsidP="005B326E">
      <w:pPr>
        <w:pStyle w:val="40"/>
        <w:numPr>
          <w:ilvl w:val="0"/>
          <w:numId w:val="22"/>
        </w:numPr>
        <w:shd w:val="clear" w:color="auto" w:fill="auto"/>
        <w:tabs>
          <w:tab w:val="left" w:pos="217"/>
        </w:tabs>
        <w:spacing w:line="331" w:lineRule="exact"/>
        <w:jc w:val="both"/>
      </w:pPr>
      <w:r>
        <w:t xml:space="preserve">обирають раду </w:t>
      </w:r>
      <w:r w:rsidR="00394D56">
        <w:t>закладу дошкільної освіти</w:t>
      </w:r>
      <w:r>
        <w:t>, її членів і голову, встановлюють терміни її повноважень;</w:t>
      </w:r>
    </w:p>
    <w:p w:rsidR="00A829A3" w:rsidRDefault="00CB31FA" w:rsidP="005B326E">
      <w:pPr>
        <w:pStyle w:val="40"/>
        <w:numPr>
          <w:ilvl w:val="0"/>
          <w:numId w:val="22"/>
        </w:numPr>
        <w:shd w:val="clear" w:color="auto" w:fill="auto"/>
        <w:tabs>
          <w:tab w:val="left" w:pos="217"/>
        </w:tabs>
        <w:spacing w:line="324" w:lineRule="exact"/>
        <w:jc w:val="both"/>
      </w:pPr>
      <w:r>
        <w:t xml:space="preserve">заслуховують звіт керівника </w:t>
      </w:r>
      <w:r w:rsidR="00394D56">
        <w:t>закладу дошкільної освіти</w:t>
      </w:r>
      <w:r>
        <w:t xml:space="preserve">, голови ради </w:t>
      </w:r>
      <w:r w:rsidR="00394D56">
        <w:t xml:space="preserve">закладу дошкільної освіти </w:t>
      </w:r>
      <w:r>
        <w:t>з питань статутної діяльності закладу, дають їй оцінку шляхом таємного або відкритого голосування;</w:t>
      </w:r>
    </w:p>
    <w:p w:rsidR="00A829A3" w:rsidRDefault="00CB31FA" w:rsidP="005B326E">
      <w:pPr>
        <w:pStyle w:val="40"/>
        <w:numPr>
          <w:ilvl w:val="0"/>
          <w:numId w:val="22"/>
        </w:numPr>
        <w:shd w:val="clear" w:color="auto" w:fill="auto"/>
        <w:tabs>
          <w:tab w:val="left" w:pos="222"/>
        </w:tabs>
        <w:spacing w:line="326" w:lineRule="exact"/>
        <w:jc w:val="both"/>
      </w:pPr>
      <w:r>
        <w:t>розглядають питання навчально-виховної, методичної та фінансово - господарської діяльності дошкільного навчального закладу;</w:t>
      </w:r>
    </w:p>
    <w:p w:rsidR="00394D56" w:rsidRDefault="00394D56" w:rsidP="005B326E">
      <w:pPr>
        <w:pStyle w:val="40"/>
        <w:numPr>
          <w:ilvl w:val="0"/>
          <w:numId w:val="22"/>
        </w:numPr>
        <w:shd w:val="clear" w:color="auto" w:fill="auto"/>
        <w:tabs>
          <w:tab w:val="left" w:pos="222"/>
        </w:tabs>
        <w:spacing w:line="326" w:lineRule="exact"/>
        <w:jc w:val="both"/>
      </w:pPr>
      <w:r>
        <w:t>затверджують основні напрямки вдосконалення роботи розвитку закладу дошкільної освіти,</w:t>
      </w:r>
    </w:p>
    <w:p w:rsidR="00053AD7" w:rsidRDefault="00053AD7" w:rsidP="00053AD7">
      <w:pPr>
        <w:pStyle w:val="40"/>
        <w:shd w:val="clear" w:color="auto" w:fill="auto"/>
        <w:spacing w:line="240" w:lineRule="auto"/>
        <w:jc w:val="center"/>
      </w:pPr>
      <w:r>
        <w:t>8</w:t>
      </w:r>
    </w:p>
    <w:p w:rsidR="00A829A3" w:rsidRDefault="00394D56" w:rsidP="005B326E">
      <w:pPr>
        <w:pStyle w:val="40"/>
        <w:shd w:val="clear" w:color="auto" w:fill="auto"/>
        <w:tabs>
          <w:tab w:val="left" w:pos="231"/>
        </w:tabs>
        <w:spacing w:line="240" w:lineRule="auto"/>
        <w:jc w:val="both"/>
      </w:pPr>
      <w:r>
        <w:lastRenderedPageBreak/>
        <w:t xml:space="preserve">8.5. </w:t>
      </w:r>
      <w:r w:rsidR="00CB31FA">
        <w:t xml:space="preserve">У період між загальними зборами діє рада </w:t>
      </w:r>
      <w:r>
        <w:t xml:space="preserve">закладу дошкільної освіти. </w:t>
      </w:r>
      <w:r w:rsidR="00CB31FA">
        <w:t xml:space="preserve">Кількість засідань ради призначається за потребою , але не рідше одного разу на квартал. Засідання ради </w:t>
      </w:r>
      <w:r>
        <w:t xml:space="preserve">закладу дошкільної освіти </w:t>
      </w:r>
      <w:r w:rsidR="00CB31FA">
        <w:t xml:space="preserve">є правомірним, якщо в ньому бере участь не менше двох третин її членів (5 від працівників </w:t>
      </w:r>
      <w:r>
        <w:t>закладу дошкільної освіти</w:t>
      </w:r>
      <w:r w:rsidR="00CB31FA">
        <w:t>, 5 від батьків, 1 від засновника, спонсори та інші).</w:t>
      </w:r>
    </w:p>
    <w:p w:rsidR="000A6757" w:rsidRDefault="00CB31FA" w:rsidP="005B326E">
      <w:pPr>
        <w:pStyle w:val="40"/>
        <w:shd w:val="clear" w:color="auto" w:fill="auto"/>
        <w:spacing w:line="240" w:lineRule="auto"/>
        <w:jc w:val="both"/>
      </w:pPr>
      <w:r>
        <w:t xml:space="preserve">Рада закладу організовує виконання рішень загальних зборів, розглядає питання поліпшення умов для здобуття дошкільної освіти, зміцнення </w:t>
      </w:r>
    </w:p>
    <w:p w:rsidR="00A829A3" w:rsidRDefault="00CB31FA" w:rsidP="005B326E">
      <w:pPr>
        <w:pStyle w:val="40"/>
        <w:shd w:val="clear" w:color="auto" w:fill="auto"/>
        <w:spacing w:line="240" w:lineRule="auto"/>
        <w:jc w:val="both"/>
      </w:pPr>
      <w:r>
        <w:t>матеріально-технічної бази поповнення й використання бюджету закладу, вносить пропозиції щодо морального і матеріального заохочен</w:t>
      </w:r>
      <w:r w:rsidR="00621542">
        <w:t xml:space="preserve">ня учасників освітнього </w:t>
      </w:r>
      <w:r>
        <w:t xml:space="preserve"> процесу, погоджує зміст і форми роботи з педагогічної освіти батьків;</w:t>
      </w:r>
    </w:p>
    <w:p w:rsidR="00A829A3" w:rsidRDefault="00504F71" w:rsidP="00504F71">
      <w:pPr>
        <w:pStyle w:val="40"/>
        <w:shd w:val="clear" w:color="auto" w:fill="auto"/>
        <w:tabs>
          <w:tab w:val="left" w:pos="722"/>
        </w:tabs>
        <w:spacing w:line="240" w:lineRule="auto"/>
        <w:jc w:val="both"/>
      </w:pPr>
      <w:r>
        <w:t xml:space="preserve">8.6. </w:t>
      </w:r>
      <w:r w:rsidR="00CB31FA">
        <w:t xml:space="preserve">У </w:t>
      </w:r>
      <w:r w:rsidR="002C6C34">
        <w:t xml:space="preserve">закладі дошкільної освіти </w:t>
      </w:r>
      <w:r w:rsidR="00CB31FA">
        <w:t>може діяти піклувальна рада - орган самоврядування, який формується з представників органів місцевого самоврядування,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навчального закладу.</w:t>
      </w:r>
    </w:p>
    <w:p w:rsidR="00A829A3" w:rsidRDefault="00CB31FA" w:rsidP="005B326E">
      <w:pPr>
        <w:pStyle w:val="40"/>
        <w:shd w:val="clear" w:color="auto" w:fill="auto"/>
        <w:spacing w:line="240" w:lineRule="auto"/>
        <w:ind w:firstLine="800"/>
        <w:jc w:val="both"/>
      </w:pPr>
      <w:r>
        <w:t>Піклувальна рада у складі 5 осіб створюється за рішенням</w:t>
      </w:r>
      <w:r w:rsidR="002C6C34">
        <w:t xml:space="preserve"> </w:t>
      </w:r>
      <w:r>
        <w:t xml:space="preserve">загальних зборів або ради </w:t>
      </w:r>
      <w:r w:rsidR="002C6C34">
        <w:t>закладу дошкільної освіти</w:t>
      </w:r>
      <w:r>
        <w:t xml:space="preserve">. Члени піклувальної ради обираються на загальних зборах </w:t>
      </w:r>
      <w:r w:rsidR="002C6C34">
        <w:t xml:space="preserve">закладу дошкільної освіти </w:t>
      </w:r>
      <w:r>
        <w:t>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 Основними завданнями піклувальної ради є:</w:t>
      </w:r>
    </w:p>
    <w:p w:rsidR="00A829A3" w:rsidRDefault="00CB31FA" w:rsidP="005B326E">
      <w:pPr>
        <w:pStyle w:val="40"/>
        <w:numPr>
          <w:ilvl w:val="0"/>
          <w:numId w:val="24"/>
        </w:numPr>
        <w:shd w:val="clear" w:color="auto" w:fill="auto"/>
        <w:tabs>
          <w:tab w:val="left" w:pos="290"/>
        </w:tabs>
        <w:spacing w:line="240" w:lineRule="auto"/>
        <w:jc w:val="both"/>
      </w:pPr>
      <w:r>
        <w:t xml:space="preserve">співпраця </w:t>
      </w:r>
      <w:r w:rsidR="002C6C34">
        <w:t>з виконавчим комітетом селищної</w:t>
      </w:r>
      <w:r>
        <w:t xml:space="preserve"> ради, підприємствами, устано</w:t>
      </w:r>
      <w:r w:rsidR="002C6C34">
        <w:t xml:space="preserve">вами, організаціями, </w:t>
      </w:r>
      <w:r>
        <w:t xml:space="preserve"> закладами</w:t>
      </w:r>
      <w:r w:rsidR="002C6C34">
        <w:t xml:space="preserve"> освіти</w:t>
      </w:r>
      <w:r>
        <w:t xml:space="preserve">, окремими громадянами, спрямована на поліпшення умов утримання дітей у </w:t>
      </w:r>
      <w:r w:rsidR="002C6C34">
        <w:t>закладу дошкільної освіти</w:t>
      </w:r>
      <w:r>
        <w:t>;</w:t>
      </w:r>
    </w:p>
    <w:p w:rsidR="00A829A3" w:rsidRDefault="00CB31FA" w:rsidP="005B326E">
      <w:pPr>
        <w:pStyle w:val="40"/>
        <w:shd w:val="clear" w:color="auto" w:fill="auto"/>
        <w:tabs>
          <w:tab w:val="left" w:pos="3841"/>
          <w:tab w:val="left" w:pos="7018"/>
        </w:tabs>
        <w:spacing w:line="240" w:lineRule="auto"/>
        <w:jc w:val="both"/>
      </w:pPr>
      <w:r>
        <w:t>-</w:t>
      </w:r>
      <w:r w:rsidR="00F4230B">
        <w:t xml:space="preserve"> </w:t>
      </w:r>
      <w:r>
        <w:t>сприяння зміцненню матеріально-технічної, культурно-спортивної,</w:t>
      </w:r>
    </w:p>
    <w:p w:rsidR="00A829A3" w:rsidRDefault="00CB31FA" w:rsidP="005B326E">
      <w:pPr>
        <w:pStyle w:val="40"/>
        <w:shd w:val="clear" w:color="auto" w:fill="auto"/>
        <w:spacing w:line="319" w:lineRule="exact"/>
        <w:jc w:val="both"/>
      </w:pPr>
      <w:proofErr w:type="spellStart"/>
      <w:r>
        <w:t>корекційно-відновлювальної</w:t>
      </w:r>
      <w:proofErr w:type="spellEnd"/>
      <w:r>
        <w:t xml:space="preserve">, лікувально-оздоровчої бази, </w:t>
      </w:r>
      <w:r w:rsidR="002C6C34">
        <w:t>закладу дошкільної освіти</w:t>
      </w:r>
      <w:r>
        <w:t>;</w:t>
      </w:r>
    </w:p>
    <w:p w:rsidR="002C6C34" w:rsidRDefault="004E2D3E" w:rsidP="005B326E">
      <w:pPr>
        <w:pStyle w:val="40"/>
        <w:shd w:val="clear" w:color="auto" w:fill="auto"/>
        <w:spacing w:line="319" w:lineRule="exact"/>
        <w:jc w:val="both"/>
      </w:pPr>
      <w:r>
        <w:t>-</w:t>
      </w:r>
      <w:r w:rsidR="00F4230B">
        <w:t xml:space="preserve"> </w:t>
      </w:r>
      <w:r w:rsidR="00CB31FA">
        <w:t xml:space="preserve">сприяння залученню додаткових джерел фінансування </w:t>
      </w:r>
      <w:r w:rsidR="002C6C34">
        <w:t>закладу дошкільної освіти ;</w:t>
      </w:r>
    </w:p>
    <w:p w:rsidR="00A829A3" w:rsidRDefault="002C6C34" w:rsidP="005B326E">
      <w:pPr>
        <w:pStyle w:val="40"/>
        <w:shd w:val="clear" w:color="auto" w:fill="auto"/>
        <w:spacing w:line="319" w:lineRule="exact"/>
        <w:jc w:val="both"/>
      </w:pPr>
      <w:r>
        <w:t xml:space="preserve">- </w:t>
      </w:r>
      <w:r w:rsidR="00CB31FA">
        <w:t>сприяння організації та проведення заходів, спрямованих на охорону життя та здоров</w:t>
      </w:r>
      <w:r>
        <w:t>'я учасників освітнього</w:t>
      </w:r>
      <w:r w:rsidR="00CB31FA">
        <w:t xml:space="preserve"> процесу;</w:t>
      </w:r>
    </w:p>
    <w:p w:rsidR="00A829A3" w:rsidRDefault="00CB31FA" w:rsidP="005B326E">
      <w:pPr>
        <w:pStyle w:val="40"/>
        <w:numPr>
          <w:ilvl w:val="0"/>
          <w:numId w:val="24"/>
        </w:numPr>
        <w:shd w:val="clear" w:color="auto" w:fill="auto"/>
        <w:tabs>
          <w:tab w:val="left" w:pos="262"/>
        </w:tabs>
        <w:spacing w:line="319" w:lineRule="exact"/>
        <w:jc w:val="both"/>
      </w:pPr>
      <w:r>
        <w:t xml:space="preserve">організація дозвілля та оздоровлення дітей та працівників </w:t>
      </w:r>
      <w:r w:rsidR="002C6C34">
        <w:t>закладу дошкільної освіти</w:t>
      </w:r>
      <w:r w:rsidR="004E2D3E">
        <w:t>;</w:t>
      </w:r>
    </w:p>
    <w:p w:rsidR="00A829A3" w:rsidRDefault="00CB31FA" w:rsidP="005B326E">
      <w:pPr>
        <w:pStyle w:val="40"/>
        <w:numPr>
          <w:ilvl w:val="0"/>
          <w:numId w:val="24"/>
        </w:numPr>
        <w:shd w:val="clear" w:color="auto" w:fill="auto"/>
        <w:tabs>
          <w:tab w:val="left" w:pos="290"/>
        </w:tabs>
        <w:spacing w:line="319" w:lineRule="exact"/>
        <w:jc w:val="both"/>
      </w:pPr>
      <w:r>
        <w:t>стимулювання творчої праці педагогічних працівників;</w:t>
      </w:r>
    </w:p>
    <w:p w:rsidR="00A829A3" w:rsidRDefault="00CB31FA" w:rsidP="005B326E">
      <w:pPr>
        <w:pStyle w:val="40"/>
        <w:numPr>
          <w:ilvl w:val="0"/>
          <w:numId w:val="24"/>
        </w:numPr>
        <w:shd w:val="clear" w:color="auto" w:fill="auto"/>
        <w:tabs>
          <w:tab w:val="left" w:pos="252"/>
        </w:tabs>
        <w:spacing w:line="319" w:lineRule="exact"/>
        <w:jc w:val="both"/>
      </w:pPr>
      <w:r>
        <w:t xml:space="preserve">всебічне зміцнення зв'язків між родинами дітей та </w:t>
      </w:r>
      <w:r w:rsidR="002C6C34">
        <w:t>закладом дошкільної освіти;</w:t>
      </w:r>
    </w:p>
    <w:p w:rsidR="002C6C34" w:rsidRDefault="002C6C34" w:rsidP="000A6757">
      <w:pPr>
        <w:pStyle w:val="40"/>
        <w:numPr>
          <w:ilvl w:val="0"/>
          <w:numId w:val="24"/>
        </w:numPr>
        <w:shd w:val="clear" w:color="auto" w:fill="auto"/>
        <w:tabs>
          <w:tab w:val="left" w:pos="252"/>
        </w:tabs>
        <w:spacing w:line="319" w:lineRule="exact"/>
        <w:jc w:val="both"/>
      </w:pPr>
      <w:r>
        <w:t>сприяння соціально-правовому захисту учасників освітнього процесу</w:t>
      </w:r>
    </w:p>
    <w:p w:rsidR="002C6C34" w:rsidRDefault="002C6C34" w:rsidP="005B326E">
      <w:pPr>
        <w:pStyle w:val="40"/>
        <w:shd w:val="clear" w:color="auto" w:fill="auto"/>
        <w:spacing w:line="280" w:lineRule="exact"/>
        <w:jc w:val="both"/>
      </w:pPr>
      <w:r>
        <w:t xml:space="preserve">IX. МАЙНО </w:t>
      </w:r>
      <w:r w:rsidR="00CB31FA">
        <w:t xml:space="preserve"> ЗАКЛАДУ</w:t>
      </w:r>
      <w:r>
        <w:t xml:space="preserve"> ДОШКІЛЬНОЇ ОСВІТИ</w:t>
      </w:r>
    </w:p>
    <w:p w:rsidR="002C6C34" w:rsidRDefault="00CB31FA" w:rsidP="005B326E">
      <w:pPr>
        <w:pStyle w:val="40"/>
        <w:numPr>
          <w:ilvl w:val="0"/>
          <w:numId w:val="25"/>
        </w:numPr>
        <w:shd w:val="clear" w:color="auto" w:fill="auto"/>
        <w:tabs>
          <w:tab w:val="left" w:pos="922"/>
        </w:tabs>
        <w:spacing w:line="317" w:lineRule="exact"/>
        <w:ind w:left="240" w:hanging="240"/>
        <w:jc w:val="both"/>
      </w:pPr>
      <w:r>
        <w:t xml:space="preserve">Майно </w:t>
      </w:r>
      <w:r w:rsidR="002C6C34">
        <w:t>закладу дошкільної освіти складають основні фонди</w:t>
      </w:r>
    </w:p>
    <w:p w:rsidR="00A829A3" w:rsidRDefault="00CB31FA" w:rsidP="005B326E">
      <w:pPr>
        <w:pStyle w:val="40"/>
        <w:shd w:val="clear" w:color="auto" w:fill="auto"/>
        <w:tabs>
          <w:tab w:val="left" w:pos="922"/>
        </w:tabs>
        <w:spacing w:line="317" w:lineRule="exact"/>
        <w:jc w:val="both"/>
      </w:pPr>
      <w:r>
        <w:t>приміщення, обладнання тощо), а також інші цінності, вартість яких</w:t>
      </w:r>
      <w:r w:rsidR="00DB27D9">
        <w:t xml:space="preserve"> </w:t>
      </w:r>
      <w:r>
        <w:t>від</w:t>
      </w:r>
      <w:r w:rsidR="00DB27D9">
        <w:t xml:space="preserve">ображається на балансі селищної </w:t>
      </w:r>
      <w:r>
        <w:t xml:space="preserve"> ради.</w:t>
      </w:r>
    </w:p>
    <w:p w:rsidR="00053AD7" w:rsidRDefault="00053AD7" w:rsidP="00053AD7">
      <w:pPr>
        <w:pStyle w:val="40"/>
        <w:shd w:val="clear" w:color="auto" w:fill="auto"/>
        <w:tabs>
          <w:tab w:val="left" w:pos="564"/>
        </w:tabs>
        <w:spacing w:line="317" w:lineRule="exact"/>
        <w:jc w:val="center"/>
      </w:pPr>
      <w:r>
        <w:t>9</w:t>
      </w:r>
    </w:p>
    <w:p w:rsidR="00A829A3" w:rsidRDefault="00CB31FA" w:rsidP="004E2D3E">
      <w:pPr>
        <w:pStyle w:val="40"/>
        <w:numPr>
          <w:ilvl w:val="0"/>
          <w:numId w:val="25"/>
        </w:numPr>
        <w:shd w:val="clear" w:color="auto" w:fill="auto"/>
        <w:tabs>
          <w:tab w:val="left" w:pos="564"/>
        </w:tabs>
        <w:spacing w:line="317" w:lineRule="exact"/>
        <w:jc w:val="both"/>
      </w:pPr>
      <w:r>
        <w:lastRenderedPageBreak/>
        <w:t>Майно дошкільного навчального закладу належить йому на праві оперативного управління.</w:t>
      </w:r>
    </w:p>
    <w:p w:rsidR="00A829A3" w:rsidRDefault="00DB27D9" w:rsidP="00DB27D9">
      <w:pPr>
        <w:pStyle w:val="40"/>
        <w:numPr>
          <w:ilvl w:val="0"/>
          <w:numId w:val="25"/>
        </w:numPr>
        <w:shd w:val="clear" w:color="auto" w:fill="auto"/>
        <w:tabs>
          <w:tab w:val="left" w:pos="569"/>
        </w:tabs>
        <w:spacing w:line="317" w:lineRule="exact"/>
        <w:jc w:val="both"/>
      </w:pPr>
      <w:r>
        <w:t xml:space="preserve">Заклад дошкільної освіти </w:t>
      </w:r>
      <w:r w:rsidR="00CB31FA">
        <w:t>відповідно до чинного законодавства користується землею, іншими природними ресурсами і несе відповідальність за</w:t>
      </w:r>
      <w:r>
        <w:t xml:space="preserve"> </w:t>
      </w:r>
      <w:r w:rsidR="00CB31FA">
        <w:t>дотримання вимог та норм з їх охорони.</w:t>
      </w:r>
    </w:p>
    <w:p w:rsidR="000A6757" w:rsidRDefault="00CB31FA" w:rsidP="00DB27D9">
      <w:pPr>
        <w:pStyle w:val="40"/>
        <w:numPr>
          <w:ilvl w:val="0"/>
          <w:numId w:val="25"/>
        </w:numPr>
        <w:shd w:val="clear" w:color="auto" w:fill="auto"/>
        <w:tabs>
          <w:tab w:val="left" w:pos="564"/>
        </w:tabs>
        <w:spacing w:line="317" w:lineRule="exact"/>
        <w:jc w:val="both"/>
      </w:pPr>
      <w:r>
        <w:t xml:space="preserve">Вилучення основних фондів, оборотних коштів та іншого майна </w:t>
      </w:r>
      <w:r w:rsidR="00DB27D9">
        <w:t xml:space="preserve">закладу дошкільної освіти </w:t>
      </w:r>
      <w:r>
        <w:t xml:space="preserve">проводиться лише у випадках, передбачених чинним </w:t>
      </w:r>
    </w:p>
    <w:p w:rsidR="00DB27D9" w:rsidRDefault="00CB31FA" w:rsidP="00DB27D9">
      <w:pPr>
        <w:pStyle w:val="40"/>
        <w:numPr>
          <w:ilvl w:val="0"/>
          <w:numId w:val="25"/>
        </w:numPr>
        <w:shd w:val="clear" w:color="auto" w:fill="auto"/>
        <w:tabs>
          <w:tab w:val="left" w:pos="564"/>
        </w:tabs>
        <w:spacing w:line="317" w:lineRule="exact"/>
        <w:jc w:val="both"/>
      </w:pPr>
      <w:r>
        <w:t xml:space="preserve">законодавством. Збитки, завдані </w:t>
      </w:r>
      <w:r w:rsidR="00DB27D9">
        <w:t xml:space="preserve">закладу дошкільної освіти </w:t>
      </w:r>
      <w:r>
        <w:t>внаслідок порушення його майнових прав іншими юридичними та фізичними особами, відшкодовуються відповідно до чинного законодавства.</w:t>
      </w:r>
    </w:p>
    <w:p w:rsidR="00DB27D9" w:rsidRPr="00CA4871" w:rsidRDefault="00CB31FA" w:rsidP="00CA4871">
      <w:pPr>
        <w:pStyle w:val="40"/>
        <w:shd w:val="clear" w:color="auto" w:fill="auto"/>
        <w:spacing w:line="326" w:lineRule="exact"/>
        <w:rPr>
          <w:b/>
        </w:rPr>
      </w:pPr>
      <w:r w:rsidRPr="00CA4871">
        <w:rPr>
          <w:b/>
        </w:rPr>
        <w:t>X. ФІНА</w:t>
      </w:r>
      <w:r w:rsidR="00CA4871" w:rsidRPr="00CA4871">
        <w:rPr>
          <w:b/>
        </w:rPr>
        <w:t xml:space="preserve">НСОВО - ГОСПОДАРСЬКА ДІЯЛЬНІСТЬ </w:t>
      </w:r>
      <w:r w:rsidRPr="00CA4871">
        <w:rPr>
          <w:b/>
        </w:rPr>
        <w:t xml:space="preserve"> ЗАКЛАДУ</w:t>
      </w:r>
    </w:p>
    <w:p w:rsidR="00A829A3" w:rsidRDefault="00DB27D9" w:rsidP="005B326E">
      <w:pPr>
        <w:pStyle w:val="40"/>
        <w:shd w:val="clear" w:color="auto" w:fill="auto"/>
        <w:spacing w:line="329" w:lineRule="exact"/>
        <w:ind w:hanging="280"/>
        <w:jc w:val="both"/>
      </w:pPr>
      <w:r>
        <w:t xml:space="preserve">    </w:t>
      </w:r>
      <w:r w:rsidR="00CB31FA">
        <w:t xml:space="preserve">10.1 Фінансово-господарська діяльність </w:t>
      </w:r>
      <w:r>
        <w:t xml:space="preserve">закладу дошкільної освіти </w:t>
      </w:r>
      <w:r w:rsidR="00CB31FA">
        <w:t>здійснюється на основі його кошторису.</w:t>
      </w:r>
    </w:p>
    <w:p w:rsidR="00A829A3" w:rsidRDefault="00CB31FA" w:rsidP="005B326E">
      <w:pPr>
        <w:pStyle w:val="40"/>
        <w:shd w:val="clear" w:color="auto" w:fill="auto"/>
        <w:spacing w:line="317" w:lineRule="exact"/>
        <w:ind w:left="480"/>
        <w:jc w:val="both"/>
      </w:pPr>
      <w:r>
        <w:t xml:space="preserve">Джерелом фінансування </w:t>
      </w:r>
      <w:r w:rsidR="00DB27D9">
        <w:t xml:space="preserve">закладу дошкільної освіти </w:t>
      </w:r>
      <w:r>
        <w:t>є кошти:</w:t>
      </w:r>
    </w:p>
    <w:p w:rsidR="00A829A3" w:rsidRDefault="00CB31FA" w:rsidP="005B326E">
      <w:pPr>
        <w:pStyle w:val="40"/>
        <w:numPr>
          <w:ilvl w:val="0"/>
          <w:numId w:val="26"/>
        </w:numPr>
        <w:shd w:val="clear" w:color="auto" w:fill="auto"/>
        <w:tabs>
          <w:tab w:val="left" w:pos="475"/>
        </w:tabs>
        <w:spacing w:line="317" w:lineRule="exact"/>
        <w:ind w:left="200"/>
        <w:jc w:val="both"/>
      </w:pPr>
      <w:r>
        <w:t>засновника, у розмірі, передбаченому нормативами фінансування;</w:t>
      </w:r>
    </w:p>
    <w:p w:rsidR="00A829A3" w:rsidRDefault="00CB31FA" w:rsidP="005B326E">
      <w:pPr>
        <w:pStyle w:val="40"/>
        <w:numPr>
          <w:ilvl w:val="0"/>
          <w:numId w:val="26"/>
        </w:numPr>
        <w:shd w:val="clear" w:color="auto" w:fill="auto"/>
        <w:tabs>
          <w:tab w:val="left" w:pos="475"/>
        </w:tabs>
        <w:spacing w:line="317" w:lineRule="exact"/>
        <w:ind w:left="200"/>
        <w:jc w:val="both"/>
      </w:pPr>
      <w:r>
        <w:t>батьків або осіб, які їх замінюють;</w:t>
      </w:r>
    </w:p>
    <w:p w:rsidR="00A829A3" w:rsidRDefault="00CB31FA" w:rsidP="005B326E">
      <w:pPr>
        <w:pStyle w:val="40"/>
        <w:numPr>
          <w:ilvl w:val="0"/>
          <w:numId w:val="26"/>
        </w:numPr>
        <w:shd w:val="clear" w:color="auto" w:fill="auto"/>
        <w:tabs>
          <w:tab w:val="left" w:pos="480"/>
        </w:tabs>
        <w:spacing w:line="317" w:lineRule="exact"/>
        <w:ind w:left="200"/>
        <w:jc w:val="both"/>
      </w:pPr>
      <w:r>
        <w:t>добровільні пожертвування і цільові внески фізичних і юридичних</w:t>
      </w:r>
    </w:p>
    <w:p w:rsidR="00A829A3" w:rsidRDefault="00DB27D9" w:rsidP="005B326E">
      <w:pPr>
        <w:pStyle w:val="40"/>
        <w:numPr>
          <w:ilvl w:val="1"/>
          <w:numId w:val="38"/>
        </w:numPr>
        <w:shd w:val="clear" w:color="auto" w:fill="auto"/>
        <w:tabs>
          <w:tab w:val="left" w:pos="912"/>
        </w:tabs>
        <w:spacing w:line="317" w:lineRule="exact"/>
        <w:jc w:val="both"/>
      </w:pPr>
      <w:r>
        <w:t xml:space="preserve">Заклад дошкільної освіти </w:t>
      </w:r>
      <w:r w:rsidR="00CB31FA">
        <w:t>за погодження із засновником має право</w:t>
      </w:r>
    </w:p>
    <w:p w:rsidR="00A829A3" w:rsidRDefault="00CB31FA" w:rsidP="005B326E">
      <w:pPr>
        <w:pStyle w:val="40"/>
        <w:numPr>
          <w:ilvl w:val="0"/>
          <w:numId w:val="26"/>
        </w:numPr>
        <w:shd w:val="clear" w:color="auto" w:fill="auto"/>
        <w:tabs>
          <w:tab w:val="left" w:pos="480"/>
        </w:tabs>
        <w:spacing w:line="317" w:lineRule="exact"/>
        <w:ind w:left="200"/>
        <w:jc w:val="both"/>
      </w:pPr>
      <w:r>
        <w:t>придбавати, орендувати необхідне йому обладнання та інше майно;</w:t>
      </w:r>
    </w:p>
    <w:p w:rsidR="00A829A3" w:rsidRDefault="00CB31FA" w:rsidP="005B326E">
      <w:pPr>
        <w:pStyle w:val="40"/>
        <w:numPr>
          <w:ilvl w:val="0"/>
          <w:numId w:val="26"/>
        </w:numPr>
        <w:shd w:val="clear" w:color="auto" w:fill="auto"/>
        <w:tabs>
          <w:tab w:val="left" w:pos="480"/>
        </w:tabs>
        <w:spacing w:line="331" w:lineRule="exact"/>
        <w:ind w:left="200" w:right="-2"/>
        <w:jc w:val="both"/>
      </w:pPr>
      <w:r>
        <w:t>отримувати допомогу від підприємств, установ, організацій або фізичних осіб;</w:t>
      </w:r>
    </w:p>
    <w:p w:rsidR="00A829A3" w:rsidRDefault="00CB31FA" w:rsidP="005B326E">
      <w:pPr>
        <w:pStyle w:val="40"/>
        <w:numPr>
          <w:ilvl w:val="0"/>
          <w:numId w:val="26"/>
        </w:numPr>
        <w:shd w:val="clear" w:color="auto" w:fill="auto"/>
        <w:tabs>
          <w:tab w:val="left" w:pos="489"/>
        </w:tabs>
        <w:spacing w:line="240" w:lineRule="auto"/>
        <w:jc w:val="both"/>
      </w:pPr>
      <w: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A829A3" w:rsidRDefault="00DB27D9" w:rsidP="005B326E">
      <w:pPr>
        <w:pStyle w:val="40"/>
        <w:shd w:val="clear" w:color="auto" w:fill="auto"/>
        <w:tabs>
          <w:tab w:val="left" w:pos="912"/>
          <w:tab w:val="left" w:pos="9921"/>
        </w:tabs>
        <w:spacing w:line="240" w:lineRule="auto"/>
        <w:jc w:val="both"/>
      </w:pPr>
      <w:r>
        <w:t xml:space="preserve">10.3. </w:t>
      </w:r>
      <w:r w:rsidR="00CB31FA">
        <w:t xml:space="preserve">Статистична звітність про діяльність </w:t>
      </w:r>
      <w:r>
        <w:t xml:space="preserve">закладу дошкільної освіти </w:t>
      </w:r>
      <w:r w:rsidR="00CB31FA">
        <w:t>здійснюється відповідно, законодавства</w:t>
      </w:r>
    </w:p>
    <w:p w:rsidR="004E2D3E" w:rsidRPr="004E2D3E" w:rsidRDefault="004E2D3E" w:rsidP="005B326E">
      <w:pPr>
        <w:pStyle w:val="a8"/>
        <w:jc w:val="both"/>
        <w:rPr>
          <w:rFonts w:ascii="Times New Roman" w:hAnsi="Times New Roman" w:cs="Times New Roman"/>
          <w:sz w:val="28"/>
          <w:szCs w:val="28"/>
        </w:rPr>
      </w:pPr>
      <w:r>
        <w:rPr>
          <w:rFonts w:ascii="Times New Roman" w:hAnsi="Times New Roman" w:cs="Times New Roman"/>
          <w:sz w:val="28"/>
          <w:szCs w:val="28"/>
        </w:rPr>
        <w:t xml:space="preserve">10.4. </w:t>
      </w:r>
      <w:r w:rsidR="00CB31FA" w:rsidRPr="004E2D3E">
        <w:rPr>
          <w:rFonts w:ascii="Times New Roman" w:hAnsi="Times New Roman" w:cs="Times New Roman"/>
          <w:sz w:val="28"/>
          <w:szCs w:val="28"/>
        </w:rPr>
        <w:t xml:space="preserve">Порядок ведення діловодства і бухгалтерського обліку в : </w:t>
      </w:r>
    </w:p>
    <w:p w:rsidR="00F4230B" w:rsidRDefault="004E2D3E" w:rsidP="005B326E">
      <w:pPr>
        <w:pStyle w:val="HTML"/>
        <w:jc w:val="both"/>
        <w:rPr>
          <w:rFonts w:ascii="Times New Roman" w:hAnsi="Times New Roman"/>
          <w:sz w:val="28"/>
          <w:szCs w:val="28"/>
          <w:lang w:val="uk-UA"/>
        </w:rPr>
      </w:pPr>
      <w:r w:rsidRPr="002C38B6">
        <w:rPr>
          <w:rFonts w:ascii="Times New Roman" w:hAnsi="Times New Roman"/>
          <w:sz w:val="28"/>
          <w:szCs w:val="28"/>
          <w:lang w:val="uk-UA"/>
        </w:rPr>
        <w:t xml:space="preserve">- </w:t>
      </w:r>
      <w:r w:rsidR="00CB31FA" w:rsidRPr="002C38B6">
        <w:rPr>
          <w:rFonts w:ascii="Times New Roman" w:hAnsi="Times New Roman"/>
          <w:sz w:val="28"/>
          <w:szCs w:val="28"/>
          <w:lang w:val="uk-UA"/>
        </w:rPr>
        <w:t>дошкільному закладі визначається законодавством, нормативно-правовими актами Міністерства освіти і науки України та інших централь</w:t>
      </w:r>
      <w:r w:rsidRPr="002C38B6">
        <w:rPr>
          <w:rFonts w:ascii="Times New Roman" w:hAnsi="Times New Roman"/>
          <w:sz w:val="28"/>
          <w:szCs w:val="28"/>
          <w:lang w:val="uk-UA"/>
        </w:rPr>
        <w:t>них органів виконавчої влади</w:t>
      </w:r>
      <w:r w:rsidR="002C38B6">
        <w:rPr>
          <w:rFonts w:ascii="Times New Roman" w:hAnsi="Times New Roman"/>
          <w:sz w:val="28"/>
          <w:szCs w:val="28"/>
          <w:lang w:val="uk-UA"/>
        </w:rPr>
        <w:t>.</w:t>
      </w:r>
    </w:p>
    <w:p w:rsidR="005B326E" w:rsidRPr="005B326E" w:rsidRDefault="00F4230B" w:rsidP="005B326E">
      <w:pPr>
        <w:pStyle w:val="HTML"/>
        <w:jc w:val="both"/>
        <w:rPr>
          <w:rFonts w:ascii="Times New Roman" w:hAnsi="Times New Roman"/>
          <w:sz w:val="28"/>
          <w:szCs w:val="28"/>
          <w:lang w:val="uk-UA"/>
        </w:rPr>
      </w:pPr>
      <w:r>
        <w:rPr>
          <w:rFonts w:ascii="Times New Roman" w:hAnsi="Times New Roman"/>
          <w:sz w:val="28"/>
          <w:szCs w:val="28"/>
          <w:lang w:val="uk-UA"/>
        </w:rPr>
        <w:tab/>
      </w:r>
      <w:r w:rsidR="002C38B6">
        <w:rPr>
          <w:rFonts w:ascii="Times New Roman" w:hAnsi="Times New Roman"/>
          <w:sz w:val="28"/>
          <w:szCs w:val="28"/>
          <w:lang w:val="uk-UA"/>
        </w:rPr>
        <w:t xml:space="preserve"> Бухгалтерський облік  за рішенням Засновника може здійснюватися</w:t>
      </w:r>
      <w:r w:rsidR="002C38B6" w:rsidRPr="002B7A27">
        <w:rPr>
          <w:rFonts w:ascii="Times New Roman" w:hAnsi="Times New Roman"/>
          <w:sz w:val="28"/>
          <w:szCs w:val="28"/>
          <w:lang w:val="uk-UA"/>
        </w:rPr>
        <w:t xml:space="preserve"> через централізовану бухгалтерію</w:t>
      </w:r>
      <w:r w:rsidR="002C38B6" w:rsidRPr="001B267C">
        <w:rPr>
          <w:rFonts w:ascii="Times New Roman" w:hAnsi="Times New Roman"/>
          <w:sz w:val="28"/>
          <w:szCs w:val="28"/>
          <w:lang w:val="uk-UA"/>
        </w:rPr>
        <w:t xml:space="preserve"> </w:t>
      </w:r>
      <w:proofErr w:type="spellStart"/>
      <w:r w:rsidR="002C38B6">
        <w:rPr>
          <w:rFonts w:ascii="Times New Roman" w:hAnsi="Times New Roman"/>
          <w:sz w:val="28"/>
          <w:szCs w:val="28"/>
          <w:lang w:val="uk-UA"/>
        </w:rPr>
        <w:t>Комишувасько</w:t>
      </w:r>
      <w:proofErr w:type="spellEnd"/>
      <w:r w:rsidR="002C38B6">
        <w:rPr>
          <w:rFonts w:ascii="Times New Roman" w:hAnsi="Times New Roman"/>
          <w:sz w:val="28"/>
          <w:szCs w:val="28"/>
          <w:lang w:val="uk-UA"/>
        </w:rPr>
        <w:t xml:space="preserve"> селищної ради або  централізовану бухгалтерію відділу освіти, культури, молоді та спорту </w:t>
      </w:r>
      <w:proofErr w:type="spellStart"/>
      <w:r w:rsidR="002C38B6">
        <w:rPr>
          <w:rFonts w:ascii="Times New Roman" w:hAnsi="Times New Roman"/>
          <w:sz w:val="28"/>
          <w:szCs w:val="28"/>
          <w:lang w:val="uk-UA"/>
        </w:rPr>
        <w:t>Комишуваської</w:t>
      </w:r>
      <w:proofErr w:type="spellEnd"/>
      <w:r w:rsidR="002C38B6">
        <w:rPr>
          <w:rFonts w:ascii="Times New Roman" w:hAnsi="Times New Roman"/>
          <w:sz w:val="28"/>
          <w:szCs w:val="28"/>
          <w:lang w:val="uk-UA"/>
        </w:rPr>
        <w:t xml:space="preserve"> селищної ради,  відповідно до чинного законодавства.</w:t>
      </w:r>
    </w:p>
    <w:p w:rsidR="00A829A3" w:rsidRPr="00CA4871" w:rsidRDefault="00CB31FA" w:rsidP="000A6757">
      <w:pPr>
        <w:pStyle w:val="40"/>
        <w:shd w:val="clear" w:color="auto" w:fill="auto"/>
        <w:spacing w:line="280" w:lineRule="exact"/>
        <w:ind w:right="160"/>
        <w:jc w:val="both"/>
        <w:rPr>
          <w:b/>
        </w:rPr>
      </w:pPr>
      <w:r w:rsidRPr="00CA4871">
        <w:rPr>
          <w:b/>
        </w:rPr>
        <w:t>XI. КОНТРОЛЬ ЗА ДІЯЛЬНІСТЮ ДОШКІЛЬНОГО ЗАКЛАДУ</w:t>
      </w:r>
    </w:p>
    <w:p w:rsidR="00684F2F" w:rsidRDefault="004E2D3E" w:rsidP="000A6757">
      <w:pPr>
        <w:pStyle w:val="a8"/>
        <w:jc w:val="both"/>
        <w:rPr>
          <w:rFonts w:ascii="Times New Roman" w:hAnsi="Times New Roman" w:cs="Times New Roman"/>
          <w:sz w:val="28"/>
          <w:szCs w:val="28"/>
        </w:rPr>
      </w:pPr>
      <w:r w:rsidRPr="00684F2F">
        <w:rPr>
          <w:rFonts w:ascii="Times New Roman" w:hAnsi="Times New Roman" w:cs="Times New Roman"/>
        </w:rPr>
        <w:t>11.1</w:t>
      </w:r>
      <w:r>
        <w:t xml:space="preserve"> </w:t>
      </w:r>
      <w:r w:rsidR="00684F2F" w:rsidRPr="00684F2F">
        <w:rPr>
          <w:rFonts w:ascii="Times New Roman" w:hAnsi="Times New Roman" w:cs="Times New Roman"/>
          <w:sz w:val="28"/>
          <w:szCs w:val="28"/>
        </w:rPr>
        <w:t xml:space="preserve">Державний контроль за діяльністю закладу дошкільної освіти здійснюють Міністерством освіти і науки, інші центральні органи виконавчої влади, яким підпорядкований заклад дошкільної освіти, Державна інспекція навчальних закладів при Міністерстві освіти і науки України, органи місцевого самоврядування і орган управління освіти – відділ освіти, культури, молоді та спорту </w:t>
      </w:r>
      <w:proofErr w:type="spellStart"/>
      <w:r w:rsidR="00684F2F" w:rsidRPr="00684F2F">
        <w:rPr>
          <w:rFonts w:ascii="Times New Roman" w:hAnsi="Times New Roman" w:cs="Times New Roman"/>
          <w:sz w:val="28"/>
          <w:szCs w:val="28"/>
        </w:rPr>
        <w:t>Комишуваської</w:t>
      </w:r>
      <w:proofErr w:type="spellEnd"/>
      <w:r w:rsidR="00684F2F" w:rsidRPr="00684F2F">
        <w:rPr>
          <w:rFonts w:ascii="Times New Roman" w:hAnsi="Times New Roman" w:cs="Times New Roman"/>
          <w:sz w:val="28"/>
          <w:szCs w:val="28"/>
        </w:rPr>
        <w:t xml:space="preserve"> селищної ради </w:t>
      </w:r>
      <w:proofErr w:type="spellStart"/>
      <w:r w:rsidR="00684F2F" w:rsidRPr="00684F2F">
        <w:rPr>
          <w:rFonts w:ascii="Times New Roman" w:hAnsi="Times New Roman" w:cs="Times New Roman"/>
          <w:sz w:val="28"/>
          <w:szCs w:val="28"/>
        </w:rPr>
        <w:t>Оріхівського</w:t>
      </w:r>
      <w:proofErr w:type="spellEnd"/>
      <w:r w:rsidR="00684F2F" w:rsidRPr="00684F2F">
        <w:rPr>
          <w:rFonts w:ascii="Times New Roman" w:hAnsi="Times New Roman" w:cs="Times New Roman"/>
          <w:sz w:val="28"/>
          <w:szCs w:val="28"/>
        </w:rPr>
        <w:t xml:space="preserve"> району Запорізької області, органи державної санітарно-епідеміологічної служби.</w:t>
      </w:r>
    </w:p>
    <w:p w:rsidR="00053AD7" w:rsidRDefault="00053AD7" w:rsidP="005B326E">
      <w:pPr>
        <w:pStyle w:val="a8"/>
        <w:jc w:val="both"/>
        <w:rPr>
          <w:rFonts w:ascii="Times New Roman" w:hAnsi="Times New Roman" w:cs="Times New Roman"/>
          <w:sz w:val="28"/>
          <w:szCs w:val="28"/>
        </w:rPr>
      </w:pPr>
    </w:p>
    <w:p w:rsidR="00053AD7" w:rsidRDefault="00053AD7" w:rsidP="005B326E">
      <w:pPr>
        <w:pStyle w:val="a8"/>
        <w:jc w:val="both"/>
        <w:rPr>
          <w:rFonts w:ascii="Times New Roman" w:hAnsi="Times New Roman" w:cs="Times New Roman"/>
          <w:sz w:val="28"/>
          <w:szCs w:val="28"/>
        </w:rPr>
      </w:pPr>
    </w:p>
    <w:p w:rsidR="00053AD7" w:rsidRDefault="00053AD7" w:rsidP="00053AD7">
      <w:pPr>
        <w:jc w:val="center"/>
        <w:rPr>
          <w:rFonts w:ascii="Times New Roman" w:hAnsi="Times New Roman" w:cs="Times New Roman"/>
          <w:sz w:val="28"/>
          <w:szCs w:val="28"/>
        </w:rPr>
      </w:pPr>
      <w:r>
        <w:rPr>
          <w:rFonts w:ascii="Times New Roman" w:hAnsi="Times New Roman" w:cs="Times New Roman"/>
          <w:sz w:val="28"/>
          <w:szCs w:val="28"/>
        </w:rPr>
        <w:t>10</w:t>
      </w:r>
    </w:p>
    <w:p w:rsidR="00684F2F" w:rsidRPr="00684F2F" w:rsidRDefault="00684F2F" w:rsidP="005B326E">
      <w:pPr>
        <w:pStyle w:val="a8"/>
        <w:jc w:val="both"/>
        <w:rPr>
          <w:rFonts w:ascii="Times New Roman" w:hAnsi="Times New Roman" w:cs="Times New Roman"/>
          <w:sz w:val="28"/>
          <w:szCs w:val="28"/>
        </w:rPr>
      </w:pPr>
      <w:r>
        <w:rPr>
          <w:rFonts w:ascii="Times New Roman" w:hAnsi="Times New Roman" w:cs="Times New Roman"/>
          <w:sz w:val="28"/>
          <w:szCs w:val="28"/>
        </w:rPr>
        <w:lastRenderedPageBreak/>
        <w:t>11</w:t>
      </w:r>
      <w:r w:rsidRPr="00684F2F">
        <w:rPr>
          <w:rFonts w:ascii="Times New Roman" w:hAnsi="Times New Roman" w:cs="Times New Roman"/>
          <w:sz w:val="28"/>
          <w:szCs w:val="28"/>
        </w:rPr>
        <w:t>.2. Основною формою державного контролю за діяльністю закладу дошкільної освіти  є інституційний аудит, що проводиться один раз на десять років у порядку, встановленому  Міністерством освіти і науки України.</w:t>
      </w:r>
    </w:p>
    <w:p w:rsidR="000A6757" w:rsidRDefault="00684F2F" w:rsidP="005B326E">
      <w:pPr>
        <w:jc w:val="both"/>
        <w:rPr>
          <w:rFonts w:ascii="Times New Roman" w:hAnsi="Times New Roman" w:cs="Times New Roman"/>
          <w:sz w:val="28"/>
          <w:szCs w:val="28"/>
        </w:rPr>
      </w:pPr>
      <w:r>
        <w:rPr>
          <w:rFonts w:ascii="Times New Roman" w:hAnsi="Times New Roman" w:cs="Times New Roman"/>
          <w:sz w:val="28"/>
          <w:szCs w:val="28"/>
        </w:rPr>
        <w:t>11</w:t>
      </w:r>
      <w:r w:rsidRPr="00684F2F">
        <w:rPr>
          <w:rFonts w:ascii="Times New Roman" w:hAnsi="Times New Roman" w:cs="Times New Roman"/>
          <w:sz w:val="28"/>
          <w:szCs w:val="28"/>
        </w:rPr>
        <w:t xml:space="preserve">.3. Впродовж навчального року та в оздоровчий період відділом освіти, культури, молоді та спорту </w:t>
      </w:r>
      <w:proofErr w:type="spellStart"/>
      <w:r w:rsidRPr="00684F2F">
        <w:rPr>
          <w:rFonts w:ascii="Times New Roman" w:hAnsi="Times New Roman" w:cs="Times New Roman"/>
          <w:sz w:val="28"/>
          <w:szCs w:val="28"/>
        </w:rPr>
        <w:t>Комишуваської</w:t>
      </w:r>
      <w:proofErr w:type="spellEnd"/>
      <w:r w:rsidRPr="00684F2F">
        <w:rPr>
          <w:rFonts w:ascii="Times New Roman" w:hAnsi="Times New Roman" w:cs="Times New Roman"/>
          <w:sz w:val="28"/>
          <w:szCs w:val="28"/>
        </w:rPr>
        <w:t xml:space="preserve"> селищної ради  проводяться інструктування, комплексні, тематичні перевірки в частині проведення освітнього процесу згідно нормативів, інструкцій Міністерства освіти і науки </w:t>
      </w:r>
    </w:p>
    <w:p w:rsidR="00684F2F" w:rsidRPr="00684F2F" w:rsidRDefault="00684F2F" w:rsidP="005B326E">
      <w:pPr>
        <w:jc w:val="both"/>
        <w:rPr>
          <w:rFonts w:ascii="Times New Roman" w:hAnsi="Times New Roman" w:cs="Times New Roman"/>
          <w:sz w:val="28"/>
          <w:szCs w:val="28"/>
        </w:rPr>
      </w:pPr>
      <w:r w:rsidRPr="00684F2F">
        <w:rPr>
          <w:rFonts w:ascii="Times New Roman" w:hAnsi="Times New Roman" w:cs="Times New Roman"/>
          <w:sz w:val="28"/>
          <w:szCs w:val="28"/>
        </w:rPr>
        <w:t xml:space="preserve">та плану роботи відділу освіти, культури, молоді та спорту </w:t>
      </w:r>
      <w:proofErr w:type="spellStart"/>
      <w:r w:rsidRPr="00684F2F">
        <w:rPr>
          <w:rFonts w:ascii="Times New Roman" w:hAnsi="Times New Roman" w:cs="Times New Roman"/>
          <w:sz w:val="28"/>
          <w:szCs w:val="28"/>
        </w:rPr>
        <w:t>Комишуваської</w:t>
      </w:r>
      <w:proofErr w:type="spellEnd"/>
      <w:r w:rsidRPr="00684F2F">
        <w:rPr>
          <w:rFonts w:ascii="Times New Roman" w:hAnsi="Times New Roman" w:cs="Times New Roman"/>
          <w:sz w:val="28"/>
          <w:szCs w:val="28"/>
        </w:rPr>
        <w:t xml:space="preserve"> селищної ради.</w:t>
      </w:r>
    </w:p>
    <w:p w:rsidR="00CB31FA" w:rsidRDefault="00CB31FA" w:rsidP="00CA4871">
      <w:pPr>
        <w:pStyle w:val="40"/>
        <w:shd w:val="clear" w:color="auto" w:fill="auto"/>
        <w:spacing w:line="319" w:lineRule="exact"/>
        <w:jc w:val="both"/>
      </w:pPr>
      <w:r>
        <w:t>11.4.</w:t>
      </w:r>
      <w:r w:rsidRPr="00CB31FA">
        <w:t>Зміст, форми та періодичність контролю, не пов'язаного з навчально-виховним процесом встановлюється з</w:t>
      </w:r>
      <w:r w:rsidR="00BE1006">
        <w:t>асновником.</w:t>
      </w:r>
    </w:p>
    <w:p w:rsidR="00A829A3" w:rsidRPr="00CA4871" w:rsidRDefault="00CB31FA" w:rsidP="00CA4871">
      <w:pPr>
        <w:pStyle w:val="40"/>
        <w:shd w:val="clear" w:color="auto" w:fill="auto"/>
        <w:spacing w:line="280" w:lineRule="exact"/>
        <w:jc w:val="both"/>
        <w:rPr>
          <w:b/>
        </w:rPr>
      </w:pPr>
      <w:r w:rsidRPr="00CA4871">
        <w:rPr>
          <w:b/>
        </w:rPr>
        <w:t>ХІІ.РЕОРГАНІЗАЦІЯ АБО ЛІКВІДАЦІЯ ЗАКЛАДУ</w:t>
      </w:r>
    </w:p>
    <w:p w:rsidR="00A829A3" w:rsidRDefault="00CB31FA" w:rsidP="000A6757">
      <w:pPr>
        <w:pStyle w:val="40"/>
        <w:shd w:val="clear" w:color="auto" w:fill="auto"/>
        <w:ind w:left="142" w:right="282"/>
        <w:jc w:val="both"/>
      </w:pPr>
      <w:r>
        <w:t>12.1 Рішення п</w:t>
      </w:r>
      <w:r w:rsidR="00426BA7">
        <w:t xml:space="preserve">ро реорганізацію або ліквідацію </w:t>
      </w:r>
      <w:r>
        <w:t xml:space="preserve">закладу </w:t>
      </w:r>
      <w:r w:rsidR="00426BA7">
        <w:t xml:space="preserve">дошкільної освіти </w:t>
      </w:r>
      <w:r>
        <w:t>приймає засновник відповідно до чинного законодавства.</w:t>
      </w:r>
    </w:p>
    <w:p w:rsidR="00A829A3" w:rsidRDefault="00CB31FA" w:rsidP="000A6757">
      <w:pPr>
        <w:pStyle w:val="40"/>
        <w:shd w:val="clear" w:color="auto" w:fill="auto"/>
        <w:ind w:left="142" w:right="282" w:firstLine="758"/>
        <w:jc w:val="both"/>
      </w:pPr>
      <w:r>
        <w:t xml:space="preserve">Реорганізація </w:t>
      </w:r>
      <w:r w:rsidR="00426BA7">
        <w:t xml:space="preserve">закладу дошкільної освіти </w:t>
      </w:r>
      <w:r>
        <w:t>відбувається шляхом - злиття, приєднання, поділу, виділення.</w:t>
      </w:r>
    </w:p>
    <w:p w:rsidR="00A829A3" w:rsidRDefault="00CB31FA" w:rsidP="005B326E">
      <w:pPr>
        <w:pStyle w:val="40"/>
        <w:shd w:val="clear" w:color="auto" w:fill="auto"/>
        <w:ind w:left="142" w:right="282" w:firstLine="758"/>
        <w:jc w:val="both"/>
      </w:pPr>
      <w:r>
        <w:t>Ліквідація проводиться ліквідаційною комісією, призначеною засновником, а у випадках ліквідації за рішенням господарського суду ліквідаційну комісію, призначеною цим органом.</w:t>
      </w:r>
    </w:p>
    <w:p w:rsidR="00A829A3" w:rsidRDefault="00CB31FA" w:rsidP="005B326E">
      <w:pPr>
        <w:pStyle w:val="40"/>
        <w:shd w:val="clear" w:color="auto" w:fill="auto"/>
        <w:ind w:left="142" w:right="282" w:firstLine="758"/>
        <w:jc w:val="both"/>
      </w:pPr>
      <w:r>
        <w:t>З часу призначення ліквідаційної комісії до неї переходять повноваження щодо управління дошкільного навчального закладу.</w:t>
      </w:r>
    </w:p>
    <w:p w:rsidR="00807F73" w:rsidRDefault="00807F73" w:rsidP="00807F73">
      <w:pPr>
        <w:pStyle w:val="40"/>
        <w:shd w:val="clear" w:color="auto" w:fill="auto"/>
        <w:tabs>
          <w:tab w:val="left" w:pos="1577"/>
        </w:tabs>
        <w:spacing w:line="324" w:lineRule="exact"/>
        <w:ind w:right="282"/>
        <w:jc w:val="both"/>
      </w:pPr>
      <w:r>
        <w:t xml:space="preserve">12.2. </w:t>
      </w:r>
      <w:r w:rsidR="00CB31FA">
        <w:t xml:space="preserve">Ліквідаційна комісія оцінює наявне майно </w:t>
      </w:r>
      <w:r w:rsidR="00426BA7">
        <w:t>закладу дошкільної освіти</w:t>
      </w:r>
      <w:r w:rsidR="00CB31FA">
        <w:t>, виявляє його дебіторів і кредиторів і розраховується з ними, складає  цінний балан</w:t>
      </w:r>
      <w:r>
        <w:t>с і представляє його засновнику</w:t>
      </w:r>
    </w:p>
    <w:p w:rsidR="00CF5890" w:rsidRDefault="00E90D97" w:rsidP="00807F73">
      <w:pPr>
        <w:pStyle w:val="40"/>
        <w:shd w:val="clear" w:color="auto" w:fill="auto"/>
        <w:tabs>
          <w:tab w:val="left" w:pos="1577"/>
        </w:tabs>
        <w:spacing w:line="324" w:lineRule="exact"/>
        <w:ind w:right="282"/>
        <w:jc w:val="both"/>
      </w:pPr>
      <w:r>
        <w:t xml:space="preserve"> 12.3</w:t>
      </w:r>
      <w:r w:rsidR="00EE5B8E">
        <w:t xml:space="preserve"> </w:t>
      </w:r>
      <w:r w:rsidR="00807F73">
        <w:t xml:space="preserve"> </w:t>
      </w:r>
      <w:r w:rsidR="00EE5B8E" w:rsidRPr="00410DDD">
        <w:t xml:space="preserve">У разі ліквідації </w:t>
      </w:r>
      <w:r w:rsidR="00EE5B8E" w:rsidRPr="001B267C">
        <w:t>(злиття, поділ</w:t>
      </w:r>
      <w:r w:rsidR="00CF5890">
        <w:t>у, приєднання або перетворення)</w:t>
      </w:r>
    </w:p>
    <w:p w:rsidR="00EE5B8E" w:rsidRPr="00CF5890" w:rsidRDefault="00EE5B8E" w:rsidP="005B326E">
      <w:pPr>
        <w:pStyle w:val="a8"/>
        <w:jc w:val="both"/>
        <w:rPr>
          <w:rFonts w:ascii="Times New Roman" w:hAnsi="Times New Roman"/>
          <w:sz w:val="28"/>
          <w:szCs w:val="28"/>
        </w:rPr>
      </w:pPr>
      <w:r w:rsidRPr="00410DDD">
        <w:rPr>
          <w:rFonts w:ascii="Times New Roman" w:hAnsi="Times New Roman"/>
          <w:sz w:val="28"/>
          <w:szCs w:val="28"/>
        </w:rPr>
        <w:t xml:space="preserve">Закладу його активи </w:t>
      </w:r>
      <w:r w:rsidRPr="001B267C">
        <w:rPr>
          <w:rFonts w:ascii="Times New Roman" w:hAnsi="Times New Roman"/>
          <w:sz w:val="28"/>
          <w:szCs w:val="28"/>
        </w:rPr>
        <w:t xml:space="preserve">не можуть перерозподілятися між його Засновником, посадовими особами, і </w:t>
      </w:r>
      <w:r w:rsidRPr="00410DDD">
        <w:rPr>
          <w:rFonts w:ascii="Times New Roman" w:hAnsi="Times New Roman"/>
          <w:sz w:val="28"/>
          <w:szCs w:val="28"/>
        </w:rPr>
        <w:t xml:space="preserve">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Закладу. </w:t>
      </w:r>
    </w:p>
    <w:p w:rsidR="00807F73" w:rsidRDefault="00CF5890" w:rsidP="00807F73">
      <w:pPr>
        <w:pStyle w:val="40"/>
        <w:shd w:val="clear" w:color="auto" w:fill="auto"/>
        <w:tabs>
          <w:tab w:val="left" w:pos="1575"/>
        </w:tabs>
        <w:spacing w:line="319" w:lineRule="exact"/>
        <w:ind w:right="282"/>
        <w:jc w:val="both"/>
      </w:pPr>
      <w:r>
        <w:t xml:space="preserve">12.4. </w:t>
      </w:r>
      <w:r w:rsidR="00CB31FA">
        <w:t xml:space="preserve">У випадку реорганізації права та зобов'язання </w:t>
      </w:r>
      <w:r w:rsidR="00426BA7">
        <w:t>закладу дошкільної освіти</w:t>
      </w:r>
      <w:r w:rsidR="00CB31FA">
        <w:t xml:space="preserve"> переходять до правонаступника відповідно до чинного законодавства.</w:t>
      </w:r>
    </w:p>
    <w:p w:rsidR="00A829A3" w:rsidRDefault="00CF5890" w:rsidP="00807F73">
      <w:pPr>
        <w:pStyle w:val="40"/>
        <w:shd w:val="clear" w:color="auto" w:fill="auto"/>
        <w:tabs>
          <w:tab w:val="left" w:pos="1575"/>
        </w:tabs>
        <w:spacing w:line="319" w:lineRule="exact"/>
        <w:ind w:right="282"/>
        <w:jc w:val="both"/>
      </w:pPr>
      <w:r>
        <w:t xml:space="preserve">12.5. </w:t>
      </w:r>
      <w:r w:rsidR="00CB31FA">
        <w:t xml:space="preserve">Ліквідація дошкільного навчального закладу відбувається у формах позбавлення його статусу </w:t>
      </w:r>
      <w:r w:rsidR="00426BA7">
        <w:t xml:space="preserve">закладу дошкільної освіти </w:t>
      </w:r>
      <w:r w:rsidR="00CB31FA">
        <w:t>та статусу юридичної особи відповідним органом державної виконавчої влади або засновником.</w:t>
      </w:r>
    </w:p>
    <w:p w:rsidR="00807F73" w:rsidRDefault="00CF5890" w:rsidP="00807F73">
      <w:pPr>
        <w:pStyle w:val="40"/>
        <w:shd w:val="clear" w:color="auto" w:fill="auto"/>
        <w:tabs>
          <w:tab w:val="left" w:pos="1575"/>
        </w:tabs>
        <w:spacing w:line="240" w:lineRule="auto"/>
        <w:jc w:val="both"/>
      </w:pPr>
      <w:r>
        <w:t>12.6</w:t>
      </w:r>
      <w:r w:rsidR="00CB31FA">
        <w:t>.</w:t>
      </w:r>
      <w:r w:rsidR="00807F73">
        <w:t xml:space="preserve"> </w:t>
      </w:r>
      <w:r w:rsidR="00CB31FA">
        <w:t xml:space="preserve">Ліквідація або реорганізація </w:t>
      </w:r>
      <w:r w:rsidR="00426BA7">
        <w:t xml:space="preserve">закладу дошкільної освіти </w:t>
      </w:r>
      <w:r w:rsidR="00CB31FA">
        <w:t>здійснює згідно з чинним законодавством.</w:t>
      </w:r>
    </w:p>
    <w:p w:rsidR="00A829A3" w:rsidRDefault="00CB31FA" w:rsidP="00807F73">
      <w:pPr>
        <w:pStyle w:val="40"/>
        <w:shd w:val="clear" w:color="auto" w:fill="auto"/>
        <w:tabs>
          <w:tab w:val="left" w:pos="1575"/>
        </w:tabs>
        <w:spacing w:line="240" w:lineRule="auto"/>
        <w:jc w:val="both"/>
      </w:pPr>
      <w:r>
        <w:rPr>
          <w:rStyle w:val="413pt"/>
        </w:rPr>
        <w:t>1</w:t>
      </w:r>
      <w:r w:rsidR="00CF5890">
        <w:rPr>
          <w:rStyle w:val="413pt"/>
        </w:rPr>
        <w:t>2.7</w:t>
      </w:r>
      <w:r>
        <w:rPr>
          <w:rStyle w:val="413pt"/>
        </w:rPr>
        <w:t xml:space="preserve">. </w:t>
      </w:r>
      <w:r>
        <w:t xml:space="preserve">При реорганізації чи ліквідації </w:t>
      </w:r>
      <w:r w:rsidR="00426BA7">
        <w:t>закладу дошкільної освіти</w:t>
      </w:r>
      <w:r>
        <w:rPr>
          <w:rStyle w:val="413pt"/>
        </w:rPr>
        <w:t xml:space="preserve"> </w:t>
      </w:r>
      <w:r>
        <w:t>працівникам, які звільняються або переводяться, гарантується дотримання їх прав та інтересів відповідно до чинного законод</w:t>
      </w:r>
      <w:bookmarkStart w:id="0" w:name="_GoBack"/>
      <w:bookmarkEnd w:id="0"/>
      <w:r>
        <w:t>авства про працю України.</w:t>
      </w:r>
    </w:p>
    <w:p w:rsidR="000A6757" w:rsidRDefault="000A6757" w:rsidP="00807F73">
      <w:pPr>
        <w:pStyle w:val="40"/>
        <w:shd w:val="clear" w:color="auto" w:fill="auto"/>
        <w:tabs>
          <w:tab w:val="left" w:pos="1575"/>
        </w:tabs>
        <w:spacing w:line="240" w:lineRule="auto"/>
        <w:jc w:val="both"/>
      </w:pPr>
    </w:p>
    <w:p w:rsidR="000A6757" w:rsidRDefault="000A6757" w:rsidP="00807F73">
      <w:pPr>
        <w:pStyle w:val="40"/>
        <w:shd w:val="clear" w:color="auto" w:fill="auto"/>
        <w:tabs>
          <w:tab w:val="left" w:pos="1575"/>
        </w:tabs>
        <w:spacing w:line="240" w:lineRule="auto"/>
        <w:jc w:val="both"/>
      </w:pPr>
    </w:p>
    <w:p w:rsidR="000A6757" w:rsidRDefault="000A6757" w:rsidP="00807F73">
      <w:pPr>
        <w:pStyle w:val="40"/>
        <w:shd w:val="clear" w:color="auto" w:fill="auto"/>
        <w:tabs>
          <w:tab w:val="left" w:pos="1575"/>
        </w:tabs>
        <w:spacing w:line="240" w:lineRule="auto"/>
        <w:jc w:val="both"/>
      </w:pPr>
    </w:p>
    <w:p w:rsidR="000A6757" w:rsidRDefault="000A6757" w:rsidP="00807F73">
      <w:pPr>
        <w:pStyle w:val="40"/>
        <w:shd w:val="clear" w:color="auto" w:fill="auto"/>
        <w:tabs>
          <w:tab w:val="left" w:pos="1575"/>
        </w:tabs>
        <w:spacing w:line="240" w:lineRule="auto"/>
        <w:jc w:val="both"/>
      </w:pPr>
    </w:p>
    <w:p w:rsidR="000A6757" w:rsidRDefault="000A6757" w:rsidP="000A6757">
      <w:pPr>
        <w:pStyle w:val="40"/>
        <w:shd w:val="clear" w:color="auto" w:fill="auto"/>
        <w:tabs>
          <w:tab w:val="left" w:pos="1575"/>
        </w:tabs>
        <w:spacing w:line="240" w:lineRule="auto"/>
        <w:jc w:val="center"/>
      </w:pPr>
      <w:r>
        <w:t>11</w:t>
      </w:r>
    </w:p>
    <w:sectPr w:rsidR="000A6757" w:rsidSect="00DD3919">
      <w:headerReference w:type="even" r:id="rId7"/>
      <w:headerReference w:type="default" r:id="rId8"/>
      <w:footerReference w:type="default" r:id="rId9"/>
      <w:headerReference w:type="first" r:id="rId10"/>
      <w:pgSz w:w="11900" w:h="16840"/>
      <w:pgMar w:top="1134" w:right="843"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20" w:rsidRDefault="00FF7C20">
      <w:r>
        <w:separator/>
      </w:r>
    </w:p>
  </w:endnote>
  <w:endnote w:type="continuationSeparator" w:id="1">
    <w:p w:rsidR="00FF7C20" w:rsidRDefault="00FF7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8D" w:rsidRDefault="00111A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20" w:rsidRDefault="00FF7C20"/>
  </w:footnote>
  <w:footnote w:type="continuationSeparator" w:id="1">
    <w:p w:rsidR="00FF7C20" w:rsidRDefault="00FF7C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3" w:rsidRDefault="00E423C4">
    <w:pPr>
      <w:rPr>
        <w:sz w:val="2"/>
        <w:szCs w:val="2"/>
      </w:rPr>
    </w:pPr>
    <w:r w:rsidRPr="00E423C4">
      <w:rPr>
        <w:noProof/>
        <w:lang w:val="ru-RU" w:eastAsia="ru-RU" w:bidi="ar-SA"/>
      </w:rPr>
      <w:pict>
        <v:shapetype id="_x0000_t202" coordsize="21600,21600" o:spt="202" path="m,l,21600r21600,l21600,xe">
          <v:stroke joinstyle="miter"/>
          <v:path gradientshapeok="t" o:connecttype="rect"/>
        </v:shapetype>
        <v:shape id="Text Box 3" o:spid="_x0000_s4099" type="#_x0000_t202" style="position:absolute;margin-left:321.25pt;margin-top:29.4pt;width:5.15pt;height:10.9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" filled="f" stroked="f">
          <v:textbox style="mso-next-textbox:#Text Box 3;mso-fit-shape-to-text:t" inset="0,0,0,0">
            <w:txbxContent>
              <w:p w:rsidR="00A829A3" w:rsidRDefault="00A829A3">
                <w:pPr>
                  <w:pStyle w:val="a6"/>
                  <w:shd w:val="clear" w:color="auto" w:fill="auto"/>
                  <w:spacing w:line="240" w:lineRule="auto"/>
                  <w:jc w:val="lef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3" w:rsidRDefault="00E423C4">
    <w:pPr>
      <w:rPr>
        <w:sz w:val="2"/>
        <w:szCs w:val="2"/>
      </w:rPr>
    </w:pPr>
    <w:r w:rsidRPr="00E423C4">
      <w:rPr>
        <w:noProof/>
        <w:lang w:val="ru-RU" w:eastAsia="ru-RU" w:bidi="ar-SA"/>
      </w:rPr>
      <w:pict>
        <v:shapetype id="_x0000_t202" coordsize="21600,21600" o:spt="202" path="m,l,21600r21600,l21600,xe">
          <v:stroke joinstyle="miter"/>
          <v:path gradientshapeok="t" o:connecttype="rect"/>
        </v:shapetype>
        <v:shape id="_x0000_s4098" type="#_x0000_t202" style="position:absolute;margin-left:361pt;margin-top:49.25pt;width:5.15pt;height:10.9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rwIAAK0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" filled="f" stroked="f">
          <v:textbox style="mso-next-textbox:#_x0000_s4098;mso-fit-shape-to-text:t" inset="0,0,0,0">
            <w:txbxContent>
              <w:p w:rsidR="00A829A3" w:rsidRDefault="00A829A3">
                <w:pPr>
                  <w:pStyle w:val="a6"/>
                  <w:shd w:val="clear" w:color="auto" w:fill="auto"/>
                  <w:spacing w:line="240" w:lineRule="auto"/>
                  <w:jc w:val="left"/>
                </w:pPr>
              </w:p>
            </w:txbxContent>
          </v:textbox>
          <w10:wrap anchorx="page" anchory="page"/>
        </v:shape>
      </w:pict>
    </w:r>
  </w:p>
  <w:p w:rsidR="00CB31FA" w:rsidRDefault="00CB31F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3" w:rsidRDefault="00E423C4">
    <w:pPr>
      <w:rPr>
        <w:sz w:val="2"/>
        <w:szCs w:val="2"/>
      </w:rPr>
    </w:pPr>
    <w:r w:rsidRPr="00E423C4">
      <w:rPr>
        <w:noProof/>
        <w:lang w:val="ru-RU" w:eastAsia="ru-RU" w:bidi="ar-SA"/>
      </w:rPr>
      <w:pict>
        <v:shapetype id="_x0000_t202" coordsize="21600,21600" o:spt="202" path="m,l,21600r21600,l21600,xe">
          <v:stroke joinstyle="miter"/>
          <v:path gradientshapeok="t" o:connecttype="rect"/>
        </v:shapetype>
        <v:shape id="Text Box 1" o:spid="_x0000_s4097" type="#_x0000_t202" style="position:absolute;margin-left:319.2pt;margin-top:29.85pt;width:11.55pt;height:10.9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" filled="f" stroked="f">
          <v:textbox style="mso-next-textbox:#Text Box 1;mso-fit-shape-to-text:t" inset="0,0,0,0">
            <w:txbxContent>
              <w:p w:rsidR="00A829A3" w:rsidRDefault="00CB31FA">
                <w:pPr>
                  <w:pStyle w:val="a6"/>
                  <w:shd w:val="clear" w:color="auto" w:fill="auto"/>
                  <w:spacing w:line="240" w:lineRule="auto"/>
                  <w:jc w:val="left"/>
                </w:pPr>
                <w:r>
                  <w:rPr>
                    <w:rStyle w:val="1pt"/>
                    <w:b/>
                    <w:bCs/>
                  </w:rPr>
                  <w:t>11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3F5"/>
    <w:multiLevelType w:val="multilevel"/>
    <w:tmpl w:val="DD1C1108"/>
    <w:lvl w:ilvl="0">
      <w:start w:val="7"/>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AD1A31"/>
    <w:multiLevelType w:val="multilevel"/>
    <w:tmpl w:val="25FCAB8C"/>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B29DF"/>
    <w:multiLevelType w:val="multilevel"/>
    <w:tmpl w:val="F3521E4A"/>
    <w:lvl w:ilvl="0">
      <w:start w:val="1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276B51"/>
    <w:multiLevelType w:val="multilevel"/>
    <w:tmpl w:val="A5BCB3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43C86"/>
    <w:multiLevelType w:val="multilevel"/>
    <w:tmpl w:val="62F26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04FF0"/>
    <w:multiLevelType w:val="multilevel"/>
    <w:tmpl w:val="D6D09FCA"/>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B4590"/>
    <w:multiLevelType w:val="multilevel"/>
    <w:tmpl w:val="C77C9E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870DB"/>
    <w:multiLevelType w:val="multilevel"/>
    <w:tmpl w:val="8D94FCBA"/>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B5DAC"/>
    <w:multiLevelType w:val="multilevel"/>
    <w:tmpl w:val="BA083940"/>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A4B25"/>
    <w:multiLevelType w:val="multilevel"/>
    <w:tmpl w:val="00C280F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B13FA"/>
    <w:multiLevelType w:val="multilevel"/>
    <w:tmpl w:val="122EE2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F37759"/>
    <w:multiLevelType w:val="multilevel"/>
    <w:tmpl w:val="AD982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1A51A8"/>
    <w:multiLevelType w:val="multilevel"/>
    <w:tmpl w:val="B6F21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F94C34"/>
    <w:multiLevelType w:val="multilevel"/>
    <w:tmpl w:val="368CEAE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15FA3"/>
    <w:multiLevelType w:val="multilevel"/>
    <w:tmpl w:val="94F061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9A5266"/>
    <w:multiLevelType w:val="multilevel"/>
    <w:tmpl w:val="9CE0EAD6"/>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3A3805"/>
    <w:multiLevelType w:val="multilevel"/>
    <w:tmpl w:val="C690282E"/>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114D96"/>
    <w:multiLevelType w:val="multilevel"/>
    <w:tmpl w:val="5A0A8B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4776EC"/>
    <w:multiLevelType w:val="multilevel"/>
    <w:tmpl w:val="1EC032EC"/>
    <w:lvl w:ilvl="0">
      <w:start w:val="10"/>
      <w:numFmt w:val="decimal"/>
      <w:lvlText w:val="%1."/>
      <w:lvlJc w:val="left"/>
      <w:pPr>
        <w:ind w:left="570" w:hanging="570"/>
      </w:pPr>
      <w:rPr>
        <w:rFonts w:hint="default"/>
      </w:rPr>
    </w:lvl>
    <w:lvl w:ilvl="1">
      <w:start w:val="2"/>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9">
    <w:nsid w:val="3E4C1947"/>
    <w:multiLevelType w:val="multilevel"/>
    <w:tmpl w:val="CCE4D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624FC"/>
    <w:multiLevelType w:val="multilevel"/>
    <w:tmpl w:val="1A0EF700"/>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F87E0C"/>
    <w:multiLevelType w:val="multilevel"/>
    <w:tmpl w:val="E1C49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2019AB"/>
    <w:multiLevelType w:val="multilevel"/>
    <w:tmpl w:val="EEF83BA6"/>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C7068D"/>
    <w:multiLevelType w:val="multilevel"/>
    <w:tmpl w:val="1EBC80FA"/>
    <w:lvl w:ilvl="0">
      <w:start w:val="9"/>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100B2"/>
    <w:multiLevelType w:val="multilevel"/>
    <w:tmpl w:val="A95806EC"/>
    <w:lvl w:ilvl="0">
      <w:start w:val="7"/>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D794799"/>
    <w:multiLevelType w:val="multilevel"/>
    <w:tmpl w:val="F7F2BA2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E86902"/>
    <w:multiLevelType w:val="multilevel"/>
    <w:tmpl w:val="8F0E8B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BF1BFA"/>
    <w:multiLevelType w:val="multilevel"/>
    <w:tmpl w:val="EC4A64B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187352"/>
    <w:multiLevelType w:val="multilevel"/>
    <w:tmpl w:val="9EA6C4C2"/>
    <w:lvl w:ilvl="0">
      <w:start w:val="11"/>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2D97151"/>
    <w:multiLevelType w:val="multilevel"/>
    <w:tmpl w:val="0388DA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E3244A"/>
    <w:multiLevelType w:val="multilevel"/>
    <w:tmpl w:val="D1BCCD1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2E6994"/>
    <w:multiLevelType w:val="multilevel"/>
    <w:tmpl w:val="59160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775138"/>
    <w:multiLevelType w:val="multilevel"/>
    <w:tmpl w:val="298C2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234E0D"/>
    <w:multiLevelType w:val="multilevel"/>
    <w:tmpl w:val="373C4B02"/>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D99550A"/>
    <w:multiLevelType w:val="multilevel"/>
    <w:tmpl w:val="77020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105592"/>
    <w:multiLevelType w:val="multilevel"/>
    <w:tmpl w:val="1598E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095CE8"/>
    <w:multiLevelType w:val="multilevel"/>
    <w:tmpl w:val="CF3CE1AC"/>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CA20C1"/>
    <w:multiLevelType w:val="multilevel"/>
    <w:tmpl w:val="705C1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CE027B"/>
    <w:multiLevelType w:val="multilevel"/>
    <w:tmpl w:val="A74ED4D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2"/>
  </w:num>
  <w:num w:numId="3">
    <w:abstractNumId w:val="6"/>
  </w:num>
  <w:num w:numId="4">
    <w:abstractNumId w:val="10"/>
  </w:num>
  <w:num w:numId="5">
    <w:abstractNumId w:val="37"/>
  </w:num>
  <w:num w:numId="6">
    <w:abstractNumId w:val="14"/>
  </w:num>
  <w:num w:numId="7">
    <w:abstractNumId w:val="26"/>
  </w:num>
  <w:num w:numId="8">
    <w:abstractNumId w:val="4"/>
  </w:num>
  <w:num w:numId="9">
    <w:abstractNumId w:val="9"/>
  </w:num>
  <w:num w:numId="10">
    <w:abstractNumId w:val="3"/>
  </w:num>
  <w:num w:numId="11">
    <w:abstractNumId w:val="27"/>
  </w:num>
  <w:num w:numId="12">
    <w:abstractNumId w:val="17"/>
  </w:num>
  <w:num w:numId="13">
    <w:abstractNumId w:val="20"/>
  </w:num>
  <w:num w:numId="14">
    <w:abstractNumId w:val="12"/>
  </w:num>
  <w:num w:numId="15">
    <w:abstractNumId w:val="22"/>
  </w:num>
  <w:num w:numId="16">
    <w:abstractNumId w:val="23"/>
  </w:num>
  <w:num w:numId="17">
    <w:abstractNumId w:val="19"/>
  </w:num>
  <w:num w:numId="18">
    <w:abstractNumId w:val="15"/>
  </w:num>
  <w:num w:numId="19">
    <w:abstractNumId w:val="29"/>
  </w:num>
  <w:num w:numId="20">
    <w:abstractNumId w:val="35"/>
  </w:num>
  <w:num w:numId="21">
    <w:abstractNumId w:val="31"/>
  </w:num>
  <w:num w:numId="22">
    <w:abstractNumId w:val="11"/>
  </w:num>
  <w:num w:numId="23">
    <w:abstractNumId w:val="5"/>
  </w:num>
  <w:num w:numId="24">
    <w:abstractNumId w:val="21"/>
  </w:num>
  <w:num w:numId="25">
    <w:abstractNumId w:val="13"/>
  </w:num>
  <w:num w:numId="26">
    <w:abstractNumId w:val="34"/>
  </w:num>
  <w:num w:numId="27">
    <w:abstractNumId w:val="8"/>
  </w:num>
  <w:num w:numId="28">
    <w:abstractNumId w:val="25"/>
  </w:num>
  <w:num w:numId="29">
    <w:abstractNumId w:val="36"/>
  </w:num>
  <w:num w:numId="30">
    <w:abstractNumId w:val="7"/>
  </w:num>
  <w:num w:numId="31">
    <w:abstractNumId w:val="1"/>
  </w:num>
  <w:num w:numId="32">
    <w:abstractNumId w:val="33"/>
  </w:num>
  <w:num w:numId="33">
    <w:abstractNumId w:val="24"/>
  </w:num>
  <w:num w:numId="34">
    <w:abstractNumId w:val="28"/>
  </w:num>
  <w:num w:numId="35">
    <w:abstractNumId w:val="16"/>
  </w:num>
  <w:num w:numId="36">
    <w:abstractNumId w:val="0"/>
  </w:num>
  <w:num w:numId="37">
    <w:abstractNumId w:val="18"/>
  </w:num>
  <w:num w:numId="38">
    <w:abstractNumId w:val="2"/>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4103"/>
    <o:shapelayout v:ext="edit">
      <o:idmap v:ext="edit" data="4"/>
    </o:shapelayout>
  </w:hdrShapeDefaults>
  <w:footnotePr>
    <w:footnote w:id="0"/>
    <w:footnote w:id="1"/>
  </w:footnotePr>
  <w:endnotePr>
    <w:endnote w:id="0"/>
    <w:endnote w:id="1"/>
  </w:endnotePr>
  <w:compat>
    <w:doNotExpandShiftReturn/>
    <w:useFELayout/>
  </w:compat>
  <w:rsids>
    <w:rsidRoot w:val="00A829A3"/>
    <w:rsid w:val="00053AD7"/>
    <w:rsid w:val="000A063B"/>
    <w:rsid w:val="000A6757"/>
    <w:rsid w:val="000D0A12"/>
    <w:rsid w:val="00111A8D"/>
    <w:rsid w:val="0016628B"/>
    <w:rsid w:val="001C7B9E"/>
    <w:rsid w:val="002C38B6"/>
    <w:rsid w:val="002C6C34"/>
    <w:rsid w:val="002D65CA"/>
    <w:rsid w:val="003215A7"/>
    <w:rsid w:val="003254CE"/>
    <w:rsid w:val="00390EA5"/>
    <w:rsid w:val="00394D56"/>
    <w:rsid w:val="003A7301"/>
    <w:rsid w:val="00426BA7"/>
    <w:rsid w:val="00450E3D"/>
    <w:rsid w:val="004E2D3E"/>
    <w:rsid w:val="00504F71"/>
    <w:rsid w:val="005B326E"/>
    <w:rsid w:val="00621542"/>
    <w:rsid w:val="00623C07"/>
    <w:rsid w:val="00684F2F"/>
    <w:rsid w:val="006A01A2"/>
    <w:rsid w:val="007B7378"/>
    <w:rsid w:val="007C55DB"/>
    <w:rsid w:val="008004AD"/>
    <w:rsid w:val="008008B5"/>
    <w:rsid w:val="00807F73"/>
    <w:rsid w:val="008407B8"/>
    <w:rsid w:val="008419F4"/>
    <w:rsid w:val="00904E96"/>
    <w:rsid w:val="009317DA"/>
    <w:rsid w:val="0094372D"/>
    <w:rsid w:val="009B65D9"/>
    <w:rsid w:val="009F14D8"/>
    <w:rsid w:val="00A07E6F"/>
    <w:rsid w:val="00A17E57"/>
    <w:rsid w:val="00A234D2"/>
    <w:rsid w:val="00A829A3"/>
    <w:rsid w:val="00BE1006"/>
    <w:rsid w:val="00BE579B"/>
    <w:rsid w:val="00C1791F"/>
    <w:rsid w:val="00C850D2"/>
    <w:rsid w:val="00CA4871"/>
    <w:rsid w:val="00CB31FA"/>
    <w:rsid w:val="00CF5890"/>
    <w:rsid w:val="00D14447"/>
    <w:rsid w:val="00DB27D9"/>
    <w:rsid w:val="00DB7217"/>
    <w:rsid w:val="00DD3919"/>
    <w:rsid w:val="00DF751E"/>
    <w:rsid w:val="00E423C4"/>
    <w:rsid w:val="00E6594D"/>
    <w:rsid w:val="00E73ECB"/>
    <w:rsid w:val="00E90D97"/>
    <w:rsid w:val="00ED34CE"/>
    <w:rsid w:val="00EE256F"/>
    <w:rsid w:val="00EE5B8E"/>
    <w:rsid w:val="00F4230B"/>
    <w:rsid w:val="00F47E21"/>
    <w:rsid w:val="00FD7E01"/>
    <w:rsid w:val="00FF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6F"/>
    <w:rPr>
      <w:color w:val="000000"/>
    </w:rPr>
  </w:style>
  <w:style w:type="paragraph" w:styleId="1">
    <w:name w:val="heading 1"/>
    <w:basedOn w:val="a"/>
    <w:next w:val="a"/>
    <w:link w:val="10"/>
    <w:qFormat/>
    <w:rsid w:val="00904E96"/>
    <w:pPr>
      <w:keepNext/>
      <w:widowControl/>
      <w:spacing w:before="240" w:after="60"/>
      <w:outlineLvl w:val="0"/>
    </w:pPr>
    <w:rPr>
      <w:rFonts w:ascii="Cambria" w:eastAsia="Times New Roman" w:hAnsi="Cambria" w:cs="Times New Roman"/>
      <w:b/>
      <w:bCs/>
      <w:color w:val="auto"/>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7E6F"/>
    <w:rPr>
      <w:color w:val="000080"/>
      <w:u w:val="single"/>
    </w:rPr>
  </w:style>
  <w:style w:type="character" w:customStyle="1" w:styleId="Exact">
    <w:name w:val="Подпись к картинке Exact"/>
    <w:basedOn w:val="a0"/>
    <w:link w:val="a4"/>
    <w:rsid w:val="00A07E6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
    <w:name w:val="Основной текст (2)_"/>
    <w:basedOn w:val="a0"/>
    <w:link w:val="20"/>
    <w:rsid w:val="00A07E6F"/>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sid w:val="00A07E6F"/>
    <w:rPr>
      <w:rFonts w:ascii="Times New Roman" w:eastAsia="Times New Roman" w:hAnsi="Times New Roman" w:cs="Times New Roman"/>
      <w:b w:val="0"/>
      <w:bCs w:val="0"/>
      <w:i w:val="0"/>
      <w:iCs w:val="0"/>
      <w:smallCaps w:val="0"/>
      <w:strike w:val="0"/>
      <w:sz w:val="20"/>
      <w:szCs w:val="20"/>
      <w:u w:val="none"/>
    </w:rPr>
  </w:style>
  <w:style w:type="character" w:customStyle="1" w:styleId="3FranklinGothicMedium9pt0pt">
    <w:name w:val="Основной текст (3) + Franklin Gothic Medium;9 pt;Курсив;Интервал 0 pt"/>
    <w:basedOn w:val="3"/>
    <w:rsid w:val="00A07E6F"/>
    <w:rPr>
      <w:rFonts w:ascii="Franklin Gothic Medium" w:eastAsia="Franklin Gothic Medium" w:hAnsi="Franklin Gothic Medium" w:cs="Franklin Gothic Medium"/>
      <w:b w:val="0"/>
      <w:bCs w:val="0"/>
      <w:i/>
      <w:iCs/>
      <w:smallCaps w:val="0"/>
      <w:strike w:val="0"/>
      <w:color w:val="000000"/>
      <w:spacing w:val="10"/>
      <w:w w:val="100"/>
      <w:position w:val="0"/>
      <w:sz w:val="18"/>
      <w:szCs w:val="18"/>
      <w:u w:val="none"/>
      <w:lang w:val="uk-UA" w:eastAsia="uk-UA" w:bidi="uk-UA"/>
    </w:rPr>
  </w:style>
  <w:style w:type="character" w:customStyle="1" w:styleId="219pt">
    <w:name w:val="Основной текст (2) + 19 pt"/>
    <w:basedOn w:val="2"/>
    <w:rsid w:val="00A07E6F"/>
    <w:rPr>
      <w:rFonts w:ascii="Times New Roman" w:eastAsia="Times New Roman" w:hAnsi="Times New Roman" w:cs="Times New Roman"/>
      <w:b w:val="0"/>
      <w:bCs w:val="0"/>
      <w:i w:val="0"/>
      <w:iCs w:val="0"/>
      <w:smallCaps w:val="0"/>
      <w:strike w:val="0"/>
      <w:color w:val="000000"/>
      <w:spacing w:val="0"/>
      <w:w w:val="100"/>
      <w:position w:val="0"/>
      <w:sz w:val="38"/>
      <w:szCs w:val="38"/>
      <w:u w:val="none"/>
      <w:lang w:val="uk-UA" w:eastAsia="uk-UA" w:bidi="uk-UA"/>
    </w:rPr>
  </w:style>
  <w:style w:type="character" w:customStyle="1" w:styleId="4">
    <w:name w:val="Основной текст (4)_"/>
    <w:basedOn w:val="a0"/>
    <w:link w:val="40"/>
    <w:rsid w:val="00A07E6F"/>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A07E6F"/>
    <w:rPr>
      <w:rFonts w:ascii="Arial Narrow" w:eastAsia="Arial Narrow" w:hAnsi="Arial Narrow" w:cs="Arial Narrow"/>
      <w:b w:val="0"/>
      <w:bCs w:val="0"/>
      <w:i w:val="0"/>
      <w:iCs w:val="0"/>
      <w:smallCaps w:val="0"/>
      <w:strike w:val="0"/>
      <w:sz w:val="26"/>
      <w:szCs w:val="26"/>
      <w:u w:val="none"/>
    </w:rPr>
  </w:style>
  <w:style w:type="character" w:customStyle="1" w:styleId="a5">
    <w:name w:val="Колонтитул_"/>
    <w:basedOn w:val="a0"/>
    <w:link w:val="a6"/>
    <w:rsid w:val="00A07E6F"/>
    <w:rPr>
      <w:rFonts w:ascii="Times New Roman" w:eastAsia="Times New Roman" w:hAnsi="Times New Roman" w:cs="Times New Roman"/>
      <w:b/>
      <w:bCs/>
      <w:i w:val="0"/>
      <w:iCs w:val="0"/>
      <w:smallCaps w:val="0"/>
      <w:strike w:val="0"/>
      <w:sz w:val="19"/>
      <w:szCs w:val="19"/>
      <w:u w:val="none"/>
    </w:rPr>
  </w:style>
  <w:style w:type="character" w:customStyle="1" w:styleId="a7">
    <w:name w:val="Колонтитул"/>
    <w:basedOn w:val="a5"/>
    <w:rsid w:val="00A07E6F"/>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ArialUnicodeMS13pt">
    <w:name w:val="Основной текст (4) + Arial Unicode MS;13 pt;Полужирный"/>
    <w:basedOn w:val="4"/>
    <w:rsid w:val="00A07E6F"/>
    <w:rPr>
      <w:rFonts w:ascii="Arial Unicode MS" w:eastAsia="Arial Unicode MS" w:hAnsi="Arial Unicode MS" w:cs="Arial Unicode MS"/>
      <w:b/>
      <w:bCs/>
      <w:i w:val="0"/>
      <w:iCs w:val="0"/>
      <w:smallCaps w:val="0"/>
      <w:strike w:val="0"/>
      <w:color w:val="000000"/>
      <w:spacing w:val="0"/>
      <w:w w:val="100"/>
      <w:position w:val="0"/>
      <w:sz w:val="26"/>
      <w:szCs w:val="26"/>
      <w:u w:val="none"/>
      <w:lang w:val="uk-UA" w:eastAsia="uk-UA" w:bidi="uk-UA"/>
    </w:rPr>
  </w:style>
  <w:style w:type="character" w:customStyle="1" w:styleId="4pt">
    <w:name w:val="Колонтитул + 4 pt;Не полужирный"/>
    <w:basedOn w:val="a5"/>
    <w:rsid w:val="00A07E6F"/>
    <w:rPr>
      <w:rFonts w:ascii="Times New Roman" w:eastAsia="Times New Roman" w:hAnsi="Times New Roman" w:cs="Times New Roman"/>
      <w:b/>
      <w:bCs/>
      <w:i w:val="0"/>
      <w:iCs w:val="0"/>
      <w:smallCaps w:val="0"/>
      <w:strike w:val="0"/>
      <w:color w:val="000000"/>
      <w:spacing w:val="0"/>
      <w:w w:val="100"/>
      <w:position w:val="0"/>
      <w:sz w:val="8"/>
      <w:szCs w:val="8"/>
      <w:u w:val="none"/>
      <w:lang w:val="uk-UA" w:eastAsia="uk-UA" w:bidi="uk-UA"/>
    </w:rPr>
  </w:style>
  <w:style w:type="character" w:customStyle="1" w:styleId="1pt">
    <w:name w:val="Колонтитул + Интервал 1 pt"/>
    <w:basedOn w:val="a5"/>
    <w:rsid w:val="00A07E6F"/>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41">
    <w:name w:val="Основной текст (4) + Малые прописные"/>
    <w:basedOn w:val="4"/>
    <w:rsid w:val="00A07E6F"/>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413pt">
    <w:name w:val="Основной текст (4) + 13 pt"/>
    <w:basedOn w:val="4"/>
    <w:rsid w:val="00A07E6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a4">
    <w:name w:val="Подпись к картинке"/>
    <w:basedOn w:val="a"/>
    <w:link w:val="Exact"/>
    <w:rsid w:val="00A07E6F"/>
    <w:pPr>
      <w:shd w:val="clear" w:color="auto" w:fill="FFFFFF"/>
      <w:spacing w:line="0" w:lineRule="atLeast"/>
      <w:jc w:val="both"/>
    </w:pPr>
    <w:rPr>
      <w:rFonts w:ascii="Times New Roman" w:eastAsia="Times New Roman" w:hAnsi="Times New Roman" w:cs="Times New Roman"/>
      <w:spacing w:val="-10"/>
      <w:sz w:val="21"/>
      <w:szCs w:val="21"/>
    </w:rPr>
  </w:style>
  <w:style w:type="paragraph" w:customStyle="1" w:styleId="20">
    <w:name w:val="Основной текст (2)"/>
    <w:basedOn w:val="a"/>
    <w:link w:val="2"/>
    <w:rsid w:val="00A07E6F"/>
    <w:pPr>
      <w:shd w:val="clear" w:color="auto" w:fill="FFFFFF"/>
      <w:spacing w:line="461" w:lineRule="exact"/>
    </w:pPr>
    <w:rPr>
      <w:rFonts w:ascii="Times New Roman" w:eastAsia="Times New Roman" w:hAnsi="Times New Roman" w:cs="Times New Roman"/>
      <w:sz w:val="40"/>
      <w:szCs w:val="40"/>
    </w:rPr>
  </w:style>
  <w:style w:type="paragraph" w:customStyle="1" w:styleId="30">
    <w:name w:val="Основной текст (3)"/>
    <w:basedOn w:val="a"/>
    <w:link w:val="3"/>
    <w:rsid w:val="00A07E6F"/>
    <w:pPr>
      <w:shd w:val="clear" w:color="auto" w:fill="FFFFFF"/>
      <w:spacing w:after="900" w:line="0" w:lineRule="atLeast"/>
      <w:jc w:val="both"/>
    </w:pPr>
    <w:rPr>
      <w:rFonts w:ascii="Times New Roman" w:eastAsia="Times New Roman" w:hAnsi="Times New Roman" w:cs="Times New Roman"/>
      <w:sz w:val="20"/>
      <w:szCs w:val="20"/>
    </w:rPr>
  </w:style>
  <w:style w:type="paragraph" w:customStyle="1" w:styleId="40">
    <w:name w:val="Основной текст (4)"/>
    <w:basedOn w:val="a"/>
    <w:link w:val="4"/>
    <w:rsid w:val="00A07E6F"/>
    <w:pPr>
      <w:shd w:val="clear" w:color="auto" w:fill="FFFFFF"/>
      <w:spacing w:line="322" w:lineRule="exact"/>
    </w:pPr>
    <w:rPr>
      <w:rFonts w:ascii="Times New Roman" w:eastAsia="Times New Roman" w:hAnsi="Times New Roman" w:cs="Times New Roman"/>
      <w:sz w:val="28"/>
      <w:szCs w:val="28"/>
    </w:rPr>
  </w:style>
  <w:style w:type="paragraph" w:customStyle="1" w:styleId="50">
    <w:name w:val="Основной текст (5)"/>
    <w:basedOn w:val="a"/>
    <w:link w:val="5"/>
    <w:rsid w:val="00A07E6F"/>
    <w:pPr>
      <w:shd w:val="clear" w:color="auto" w:fill="FFFFFF"/>
      <w:spacing w:after="300" w:line="0" w:lineRule="atLeast"/>
      <w:jc w:val="center"/>
    </w:pPr>
    <w:rPr>
      <w:rFonts w:ascii="Arial Narrow" w:eastAsia="Arial Narrow" w:hAnsi="Arial Narrow" w:cs="Arial Narrow"/>
      <w:sz w:val="26"/>
      <w:szCs w:val="26"/>
    </w:rPr>
  </w:style>
  <w:style w:type="paragraph" w:customStyle="1" w:styleId="a6">
    <w:name w:val="Колонтитул"/>
    <w:basedOn w:val="a"/>
    <w:link w:val="a5"/>
    <w:rsid w:val="00A07E6F"/>
    <w:pPr>
      <w:shd w:val="clear" w:color="auto" w:fill="FFFFFF"/>
      <w:spacing w:line="319" w:lineRule="exact"/>
      <w:jc w:val="center"/>
    </w:pPr>
    <w:rPr>
      <w:rFonts w:ascii="Times New Roman" w:eastAsia="Times New Roman" w:hAnsi="Times New Roman" w:cs="Times New Roman"/>
      <w:b/>
      <w:bCs/>
      <w:sz w:val="19"/>
      <w:szCs w:val="19"/>
    </w:rPr>
  </w:style>
  <w:style w:type="paragraph" w:styleId="a8">
    <w:name w:val="No Spacing"/>
    <w:uiPriority w:val="1"/>
    <w:qFormat/>
    <w:rsid w:val="0016628B"/>
    <w:rPr>
      <w:color w:val="000000"/>
    </w:rPr>
  </w:style>
  <w:style w:type="paragraph" w:styleId="a9">
    <w:name w:val="footer"/>
    <w:basedOn w:val="a"/>
    <w:link w:val="aa"/>
    <w:uiPriority w:val="99"/>
    <w:unhideWhenUsed/>
    <w:rsid w:val="0016628B"/>
    <w:pPr>
      <w:tabs>
        <w:tab w:val="center" w:pos="4677"/>
        <w:tab w:val="right" w:pos="9355"/>
      </w:tabs>
    </w:pPr>
  </w:style>
  <w:style w:type="character" w:customStyle="1" w:styleId="aa">
    <w:name w:val="Нижний колонтитул Знак"/>
    <w:basedOn w:val="a0"/>
    <w:link w:val="a9"/>
    <w:uiPriority w:val="99"/>
    <w:rsid w:val="0016628B"/>
    <w:rPr>
      <w:color w:val="000000"/>
    </w:rPr>
  </w:style>
  <w:style w:type="paragraph" w:styleId="ab">
    <w:name w:val="header"/>
    <w:basedOn w:val="a"/>
    <w:link w:val="ac"/>
    <w:uiPriority w:val="99"/>
    <w:semiHidden/>
    <w:unhideWhenUsed/>
    <w:rsid w:val="0016628B"/>
    <w:pPr>
      <w:tabs>
        <w:tab w:val="center" w:pos="4677"/>
        <w:tab w:val="right" w:pos="9355"/>
      </w:tabs>
    </w:pPr>
  </w:style>
  <w:style w:type="character" w:customStyle="1" w:styleId="ac">
    <w:name w:val="Верхний колонтитул Знак"/>
    <w:basedOn w:val="a0"/>
    <w:link w:val="ab"/>
    <w:uiPriority w:val="99"/>
    <w:semiHidden/>
    <w:rsid w:val="0016628B"/>
    <w:rPr>
      <w:color w:val="000000"/>
    </w:rPr>
  </w:style>
  <w:style w:type="character" w:customStyle="1" w:styleId="10">
    <w:name w:val="Заголовок 1 Знак"/>
    <w:basedOn w:val="a0"/>
    <w:link w:val="1"/>
    <w:rsid w:val="00904E96"/>
    <w:rPr>
      <w:rFonts w:ascii="Cambria" w:eastAsia="Times New Roman" w:hAnsi="Cambria" w:cs="Times New Roman"/>
      <w:b/>
      <w:bCs/>
      <w:kern w:val="32"/>
      <w:sz w:val="32"/>
      <w:szCs w:val="32"/>
      <w:lang w:eastAsia="ru-RU" w:bidi="ar-SA"/>
    </w:rPr>
  </w:style>
  <w:style w:type="paragraph" w:styleId="ad">
    <w:name w:val="List Paragraph"/>
    <w:basedOn w:val="a"/>
    <w:uiPriority w:val="34"/>
    <w:qFormat/>
    <w:rsid w:val="00E73ECB"/>
    <w:pPr>
      <w:ind w:left="720"/>
      <w:contextualSpacing/>
    </w:pPr>
  </w:style>
  <w:style w:type="paragraph" w:styleId="HTML">
    <w:name w:val="HTML Preformatted"/>
    <w:basedOn w:val="a"/>
    <w:link w:val="HTML0"/>
    <w:uiPriority w:val="99"/>
    <w:rsid w:val="002C3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ru-RU" w:eastAsia="ru-RU" w:bidi="ar-SA"/>
    </w:rPr>
  </w:style>
  <w:style w:type="character" w:customStyle="1" w:styleId="HTML0">
    <w:name w:val="Стандартный HTML Знак"/>
    <w:basedOn w:val="a0"/>
    <w:link w:val="HTML"/>
    <w:uiPriority w:val="99"/>
    <w:rsid w:val="002C38B6"/>
    <w:rPr>
      <w:rFonts w:ascii="Courier New" w:eastAsia="Times New Roman" w:hAnsi="Courier New" w:cs="Times New Roman"/>
      <w:sz w:val="20"/>
      <w:szCs w:val="20"/>
      <w:lang w:val="ru-RU" w:eastAsia="ru-RU" w:bidi="ar-SA"/>
    </w:rPr>
  </w:style>
  <w:style w:type="paragraph" w:styleId="ae">
    <w:name w:val="Balloon Text"/>
    <w:basedOn w:val="a"/>
    <w:link w:val="af"/>
    <w:uiPriority w:val="99"/>
    <w:semiHidden/>
    <w:unhideWhenUsed/>
    <w:rsid w:val="00111A8D"/>
    <w:rPr>
      <w:rFonts w:ascii="Tahoma" w:hAnsi="Tahoma" w:cs="Tahoma"/>
      <w:sz w:val="16"/>
      <w:szCs w:val="16"/>
    </w:rPr>
  </w:style>
  <w:style w:type="character" w:customStyle="1" w:styleId="af">
    <w:name w:val="Текст выноски Знак"/>
    <w:basedOn w:val="a0"/>
    <w:link w:val="ae"/>
    <w:uiPriority w:val="99"/>
    <w:semiHidden/>
    <w:rsid w:val="00111A8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FranklinGothicMedium9pt0pt">
    <w:name w:val="Основной текст (3) + Franklin Gothic Medium;9 pt;Курсив;Интервал 0 pt"/>
    <w:basedOn w:val="3"/>
    <w:rPr>
      <w:rFonts w:ascii="Franklin Gothic Medium" w:eastAsia="Franklin Gothic Medium" w:hAnsi="Franklin Gothic Medium" w:cs="Franklin Gothic Medium"/>
      <w:b w:val="0"/>
      <w:bCs w:val="0"/>
      <w:i/>
      <w:iCs/>
      <w:smallCaps w:val="0"/>
      <w:strike w:val="0"/>
      <w:color w:val="000000"/>
      <w:spacing w:val="10"/>
      <w:w w:val="100"/>
      <w:position w:val="0"/>
      <w:sz w:val="18"/>
      <w:szCs w:val="18"/>
      <w:u w:val="none"/>
      <w:lang w:val="uk-UA" w:eastAsia="uk-UA" w:bidi="uk-UA"/>
    </w:rPr>
  </w:style>
  <w:style w:type="character" w:customStyle="1" w:styleId="219pt">
    <w:name w:val="Основной текст (2) + 19 pt"/>
    <w:basedOn w:val="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ArialUnicodeMS13pt">
    <w:name w:val="Основной текст (4) + Arial Unicode MS;13 pt;Полужирный"/>
    <w:basedOn w:val="4"/>
    <w:rPr>
      <w:rFonts w:ascii="Arial Unicode MS" w:eastAsia="Arial Unicode MS" w:hAnsi="Arial Unicode MS" w:cs="Arial Unicode MS"/>
      <w:b/>
      <w:bCs/>
      <w:i w:val="0"/>
      <w:iCs w:val="0"/>
      <w:smallCaps w:val="0"/>
      <w:strike w:val="0"/>
      <w:color w:val="000000"/>
      <w:spacing w:val="0"/>
      <w:w w:val="100"/>
      <w:position w:val="0"/>
      <w:sz w:val="26"/>
      <w:szCs w:val="26"/>
      <w:u w:val="none"/>
      <w:lang w:val="uk-UA" w:eastAsia="uk-UA" w:bidi="uk-UA"/>
    </w:rPr>
  </w:style>
  <w:style w:type="character" w:customStyle="1" w:styleId="4pt">
    <w:name w:val="Колонтитул + 4 pt;Не полужирный"/>
    <w:basedOn w:val="a5"/>
    <w:rPr>
      <w:rFonts w:ascii="Times New Roman" w:eastAsia="Times New Roman" w:hAnsi="Times New Roman" w:cs="Times New Roman"/>
      <w:b/>
      <w:bCs/>
      <w:i w:val="0"/>
      <w:iCs w:val="0"/>
      <w:smallCaps w:val="0"/>
      <w:strike w:val="0"/>
      <w:color w:val="000000"/>
      <w:spacing w:val="0"/>
      <w:w w:val="100"/>
      <w:position w:val="0"/>
      <w:sz w:val="8"/>
      <w:szCs w:val="8"/>
      <w:u w:val="none"/>
      <w:lang w:val="uk-UA" w:eastAsia="uk-UA" w:bidi="uk-UA"/>
    </w:rPr>
  </w:style>
  <w:style w:type="character" w:customStyle="1" w:styleId="1pt">
    <w:name w:val="Колонтитул + Интервал 1 pt"/>
    <w:basedOn w:val="a5"/>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41">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413pt">
    <w:name w:val="Основной текст (4) + 13 pt"/>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a4">
    <w:name w:val="Подпись к картинке"/>
    <w:basedOn w:val="a"/>
    <w:link w:val="Exact"/>
    <w:pPr>
      <w:shd w:val="clear" w:color="auto" w:fill="FFFFFF"/>
      <w:spacing w:line="0" w:lineRule="atLeast"/>
      <w:jc w:val="both"/>
    </w:pPr>
    <w:rPr>
      <w:rFonts w:ascii="Times New Roman" w:eastAsia="Times New Roman" w:hAnsi="Times New Roman" w:cs="Times New Roman"/>
      <w:spacing w:val="-10"/>
      <w:sz w:val="21"/>
      <w:szCs w:val="21"/>
    </w:rPr>
  </w:style>
  <w:style w:type="paragraph" w:customStyle="1" w:styleId="20">
    <w:name w:val="Основной текст (2)"/>
    <w:basedOn w:val="a"/>
    <w:link w:val="2"/>
    <w:pPr>
      <w:shd w:val="clear" w:color="auto" w:fill="FFFFFF"/>
      <w:spacing w:line="461" w:lineRule="exact"/>
    </w:pPr>
    <w:rPr>
      <w:rFonts w:ascii="Times New Roman" w:eastAsia="Times New Roman" w:hAnsi="Times New Roman" w:cs="Times New Roman"/>
      <w:sz w:val="40"/>
      <w:szCs w:val="40"/>
    </w:rPr>
  </w:style>
  <w:style w:type="paragraph" w:customStyle="1" w:styleId="30">
    <w:name w:val="Основной текст (3)"/>
    <w:basedOn w:val="a"/>
    <w:link w:val="3"/>
    <w:pPr>
      <w:shd w:val="clear" w:color="auto" w:fill="FFFFFF"/>
      <w:spacing w:after="900" w:line="0" w:lineRule="atLeast"/>
      <w:jc w:val="both"/>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300" w:line="0" w:lineRule="atLeast"/>
      <w:jc w:val="center"/>
    </w:pPr>
    <w:rPr>
      <w:rFonts w:ascii="Arial Narrow" w:eastAsia="Arial Narrow" w:hAnsi="Arial Narrow" w:cs="Arial Narrow"/>
      <w:sz w:val="26"/>
      <w:szCs w:val="26"/>
    </w:rPr>
  </w:style>
  <w:style w:type="paragraph" w:customStyle="1" w:styleId="a6">
    <w:name w:val="Колонтитул"/>
    <w:basedOn w:val="a"/>
    <w:link w:val="a5"/>
    <w:pPr>
      <w:shd w:val="clear" w:color="auto" w:fill="FFFFFF"/>
      <w:spacing w:line="319" w:lineRule="exact"/>
      <w:jc w:val="center"/>
    </w:pPr>
    <w:rPr>
      <w:rFonts w:ascii="Times New Roman" w:eastAsia="Times New Roman" w:hAnsi="Times New Roman" w:cs="Times New Roman"/>
      <w:b/>
      <w:bCs/>
      <w:sz w:val="19"/>
      <w:szCs w:val="19"/>
    </w:rPr>
  </w:style>
  <w:style w:type="paragraph" w:styleId="a8">
    <w:name w:val="No Spacing"/>
    <w:uiPriority w:val="1"/>
    <w:qFormat/>
    <w:rsid w:val="0016628B"/>
    <w:rPr>
      <w:color w:val="000000"/>
    </w:rPr>
  </w:style>
  <w:style w:type="paragraph" w:styleId="a9">
    <w:name w:val="footer"/>
    <w:basedOn w:val="a"/>
    <w:link w:val="aa"/>
    <w:uiPriority w:val="99"/>
    <w:unhideWhenUsed/>
    <w:rsid w:val="0016628B"/>
    <w:pPr>
      <w:tabs>
        <w:tab w:val="center" w:pos="4677"/>
        <w:tab w:val="right" w:pos="9355"/>
      </w:tabs>
    </w:pPr>
  </w:style>
  <w:style w:type="character" w:customStyle="1" w:styleId="aa">
    <w:name w:val="Нижний колонтитул Знак"/>
    <w:basedOn w:val="a0"/>
    <w:link w:val="a9"/>
    <w:uiPriority w:val="99"/>
    <w:rsid w:val="0016628B"/>
    <w:rPr>
      <w:color w:val="000000"/>
    </w:rPr>
  </w:style>
  <w:style w:type="paragraph" w:styleId="ab">
    <w:name w:val="header"/>
    <w:basedOn w:val="a"/>
    <w:link w:val="ac"/>
    <w:uiPriority w:val="99"/>
    <w:semiHidden/>
    <w:unhideWhenUsed/>
    <w:rsid w:val="0016628B"/>
    <w:pPr>
      <w:tabs>
        <w:tab w:val="center" w:pos="4677"/>
        <w:tab w:val="right" w:pos="9355"/>
      </w:tabs>
    </w:pPr>
  </w:style>
  <w:style w:type="character" w:customStyle="1" w:styleId="ac">
    <w:name w:val="Верхний колонтитул Знак"/>
    <w:basedOn w:val="a0"/>
    <w:link w:val="ab"/>
    <w:uiPriority w:val="99"/>
    <w:semiHidden/>
    <w:rsid w:val="0016628B"/>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11</Pages>
  <Words>3745</Words>
  <Characters>21352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49</cp:revision>
  <dcterms:created xsi:type="dcterms:W3CDTF">2017-10-18T11:26:00Z</dcterms:created>
  <dcterms:modified xsi:type="dcterms:W3CDTF">2018-03-26T09:16:00Z</dcterms:modified>
</cp:coreProperties>
</file>