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8D" w:rsidRDefault="0053318D" w:rsidP="0053318D">
      <w:pPr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99060</wp:posOffset>
            </wp:positionV>
            <wp:extent cx="571500" cy="762000"/>
            <wp:effectExtent l="19050" t="0" r="0" b="0"/>
            <wp:wrapSquare wrapText="left"/>
            <wp:docPr id="2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318D" w:rsidRDefault="0053318D" w:rsidP="0053318D">
      <w:pPr>
        <w:jc w:val="center"/>
        <w:rPr>
          <w:noProof/>
          <w:color w:val="000000"/>
          <w:sz w:val="28"/>
          <w:szCs w:val="28"/>
        </w:rPr>
      </w:pPr>
    </w:p>
    <w:p w:rsidR="0053318D" w:rsidRDefault="0053318D" w:rsidP="0053318D">
      <w:pPr>
        <w:jc w:val="center"/>
        <w:rPr>
          <w:noProof/>
          <w:color w:val="000000"/>
          <w:sz w:val="28"/>
          <w:szCs w:val="28"/>
        </w:rPr>
      </w:pPr>
    </w:p>
    <w:p w:rsidR="0053318D" w:rsidRDefault="0053318D" w:rsidP="0053318D">
      <w:pPr>
        <w:jc w:val="center"/>
        <w:rPr>
          <w:noProof/>
          <w:color w:val="000000"/>
          <w:sz w:val="28"/>
          <w:szCs w:val="28"/>
        </w:rPr>
      </w:pPr>
    </w:p>
    <w:p w:rsidR="0053318D" w:rsidRDefault="0053318D" w:rsidP="0053318D">
      <w:pPr>
        <w:jc w:val="center"/>
        <w:rPr>
          <w:noProof/>
          <w:color w:val="000000"/>
          <w:sz w:val="28"/>
          <w:szCs w:val="28"/>
        </w:rPr>
      </w:pPr>
    </w:p>
    <w:p w:rsidR="0053318D" w:rsidRPr="00424FBB" w:rsidRDefault="0053318D" w:rsidP="0053318D">
      <w:pPr>
        <w:jc w:val="center"/>
        <w:rPr>
          <w:noProof/>
          <w:color w:val="000000"/>
          <w:sz w:val="28"/>
          <w:szCs w:val="28"/>
        </w:rPr>
      </w:pPr>
      <w:r w:rsidRPr="00424FBB">
        <w:rPr>
          <w:noProof/>
          <w:color w:val="000000"/>
          <w:sz w:val="28"/>
          <w:szCs w:val="28"/>
        </w:rPr>
        <w:t>УКРАЇНА</w:t>
      </w:r>
    </w:p>
    <w:p w:rsidR="0053318D" w:rsidRPr="00424FBB" w:rsidRDefault="0053318D" w:rsidP="0053318D">
      <w:pPr>
        <w:jc w:val="center"/>
        <w:rPr>
          <w:noProof/>
          <w:color w:val="000000"/>
          <w:sz w:val="28"/>
          <w:szCs w:val="28"/>
        </w:rPr>
      </w:pPr>
      <w:r w:rsidRPr="00424FBB">
        <w:rPr>
          <w:noProof/>
          <w:color w:val="000000"/>
          <w:sz w:val="28"/>
          <w:szCs w:val="28"/>
        </w:rPr>
        <w:t>КОМИШУВАСЬКА СЕЛИЩНА РАДА</w:t>
      </w:r>
    </w:p>
    <w:p w:rsidR="0053318D" w:rsidRPr="00424FBB" w:rsidRDefault="0053318D" w:rsidP="0053318D">
      <w:pPr>
        <w:jc w:val="center"/>
        <w:rPr>
          <w:noProof/>
          <w:color w:val="000000"/>
          <w:sz w:val="28"/>
          <w:szCs w:val="28"/>
        </w:rPr>
      </w:pPr>
      <w:r w:rsidRPr="00424FBB">
        <w:rPr>
          <w:noProof/>
          <w:color w:val="000000"/>
          <w:sz w:val="28"/>
          <w:szCs w:val="28"/>
        </w:rPr>
        <w:t>ОРІХІВСЬКОГО РАЙОНУ ЗАПОРІЗЬКОЇ ОБЛАСТІ</w:t>
      </w:r>
    </w:p>
    <w:p w:rsidR="0053318D" w:rsidRPr="00424FBB" w:rsidRDefault="0053318D" w:rsidP="0053318D">
      <w:pPr>
        <w:jc w:val="center"/>
        <w:rPr>
          <w:noProof/>
          <w:color w:val="000000"/>
          <w:sz w:val="28"/>
          <w:szCs w:val="28"/>
        </w:rPr>
      </w:pPr>
      <w:r w:rsidRPr="00424FBB">
        <w:rPr>
          <w:noProof/>
          <w:color w:val="000000"/>
          <w:sz w:val="28"/>
          <w:szCs w:val="28"/>
        </w:rPr>
        <w:t>ДРУГЕ ПЛЕНАРНЕ ЗАСІДАННЯ</w:t>
      </w:r>
    </w:p>
    <w:p w:rsidR="0053318D" w:rsidRPr="00424FBB" w:rsidRDefault="0053318D" w:rsidP="0053318D">
      <w:pPr>
        <w:jc w:val="center"/>
        <w:rPr>
          <w:noProof/>
          <w:color w:val="000000"/>
          <w:sz w:val="28"/>
          <w:szCs w:val="28"/>
        </w:rPr>
      </w:pPr>
      <w:r w:rsidRPr="00424FBB">
        <w:rPr>
          <w:noProof/>
          <w:color w:val="000000"/>
          <w:sz w:val="28"/>
          <w:szCs w:val="28"/>
        </w:rPr>
        <w:t xml:space="preserve">ДВАДЦЯТОЇ  СЕСІЇ </w:t>
      </w:r>
    </w:p>
    <w:p w:rsidR="0053318D" w:rsidRPr="00424FBB" w:rsidRDefault="0053318D" w:rsidP="0053318D">
      <w:pPr>
        <w:jc w:val="center"/>
        <w:rPr>
          <w:sz w:val="28"/>
          <w:szCs w:val="28"/>
        </w:rPr>
      </w:pPr>
      <w:r w:rsidRPr="00424FBB">
        <w:rPr>
          <w:noProof/>
          <w:color w:val="000000"/>
          <w:sz w:val="28"/>
          <w:szCs w:val="28"/>
        </w:rPr>
        <w:t>ВОСЬМОГО СКЛИКАННЯ</w:t>
      </w:r>
    </w:p>
    <w:p w:rsidR="0053318D" w:rsidRPr="00424FBB" w:rsidRDefault="0053318D" w:rsidP="0053318D">
      <w:pPr>
        <w:jc w:val="center"/>
        <w:rPr>
          <w:sz w:val="28"/>
          <w:szCs w:val="28"/>
        </w:rPr>
      </w:pPr>
    </w:p>
    <w:p w:rsidR="0053318D" w:rsidRPr="00424FBB" w:rsidRDefault="0053318D" w:rsidP="0053318D">
      <w:pPr>
        <w:jc w:val="center"/>
        <w:rPr>
          <w:sz w:val="28"/>
          <w:szCs w:val="28"/>
        </w:rPr>
      </w:pPr>
      <w:r w:rsidRPr="00424FBB">
        <w:rPr>
          <w:sz w:val="28"/>
          <w:szCs w:val="28"/>
        </w:rPr>
        <w:t xml:space="preserve">Р І Ш Е Н </w:t>
      </w:r>
      <w:proofErr w:type="spellStart"/>
      <w:r w:rsidRPr="00424FBB">
        <w:rPr>
          <w:sz w:val="28"/>
          <w:szCs w:val="28"/>
        </w:rPr>
        <w:t>Н</w:t>
      </w:r>
      <w:proofErr w:type="spellEnd"/>
      <w:r w:rsidRPr="00424FBB">
        <w:rPr>
          <w:sz w:val="28"/>
          <w:szCs w:val="28"/>
        </w:rPr>
        <w:t xml:space="preserve"> Я</w:t>
      </w:r>
    </w:p>
    <w:p w:rsidR="0053318D" w:rsidRPr="00424FBB" w:rsidRDefault="0053318D" w:rsidP="0053318D">
      <w:pPr>
        <w:widowControl w:val="0"/>
        <w:suppressAutoHyphens/>
        <w:rPr>
          <w:rFonts w:cs="Tahoma"/>
          <w:b/>
          <w:bCs/>
          <w:kern w:val="2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53318D" w:rsidRPr="00D978B9" w:rsidTr="00957E02">
        <w:tc>
          <w:tcPr>
            <w:tcW w:w="4785" w:type="dxa"/>
          </w:tcPr>
          <w:p w:rsidR="0053318D" w:rsidRPr="00D978B9" w:rsidRDefault="0053318D" w:rsidP="00957E02">
            <w:pPr>
              <w:widowControl w:val="0"/>
              <w:suppressAutoHyphens/>
              <w:rPr>
                <w:b/>
                <w:bCs/>
                <w:kern w:val="2"/>
                <w:sz w:val="28"/>
                <w:szCs w:val="28"/>
              </w:rPr>
            </w:pPr>
            <w:r w:rsidRPr="00D978B9">
              <w:rPr>
                <w:bCs/>
                <w:kern w:val="2"/>
                <w:sz w:val="28"/>
                <w:szCs w:val="28"/>
              </w:rPr>
              <w:t xml:space="preserve">22.12.2017                                                                                             </w:t>
            </w:r>
          </w:p>
        </w:tc>
        <w:tc>
          <w:tcPr>
            <w:tcW w:w="4786" w:type="dxa"/>
          </w:tcPr>
          <w:p w:rsidR="0053318D" w:rsidRPr="00D978B9" w:rsidRDefault="0053318D" w:rsidP="00957E02">
            <w:pPr>
              <w:widowControl w:val="0"/>
              <w:suppressAutoHyphens/>
              <w:ind w:firstLine="709"/>
              <w:jc w:val="right"/>
              <w:rPr>
                <w:bCs/>
                <w:kern w:val="2"/>
                <w:sz w:val="28"/>
                <w:szCs w:val="28"/>
              </w:rPr>
            </w:pPr>
            <w:r w:rsidRPr="00D978B9">
              <w:rPr>
                <w:bCs/>
                <w:kern w:val="2"/>
                <w:sz w:val="28"/>
                <w:szCs w:val="28"/>
              </w:rPr>
              <w:t xml:space="preserve">№ </w:t>
            </w:r>
            <w:r>
              <w:rPr>
                <w:bCs/>
                <w:kern w:val="2"/>
                <w:sz w:val="28"/>
                <w:szCs w:val="28"/>
              </w:rPr>
              <w:t>35</w:t>
            </w:r>
          </w:p>
        </w:tc>
      </w:tr>
    </w:tbl>
    <w:p w:rsidR="008328BC" w:rsidRPr="0053318D" w:rsidRDefault="0053318D" w:rsidP="0053318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2C2C2C"/>
          <w:lang w:val="uk-UA"/>
        </w:rPr>
      </w:pPr>
      <w:r w:rsidRPr="00847DB3">
        <w:rPr>
          <w:color w:val="2C2C2C"/>
        </w:rPr>
        <w:t> </w:t>
      </w:r>
    </w:p>
    <w:p w:rsidR="008328BC" w:rsidRPr="00CB00CF" w:rsidRDefault="008328BC" w:rsidP="0053318D">
      <w:pPr>
        <w:spacing w:line="240" w:lineRule="exact"/>
        <w:jc w:val="both"/>
        <w:rPr>
          <w:sz w:val="28"/>
          <w:szCs w:val="28"/>
        </w:rPr>
      </w:pPr>
      <w:r w:rsidRPr="006E25DE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 </w:t>
      </w:r>
      <w:r w:rsidRPr="006E25DE">
        <w:rPr>
          <w:sz w:val="28"/>
          <w:szCs w:val="28"/>
        </w:rPr>
        <w:t xml:space="preserve">припинення  </w:t>
      </w:r>
      <w:r>
        <w:rPr>
          <w:sz w:val="28"/>
          <w:szCs w:val="28"/>
        </w:rPr>
        <w:t>права</w:t>
      </w:r>
      <w:r w:rsidRPr="006E25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оренди </w:t>
      </w:r>
      <w:r w:rsidRPr="006E25DE">
        <w:rPr>
          <w:sz w:val="28"/>
          <w:szCs w:val="28"/>
        </w:rPr>
        <w:t xml:space="preserve"> земельно</w:t>
      </w:r>
      <w:r>
        <w:rPr>
          <w:sz w:val="28"/>
          <w:szCs w:val="28"/>
        </w:rPr>
        <w:t>ї</w:t>
      </w:r>
      <w:r w:rsidRPr="006E25DE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и,</w:t>
      </w:r>
      <w:r w:rsidRPr="006E25DE">
        <w:rPr>
          <w:sz w:val="28"/>
          <w:szCs w:val="28"/>
        </w:rPr>
        <w:t xml:space="preserve">  згідно </w:t>
      </w:r>
      <w:r>
        <w:rPr>
          <w:sz w:val="28"/>
          <w:szCs w:val="28"/>
        </w:rPr>
        <w:t xml:space="preserve"> </w:t>
      </w:r>
      <w:r w:rsidRPr="00CB00CF">
        <w:rPr>
          <w:sz w:val="28"/>
          <w:szCs w:val="28"/>
        </w:rPr>
        <w:t>Догов</w:t>
      </w:r>
      <w:r>
        <w:rPr>
          <w:sz w:val="28"/>
          <w:szCs w:val="28"/>
        </w:rPr>
        <w:t xml:space="preserve">ору </w:t>
      </w:r>
      <w:r w:rsidRPr="00CB00CF">
        <w:rPr>
          <w:sz w:val="28"/>
          <w:szCs w:val="28"/>
        </w:rPr>
        <w:t xml:space="preserve"> оренди </w:t>
      </w:r>
      <w:r>
        <w:rPr>
          <w:sz w:val="28"/>
          <w:szCs w:val="28"/>
        </w:rPr>
        <w:t xml:space="preserve"> </w:t>
      </w:r>
      <w:r w:rsidRPr="00CB00CF">
        <w:rPr>
          <w:sz w:val="28"/>
          <w:szCs w:val="28"/>
        </w:rPr>
        <w:t xml:space="preserve">земельної </w:t>
      </w:r>
      <w:r>
        <w:rPr>
          <w:sz w:val="28"/>
          <w:szCs w:val="28"/>
        </w:rPr>
        <w:t xml:space="preserve"> </w:t>
      </w:r>
      <w:r w:rsidRPr="00CB00CF">
        <w:rPr>
          <w:sz w:val="28"/>
          <w:szCs w:val="28"/>
        </w:rPr>
        <w:t>ділянки  № 25 від 01.04.2015 р.</w:t>
      </w:r>
      <w:r>
        <w:rPr>
          <w:sz w:val="28"/>
          <w:szCs w:val="28"/>
        </w:rPr>
        <w:t xml:space="preserve">,  </w:t>
      </w:r>
      <w:r w:rsidRPr="006E25DE">
        <w:rPr>
          <w:sz w:val="28"/>
          <w:szCs w:val="28"/>
        </w:rPr>
        <w:t xml:space="preserve">реєстраційний номер </w:t>
      </w:r>
      <w:r w:rsidR="00A22598">
        <w:rPr>
          <w:sz w:val="28"/>
          <w:szCs w:val="28"/>
        </w:rPr>
        <w:t>95208923</w:t>
      </w:r>
      <w:r>
        <w:rPr>
          <w:sz w:val="28"/>
          <w:szCs w:val="28"/>
        </w:rPr>
        <w:t xml:space="preserve">,  </w:t>
      </w:r>
      <w:r w:rsidRPr="00CB00CF">
        <w:rPr>
          <w:sz w:val="28"/>
          <w:szCs w:val="28"/>
        </w:rPr>
        <w:t>укла</w:t>
      </w:r>
      <w:r w:rsidR="0053318D">
        <w:rPr>
          <w:sz w:val="28"/>
          <w:szCs w:val="28"/>
        </w:rPr>
        <w:t>деного з  ТОВ «</w:t>
      </w:r>
      <w:proofErr w:type="spellStart"/>
      <w:r w:rsidR="0053318D">
        <w:rPr>
          <w:sz w:val="28"/>
          <w:szCs w:val="28"/>
        </w:rPr>
        <w:t>Запоріжжя-Петрол</w:t>
      </w:r>
      <w:proofErr w:type="spellEnd"/>
      <w:r w:rsidR="0053318D">
        <w:rPr>
          <w:sz w:val="28"/>
          <w:szCs w:val="28"/>
        </w:rPr>
        <w:t>»</w:t>
      </w:r>
      <w:r w:rsidRPr="00CB00CF">
        <w:rPr>
          <w:sz w:val="28"/>
          <w:szCs w:val="28"/>
        </w:rPr>
        <w:t xml:space="preserve">  </w:t>
      </w:r>
    </w:p>
    <w:p w:rsidR="008328BC" w:rsidRPr="00E14D8F" w:rsidRDefault="008328BC" w:rsidP="0053318D">
      <w:pPr>
        <w:pStyle w:val="2"/>
        <w:ind w:firstLine="709"/>
        <w:rPr>
          <w:szCs w:val="28"/>
        </w:rPr>
      </w:pPr>
    </w:p>
    <w:p w:rsidR="0053318D" w:rsidRDefault="008328BC" w:rsidP="0053318D">
      <w:pPr>
        <w:ind w:firstLine="709"/>
        <w:jc w:val="both"/>
        <w:rPr>
          <w:snapToGrid w:val="0"/>
          <w:sz w:val="28"/>
          <w:szCs w:val="28"/>
        </w:rPr>
      </w:pPr>
      <w:r w:rsidRPr="00DC77A1">
        <w:rPr>
          <w:sz w:val="28"/>
          <w:szCs w:val="28"/>
        </w:rPr>
        <w:t xml:space="preserve">Розглянувши заяву </w:t>
      </w:r>
      <w:r w:rsidR="00CE67AC" w:rsidRPr="00CB00CF">
        <w:rPr>
          <w:sz w:val="28"/>
          <w:szCs w:val="28"/>
        </w:rPr>
        <w:t>ТОВ "</w:t>
      </w:r>
      <w:proofErr w:type="spellStart"/>
      <w:r w:rsidR="00CE67AC" w:rsidRPr="00CB00CF">
        <w:rPr>
          <w:sz w:val="28"/>
          <w:szCs w:val="28"/>
        </w:rPr>
        <w:t>Запоріжжя-Петрол</w:t>
      </w:r>
      <w:proofErr w:type="spellEnd"/>
      <w:r w:rsidR="00CE67AC" w:rsidRPr="00CB00CF">
        <w:rPr>
          <w:sz w:val="28"/>
          <w:szCs w:val="28"/>
        </w:rPr>
        <w:t xml:space="preserve">"  </w:t>
      </w:r>
      <w:r w:rsidR="00CE67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  </w:t>
      </w:r>
      <w:r w:rsidR="00CE67AC">
        <w:rPr>
          <w:sz w:val="28"/>
          <w:szCs w:val="28"/>
        </w:rPr>
        <w:t xml:space="preserve">розірвання </w:t>
      </w:r>
      <w:r>
        <w:rPr>
          <w:sz w:val="28"/>
          <w:szCs w:val="28"/>
        </w:rPr>
        <w:t xml:space="preserve">договору оренди </w:t>
      </w:r>
      <w:r w:rsidR="00CE67AC" w:rsidRPr="006E25DE">
        <w:rPr>
          <w:sz w:val="28"/>
          <w:szCs w:val="28"/>
        </w:rPr>
        <w:t>земельно</w:t>
      </w:r>
      <w:r w:rsidR="00CE67AC">
        <w:rPr>
          <w:sz w:val="28"/>
          <w:szCs w:val="28"/>
        </w:rPr>
        <w:t>ї</w:t>
      </w:r>
      <w:r w:rsidR="00CE67AC" w:rsidRPr="006E25DE">
        <w:rPr>
          <w:sz w:val="28"/>
          <w:szCs w:val="28"/>
        </w:rPr>
        <w:t xml:space="preserve"> ділянк</w:t>
      </w:r>
      <w:r w:rsidR="00CE67AC">
        <w:rPr>
          <w:sz w:val="28"/>
          <w:szCs w:val="28"/>
        </w:rPr>
        <w:t xml:space="preserve">и  </w:t>
      </w:r>
      <w:r w:rsidR="00CE67AC" w:rsidRPr="00CB00CF">
        <w:rPr>
          <w:sz w:val="28"/>
          <w:szCs w:val="28"/>
        </w:rPr>
        <w:t>№ 25 від 01.04.2015 р.</w:t>
      </w:r>
      <w:r w:rsidR="00CE67AC">
        <w:rPr>
          <w:sz w:val="28"/>
          <w:szCs w:val="28"/>
        </w:rPr>
        <w:t xml:space="preserve">,  </w:t>
      </w:r>
      <w:r w:rsidR="00CE67AC" w:rsidRPr="006E25DE">
        <w:rPr>
          <w:sz w:val="28"/>
          <w:szCs w:val="28"/>
        </w:rPr>
        <w:t xml:space="preserve">реєстраційний номер </w:t>
      </w:r>
      <w:r w:rsidR="00CE67AC">
        <w:rPr>
          <w:sz w:val="28"/>
          <w:szCs w:val="28"/>
        </w:rPr>
        <w:t xml:space="preserve">95208923,  </w:t>
      </w:r>
      <w:r w:rsidR="00CE67AC" w:rsidRPr="00CB00CF">
        <w:rPr>
          <w:sz w:val="28"/>
          <w:szCs w:val="28"/>
        </w:rPr>
        <w:t>укладеного</w:t>
      </w:r>
      <w:r w:rsidR="00CE67AC">
        <w:rPr>
          <w:sz w:val="28"/>
          <w:szCs w:val="28"/>
        </w:rPr>
        <w:t xml:space="preserve"> </w:t>
      </w:r>
      <w:r w:rsidR="00CE67AC" w:rsidRPr="00CB00CF">
        <w:rPr>
          <w:sz w:val="28"/>
          <w:szCs w:val="28"/>
        </w:rPr>
        <w:t xml:space="preserve"> з  </w:t>
      </w:r>
      <w:r w:rsidR="00CE67AC">
        <w:rPr>
          <w:sz w:val="28"/>
          <w:szCs w:val="28"/>
        </w:rPr>
        <w:t xml:space="preserve">Комишуваською  селищною радою на земельну  ділянку, </w:t>
      </w:r>
      <w:r>
        <w:rPr>
          <w:sz w:val="28"/>
          <w:szCs w:val="28"/>
        </w:rPr>
        <w:t xml:space="preserve"> яка розташована за адресою:   вул. </w:t>
      </w:r>
      <w:r w:rsidR="00CE67AC">
        <w:rPr>
          <w:sz w:val="28"/>
          <w:szCs w:val="28"/>
        </w:rPr>
        <w:t>Хмельницького Богдана, б</w:t>
      </w:r>
      <w:r>
        <w:rPr>
          <w:sz w:val="28"/>
          <w:szCs w:val="28"/>
        </w:rPr>
        <w:t>уд.  1</w:t>
      </w:r>
      <w:r w:rsidR="00CE67AC">
        <w:rPr>
          <w:sz w:val="28"/>
          <w:szCs w:val="28"/>
        </w:rPr>
        <w:t xml:space="preserve"> б</w:t>
      </w:r>
      <w:r>
        <w:rPr>
          <w:sz w:val="28"/>
          <w:szCs w:val="28"/>
        </w:rPr>
        <w:t>,  с</w:t>
      </w:r>
      <w:r w:rsidR="00CE67AC">
        <w:rPr>
          <w:sz w:val="28"/>
          <w:szCs w:val="28"/>
        </w:rPr>
        <w:t>мт</w:t>
      </w:r>
      <w:r>
        <w:rPr>
          <w:sz w:val="28"/>
          <w:szCs w:val="28"/>
        </w:rPr>
        <w:t>.</w:t>
      </w:r>
      <w:r w:rsidR="00CE67AC">
        <w:rPr>
          <w:sz w:val="28"/>
          <w:szCs w:val="28"/>
        </w:rPr>
        <w:t xml:space="preserve"> Комишуваха,  </w:t>
      </w:r>
      <w:r>
        <w:rPr>
          <w:sz w:val="28"/>
          <w:szCs w:val="28"/>
        </w:rPr>
        <w:t xml:space="preserve"> </w:t>
      </w:r>
      <w:r w:rsidRPr="00482B9B">
        <w:rPr>
          <w:sz w:val="28"/>
          <w:szCs w:val="28"/>
        </w:rPr>
        <w:t>площею   0,</w:t>
      </w:r>
      <w:r w:rsidR="00CE67AC">
        <w:rPr>
          <w:sz w:val="28"/>
          <w:szCs w:val="28"/>
        </w:rPr>
        <w:t>2421</w:t>
      </w:r>
      <w:r w:rsidRPr="00482B9B">
        <w:rPr>
          <w:sz w:val="28"/>
          <w:szCs w:val="28"/>
        </w:rPr>
        <w:t xml:space="preserve"> га</w:t>
      </w:r>
      <w:r w:rsidR="00CE67AC">
        <w:rPr>
          <w:sz w:val="28"/>
          <w:szCs w:val="28"/>
        </w:rPr>
        <w:t xml:space="preserve">.,  </w:t>
      </w:r>
      <w:r w:rsidRPr="00482B9B">
        <w:rPr>
          <w:sz w:val="28"/>
          <w:szCs w:val="28"/>
        </w:rPr>
        <w:t xml:space="preserve">для будівництва </w:t>
      </w:r>
      <w:proofErr w:type="spellStart"/>
      <w:r w:rsidR="00CE67AC">
        <w:rPr>
          <w:sz w:val="28"/>
          <w:szCs w:val="28"/>
        </w:rPr>
        <w:t>автозаправочного</w:t>
      </w:r>
      <w:proofErr w:type="spellEnd"/>
      <w:r w:rsidR="00CE67AC">
        <w:rPr>
          <w:sz w:val="28"/>
          <w:szCs w:val="28"/>
        </w:rPr>
        <w:t xml:space="preserve"> комплексу  </w:t>
      </w:r>
      <w:r>
        <w:rPr>
          <w:sz w:val="28"/>
          <w:szCs w:val="28"/>
        </w:rPr>
        <w:t xml:space="preserve">в зв’язку з   </w:t>
      </w:r>
      <w:r w:rsidR="00BA1FFE">
        <w:rPr>
          <w:sz w:val="28"/>
          <w:szCs w:val="28"/>
        </w:rPr>
        <w:t xml:space="preserve">початком  процедури  ліквідації,  враховуючи  розгляд  </w:t>
      </w:r>
      <w:r w:rsidR="00BA1FFE" w:rsidRPr="000A4009">
        <w:rPr>
          <w:sz w:val="28"/>
          <w:szCs w:val="28"/>
        </w:rPr>
        <w:t xml:space="preserve">справи  </w:t>
      </w:r>
      <w:r w:rsidR="00BA1FFE" w:rsidRPr="000A4009">
        <w:rPr>
          <w:rFonts w:eastAsia="Calibri"/>
          <w:sz w:val="28"/>
          <w:szCs w:val="28"/>
        </w:rPr>
        <w:t xml:space="preserve">Господарському  суді  Запорізької області </w:t>
      </w:r>
      <w:r w:rsidR="00BA1FFE" w:rsidRPr="000A4009">
        <w:rPr>
          <w:color w:val="000000"/>
          <w:sz w:val="28"/>
          <w:szCs w:val="28"/>
        </w:rPr>
        <w:t>за</w:t>
      </w:r>
      <w:r w:rsidR="00BA1FFE" w:rsidRPr="00BA1FFE">
        <w:rPr>
          <w:color w:val="000000"/>
          <w:sz w:val="28"/>
          <w:szCs w:val="28"/>
        </w:rPr>
        <w:t xml:space="preserve"> </w:t>
      </w:r>
      <w:r w:rsidR="00BA1FFE" w:rsidRPr="00BA1FFE">
        <w:rPr>
          <w:sz w:val="28"/>
          <w:szCs w:val="28"/>
        </w:rPr>
        <w:t xml:space="preserve"> №  908/2120/17, </w:t>
      </w:r>
      <w:r w:rsidR="00BA1FFE">
        <w:rPr>
          <w:sz w:val="28"/>
          <w:szCs w:val="28"/>
        </w:rPr>
        <w:t xml:space="preserve">№ </w:t>
      </w:r>
      <w:r w:rsidR="00BA1FFE" w:rsidRPr="00BA1FFE">
        <w:rPr>
          <w:sz w:val="28"/>
          <w:szCs w:val="28"/>
        </w:rPr>
        <w:t xml:space="preserve"> провадження справи 5/128/17,   </w:t>
      </w:r>
      <w:r w:rsidR="00BA1FFE">
        <w:rPr>
          <w:sz w:val="28"/>
          <w:szCs w:val="28"/>
        </w:rPr>
        <w:t xml:space="preserve"> </w:t>
      </w:r>
      <w:r w:rsidR="00BA1FFE" w:rsidRPr="00BA1FFE">
        <w:rPr>
          <w:color w:val="000000"/>
          <w:sz w:val="28"/>
          <w:szCs w:val="28"/>
        </w:rPr>
        <w:t xml:space="preserve">за  позовом  керівника </w:t>
      </w:r>
      <w:proofErr w:type="spellStart"/>
      <w:r w:rsidR="00BA1FFE" w:rsidRPr="00BA1FFE">
        <w:rPr>
          <w:sz w:val="28"/>
          <w:szCs w:val="28"/>
        </w:rPr>
        <w:t>Токмацької</w:t>
      </w:r>
      <w:proofErr w:type="spellEnd"/>
      <w:r w:rsidR="00BA1FFE" w:rsidRPr="00BA1FFE">
        <w:rPr>
          <w:sz w:val="28"/>
          <w:szCs w:val="28"/>
        </w:rPr>
        <w:t xml:space="preserve">   місцевої  прокуратури  Запорізької області  до  Комишуваської селищної ради</w:t>
      </w:r>
      <w:r w:rsidR="005D2203">
        <w:rPr>
          <w:sz w:val="28"/>
          <w:szCs w:val="28"/>
        </w:rPr>
        <w:t xml:space="preserve"> </w:t>
      </w:r>
      <w:r w:rsidR="00BA1FFE" w:rsidRPr="00BA1FFE">
        <w:rPr>
          <w:sz w:val="28"/>
          <w:szCs w:val="28"/>
        </w:rPr>
        <w:t xml:space="preserve">про визнання незаконним та скасування  рішення  Комишуваської селищної ради  Оріхівського  району «Про  затвердження  проекту землеустрою  щодо відведення земельної  ділянки в користування на умовах оренди </w:t>
      </w:r>
      <w:r w:rsidR="000A4009">
        <w:rPr>
          <w:sz w:val="28"/>
          <w:szCs w:val="28"/>
        </w:rPr>
        <w:t xml:space="preserve"> </w:t>
      </w:r>
      <w:r w:rsidR="00BA1FFE" w:rsidRPr="00BA1FFE">
        <w:rPr>
          <w:sz w:val="28"/>
          <w:szCs w:val="28"/>
        </w:rPr>
        <w:t>ТОВ «</w:t>
      </w:r>
      <w:proofErr w:type="spellStart"/>
      <w:r w:rsidR="00BA1FFE" w:rsidRPr="00BA1FFE">
        <w:rPr>
          <w:sz w:val="28"/>
          <w:szCs w:val="28"/>
        </w:rPr>
        <w:t>Запоріжжя-Петрол</w:t>
      </w:r>
      <w:proofErr w:type="spellEnd"/>
      <w:r w:rsidR="00BA1FFE" w:rsidRPr="00BA1FFE">
        <w:rPr>
          <w:sz w:val="28"/>
          <w:szCs w:val="28"/>
        </w:rPr>
        <w:t xml:space="preserve">» від 27.03.2015 р. № 10; визнання недійсним  договору  оренди земельної ділянки № 25 від  2015 року та зобов’язання повернути  земельну ділянку  на користь територіальної громади  у  </w:t>
      </w:r>
      <w:r w:rsidR="00BA1FFE" w:rsidRPr="00BA1FFE">
        <w:rPr>
          <w:rFonts w:eastAsia="Calibri"/>
          <w:sz w:val="28"/>
          <w:szCs w:val="28"/>
        </w:rPr>
        <w:t>Господарському  суді  Запорізької області</w:t>
      </w:r>
      <w:r w:rsidR="00BA1FFE">
        <w:rPr>
          <w:rFonts w:eastAsia="Calibri"/>
          <w:sz w:val="28"/>
          <w:szCs w:val="28"/>
        </w:rPr>
        <w:t xml:space="preserve">, </w:t>
      </w:r>
      <w:r w:rsidR="00BA1FFE" w:rsidRPr="00BA1FFE">
        <w:rPr>
          <w:rFonts w:eastAsia="Calibri"/>
          <w:b/>
          <w:sz w:val="28"/>
          <w:szCs w:val="28"/>
        </w:rPr>
        <w:t xml:space="preserve">  </w:t>
      </w:r>
      <w:r w:rsidRPr="001649D3">
        <w:rPr>
          <w:sz w:val="28"/>
          <w:szCs w:val="28"/>
        </w:rPr>
        <w:t xml:space="preserve">та додані документи,   </w:t>
      </w:r>
      <w:r w:rsidRPr="000A4009">
        <w:rPr>
          <w:snapToGrid w:val="0"/>
          <w:sz w:val="28"/>
          <w:szCs w:val="28"/>
        </w:rPr>
        <w:t>керуючись ст..ст.. 12, 122,  124, 125, 126, 141</w:t>
      </w:r>
      <w:r w:rsidR="000A4009" w:rsidRPr="000A4009">
        <w:rPr>
          <w:snapToGrid w:val="0"/>
          <w:sz w:val="28"/>
          <w:szCs w:val="28"/>
        </w:rPr>
        <w:t>, 143</w:t>
      </w:r>
      <w:r w:rsidRPr="000A4009">
        <w:rPr>
          <w:snapToGrid w:val="0"/>
          <w:sz w:val="28"/>
          <w:szCs w:val="28"/>
        </w:rPr>
        <w:t xml:space="preserve"> Земельного Кодексу</w:t>
      </w:r>
      <w:r w:rsidRPr="001649D3">
        <w:rPr>
          <w:snapToGrid w:val="0"/>
          <w:sz w:val="28"/>
          <w:szCs w:val="28"/>
        </w:rPr>
        <w:t xml:space="preserve"> України,  Законом України «Про оренду землі», Законом України «Про державний земельний кадастр»,  Закон</w:t>
      </w:r>
      <w:r w:rsidRPr="001649D3">
        <w:rPr>
          <w:sz w:val="28"/>
          <w:szCs w:val="28"/>
        </w:rPr>
        <w:t>ом</w:t>
      </w:r>
      <w:r w:rsidRPr="001649D3">
        <w:rPr>
          <w:snapToGrid w:val="0"/>
          <w:sz w:val="28"/>
          <w:szCs w:val="28"/>
        </w:rPr>
        <w:t xml:space="preserve"> України «Про державну реєстрацію речових</w:t>
      </w:r>
      <w:r w:rsidRPr="00DC77A1">
        <w:rPr>
          <w:snapToGrid w:val="0"/>
          <w:sz w:val="28"/>
          <w:szCs w:val="28"/>
        </w:rPr>
        <w:t xml:space="preserve"> прав на нерухоме майно та їх обтяжень», Постановою  Кабінету Міністрів України  від  25.12.2015 р. № 1127 </w:t>
      </w:r>
      <w:r w:rsidRPr="00DC77A1">
        <w:rPr>
          <w:sz w:val="28"/>
          <w:szCs w:val="28"/>
        </w:rPr>
        <w:t xml:space="preserve"> </w:t>
      </w:r>
      <w:r w:rsidRPr="00DC77A1">
        <w:rPr>
          <w:snapToGrid w:val="0"/>
          <w:sz w:val="28"/>
          <w:szCs w:val="28"/>
        </w:rPr>
        <w:t xml:space="preserve"> «Про державну реєстрацію речових прав на нерухоме майно та їх обтяжень»,    п. 34 ст. 26 Закону України «Про місцеве самоврядування в Україні»,   Комишуваська селищна рада</w:t>
      </w:r>
      <w:r w:rsidRPr="00E14D8F">
        <w:rPr>
          <w:snapToGrid w:val="0"/>
          <w:sz w:val="28"/>
          <w:szCs w:val="28"/>
        </w:rPr>
        <w:t xml:space="preserve"> </w:t>
      </w:r>
    </w:p>
    <w:p w:rsidR="0053318D" w:rsidRDefault="0053318D" w:rsidP="0053318D">
      <w:pPr>
        <w:ind w:firstLine="709"/>
        <w:jc w:val="both"/>
        <w:rPr>
          <w:snapToGrid w:val="0"/>
          <w:sz w:val="28"/>
          <w:szCs w:val="28"/>
        </w:rPr>
      </w:pPr>
    </w:p>
    <w:p w:rsidR="008328BC" w:rsidRPr="0053318D" w:rsidRDefault="0053318D" w:rsidP="0053318D">
      <w:p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8328BC" w:rsidRPr="00E14D8F" w:rsidRDefault="008328BC" w:rsidP="0053318D">
      <w:pPr>
        <w:ind w:firstLine="709"/>
        <w:jc w:val="both"/>
        <w:rPr>
          <w:sz w:val="28"/>
          <w:szCs w:val="28"/>
        </w:rPr>
      </w:pPr>
    </w:p>
    <w:p w:rsidR="000A4009" w:rsidRDefault="008328BC" w:rsidP="0053318D">
      <w:pPr>
        <w:ind w:firstLine="709"/>
        <w:jc w:val="both"/>
        <w:rPr>
          <w:rFonts w:eastAsia="Calibri"/>
          <w:sz w:val="28"/>
          <w:szCs w:val="28"/>
        </w:rPr>
      </w:pPr>
      <w:r w:rsidRPr="00E14D8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E14D8F">
        <w:rPr>
          <w:sz w:val="28"/>
          <w:szCs w:val="28"/>
        </w:rPr>
        <w:t>П</w:t>
      </w:r>
      <w:r>
        <w:rPr>
          <w:sz w:val="28"/>
          <w:szCs w:val="28"/>
        </w:rPr>
        <w:t xml:space="preserve">рипинити  </w:t>
      </w:r>
      <w:r w:rsidR="000A4009" w:rsidRPr="00CB00CF">
        <w:rPr>
          <w:sz w:val="28"/>
          <w:szCs w:val="28"/>
        </w:rPr>
        <w:t>ТОВ "</w:t>
      </w:r>
      <w:proofErr w:type="spellStart"/>
      <w:r w:rsidR="000A4009" w:rsidRPr="00CB00CF">
        <w:rPr>
          <w:sz w:val="28"/>
          <w:szCs w:val="28"/>
        </w:rPr>
        <w:t>Запоріжжя-Петрол</w:t>
      </w:r>
      <w:proofErr w:type="spellEnd"/>
      <w:r w:rsidR="000A4009" w:rsidRPr="00CB00CF">
        <w:rPr>
          <w:sz w:val="28"/>
          <w:szCs w:val="28"/>
        </w:rPr>
        <w:t xml:space="preserve">"  </w:t>
      </w:r>
      <w:r w:rsidR="000A40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право  оренди  земельною ділянкою,  </w:t>
      </w:r>
      <w:r w:rsidR="000A4009" w:rsidRPr="006E25DE">
        <w:rPr>
          <w:sz w:val="28"/>
          <w:szCs w:val="28"/>
        </w:rPr>
        <w:t xml:space="preserve">згідно </w:t>
      </w:r>
      <w:r w:rsidR="000A4009">
        <w:rPr>
          <w:sz w:val="28"/>
          <w:szCs w:val="28"/>
        </w:rPr>
        <w:t xml:space="preserve"> </w:t>
      </w:r>
      <w:r w:rsidR="000A4009" w:rsidRPr="00CB00CF">
        <w:rPr>
          <w:sz w:val="28"/>
          <w:szCs w:val="28"/>
        </w:rPr>
        <w:t>Догов</w:t>
      </w:r>
      <w:r w:rsidR="000A4009">
        <w:rPr>
          <w:sz w:val="28"/>
          <w:szCs w:val="28"/>
        </w:rPr>
        <w:t xml:space="preserve">ору </w:t>
      </w:r>
      <w:r w:rsidR="000A4009" w:rsidRPr="00CB00CF">
        <w:rPr>
          <w:sz w:val="28"/>
          <w:szCs w:val="28"/>
        </w:rPr>
        <w:t xml:space="preserve"> оренди </w:t>
      </w:r>
      <w:r w:rsidR="000A4009">
        <w:rPr>
          <w:sz w:val="28"/>
          <w:szCs w:val="28"/>
        </w:rPr>
        <w:t xml:space="preserve"> </w:t>
      </w:r>
      <w:r w:rsidR="000A4009" w:rsidRPr="00CB00CF">
        <w:rPr>
          <w:sz w:val="28"/>
          <w:szCs w:val="28"/>
        </w:rPr>
        <w:t xml:space="preserve">земельної </w:t>
      </w:r>
      <w:r w:rsidR="000A4009">
        <w:rPr>
          <w:sz w:val="28"/>
          <w:szCs w:val="28"/>
        </w:rPr>
        <w:t xml:space="preserve"> </w:t>
      </w:r>
      <w:r w:rsidR="000A4009" w:rsidRPr="00CB00CF">
        <w:rPr>
          <w:sz w:val="28"/>
          <w:szCs w:val="28"/>
        </w:rPr>
        <w:t>ділянки  № 25 від 01.04.2015 р.</w:t>
      </w:r>
      <w:r w:rsidR="000A4009">
        <w:rPr>
          <w:sz w:val="28"/>
          <w:szCs w:val="28"/>
        </w:rPr>
        <w:t xml:space="preserve">,  </w:t>
      </w:r>
      <w:r w:rsidR="005D2203">
        <w:rPr>
          <w:sz w:val="28"/>
          <w:szCs w:val="28"/>
        </w:rPr>
        <w:t xml:space="preserve">(запис про державну </w:t>
      </w:r>
      <w:r w:rsidR="000A4009" w:rsidRPr="006E25DE">
        <w:rPr>
          <w:sz w:val="28"/>
          <w:szCs w:val="28"/>
        </w:rPr>
        <w:t>реєстраці</w:t>
      </w:r>
      <w:r w:rsidR="005D2203">
        <w:rPr>
          <w:sz w:val="28"/>
          <w:szCs w:val="28"/>
        </w:rPr>
        <w:t xml:space="preserve">ю іншого речового права у Державному реєстрі речових прав на нерухоме майно </w:t>
      </w:r>
      <w:r w:rsidR="000A4009">
        <w:rPr>
          <w:sz w:val="28"/>
          <w:szCs w:val="28"/>
        </w:rPr>
        <w:t>95208923</w:t>
      </w:r>
      <w:r w:rsidR="005D2203">
        <w:rPr>
          <w:sz w:val="28"/>
          <w:szCs w:val="28"/>
        </w:rPr>
        <w:t xml:space="preserve"> від 25.04.2015 р.)</w:t>
      </w:r>
      <w:r w:rsidR="000A400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яка розташована за адресою:   </w:t>
      </w:r>
      <w:r w:rsidR="000A4009">
        <w:rPr>
          <w:sz w:val="28"/>
          <w:szCs w:val="28"/>
        </w:rPr>
        <w:t xml:space="preserve">вул. Хмельницького Богдана, буд.  1 б,  </w:t>
      </w:r>
      <w:r w:rsidR="005D2203">
        <w:rPr>
          <w:sz w:val="28"/>
          <w:szCs w:val="28"/>
        </w:rPr>
        <w:t xml:space="preserve">                           </w:t>
      </w:r>
      <w:r w:rsidR="000A4009">
        <w:rPr>
          <w:sz w:val="28"/>
          <w:szCs w:val="28"/>
        </w:rPr>
        <w:t>смт. Комишуваха,</w:t>
      </w:r>
      <w:r w:rsidR="005D2203">
        <w:rPr>
          <w:sz w:val="28"/>
          <w:szCs w:val="28"/>
        </w:rPr>
        <w:t xml:space="preserve"> </w:t>
      </w:r>
      <w:r w:rsidR="000A4009" w:rsidRPr="00482B9B">
        <w:rPr>
          <w:sz w:val="28"/>
          <w:szCs w:val="28"/>
        </w:rPr>
        <w:t>площею</w:t>
      </w:r>
      <w:r w:rsidR="005D2203">
        <w:rPr>
          <w:sz w:val="28"/>
          <w:szCs w:val="28"/>
        </w:rPr>
        <w:t xml:space="preserve"> </w:t>
      </w:r>
      <w:r w:rsidR="000A4009" w:rsidRPr="00482B9B">
        <w:rPr>
          <w:sz w:val="28"/>
          <w:szCs w:val="28"/>
        </w:rPr>
        <w:t>0,</w:t>
      </w:r>
      <w:r w:rsidR="000A4009">
        <w:rPr>
          <w:sz w:val="28"/>
          <w:szCs w:val="28"/>
        </w:rPr>
        <w:t>2421</w:t>
      </w:r>
      <w:r w:rsidR="000A4009" w:rsidRPr="00482B9B">
        <w:rPr>
          <w:sz w:val="28"/>
          <w:szCs w:val="28"/>
        </w:rPr>
        <w:t xml:space="preserve"> га</w:t>
      </w:r>
      <w:r w:rsidR="000A4009">
        <w:rPr>
          <w:sz w:val="28"/>
          <w:szCs w:val="28"/>
        </w:rPr>
        <w:t>.,</w:t>
      </w:r>
      <w:r w:rsidR="005D2203">
        <w:rPr>
          <w:sz w:val="28"/>
          <w:szCs w:val="28"/>
        </w:rPr>
        <w:t xml:space="preserve"> </w:t>
      </w:r>
      <w:r w:rsidRPr="000A4009">
        <w:rPr>
          <w:sz w:val="28"/>
          <w:szCs w:val="28"/>
        </w:rPr>
        <w:t xml:space="preserve">кадастровий номер </w:t>
      </w:r>
      <w:r w:rsidR="000A4009" w:rsidRPr="000A4009">
        <w:rPr>
          <w:bCs/>
          <w:sz w:val="28"/>
          <w:szCs w:val="28"/>
        </w:rPr>
        <w:t>2323955400:09:007:0035</w:t>
      </w:r>
      <w:r w:rsidRPr="000A4009">
        <w:rPr>
          <w:sz w:val="28"/>
          <w:szCs w:val="28"/>
        </w:rPr>
        <w:t>,</w:t>
      </w:r>
      <w:r>
        <w:rPr>
          <w:sz w:val="28"/>
          <w:szCs w:val="28"/>
        </w:rPr>
        <w:t xml:space="preserve">   </w:t>
      </w:r>
      <w:r w:rsidR="000A4009">
        <w:rPr>
          <w:sz w:val="28"/>
          <w:szCs w:val="28"/>
        </w:rPr>
        <w:t xml:space="preserve">шляхом розірвання  договору  оренди  на підставі  Рішення  </w:t>
      </w:r>
      <w:r>
        <w:rPr>
          <w:sz w:val="28"/>
          <w:szCs w:val="28"/>
        </w:rPr>
        <w:t xml:space="preserve"> </w:t>
      </w:r>
      <w:r w:rsidR="000A4009" w:rsidRPr="000A4009">
        <w:rPr>
          <w:rFonts w:eastAsia="Calibri"/>
          <w:sz w:val="28"/>
          <w:szCs w:val="28"/>
        </w:rPr>
        <w:t>Господарсько</w:t>
      </w:r>
      <w:r w:rsidR="005D2203">
        <w:rPr>
          <w:rFonts w:eastAsia="Calibri"/>
          <w:sz w:val="28"/>
          <w:szCs w:val="28"/>
        </w:rPr>
        <w:t xml:space="preserve">го </w:t>
      </w:r>
      <w:r w:rsidR="000A4009" w:rsidRPr="000A4009">
        <w:rPr>
          <w:rFonts w:eastAsia="Calibri"/>
          <w:sz w:val="28"/>
          <w:szCs w:val="28"/>
        </w:rPr>
        <w:t xml:space="preserve"> суд</w:t>
      </w:r>
      <w:r w:rsidR="005D2203">
        <w:rPr>
          <w:rFonts w:eastAsia="Calibri"/>
          <w:sz w:val="28"/>
          <w:szCs w:val="28"/>
        </w:rPr>
        <w:t>у</w:t>
      </w:r>
      <w:r w:rsidR="000A4009" w:rsidRPr="000A4009">
        <w:rPr>
          <w:rFonts w:eastAsia="Calibri"/>
          <w:sz w:val="28"/>
          <w:szCs w:val="28"/>
        </w:rPr>
        <w:t xml:space="preserve">  Запорізької області </w:t>
      </w:r>
      <w:r w:rsidR="000A4009">
        <w:rPr>
          <w:rFonts w:eastAsia="Calibri"/>
          <w:sz w:val="28"/>
          <w:szCs w:val="28"/>
        </w:rPr>
        <w:t xml:space="preserve">  від </w:t>
      </w:r>
      <w:r w:rsidR="005D2203">
        <w:rPr>
          <w:rFonts w:eastAsia="Calibri"/>
          <w:sz w:val="28"/>
          <w:szCs w:val="28"/>
        </w:rPr>
        <w:t xml:space="preserve">13.12.2017 </w:t>
      </w:r>
      <w:r w:rsidR="000A4009">
        <w:rPr>
          <w:rFonts w:eastAsia="Calibri"/>
          <w:sz w:val="28"/>
          <w:szCs w:val="28"/>
        </w:rPr>
        <w:t>р.</w:t>
      </w:r>
    </w:p>
    <w:p w:rsidR="0053318D" w:rsidRDefault="0053318D" w:rsidP="0053318D">
      <w:pPr>
        <w:ind w:firstLine="709"/>
        <w:jc w:val="both"/>
        <w:rPr>
          <w:rFonts w:eastAsia="Calibri"/>
          <w:sz w:val="28"/>
          <w:szCs w:val="28"/>
        </w:rPr>
      </w:pPr>
    </w:p>
    <w:p w:rsidR="008328BC" w:rsidRDefault="008328BC" w:rsidP="0053318D">
      <w:pPr>
        <w:ind w:firstLine="709"/>
        <w:jc w:val="both"/>
        <w:rPr>
          <w:sz w:val="28"/>
          <w:szCs w:val="28"/>
        </w:rPr>
      </w:pPr>
      <w:r w:rsidRPr="00E14D8F">
        <w:rPr>
          <w:sz w:val="28"/>
          <w:szCs w:val="28"/>
        </w:rPr>
        <w:t>2</w:t>
      </w:r>
      <w:r>
        <w:rPr>
          <w:sz w:val="28"/>
          <w:szCs w:val="28"/>
        </w:rPr>
        <w:t xml:space="preserve">.   Селищному  голові  укласти </w:t>
      </w:r>
      <w:r w:rsidRPr="00A37F58">
        <w:rPr>
          <w:sz w:val="28"/>
          <w:szCs w:val="28"/>
        </w:rPr>
        <w:t xml:space="preserve"> додаткову угоду </w:t>
      </w:r>
      <w:r>
        <w:rPr>
          <w:sz w:val="28"/>
          <w:szCs w:val="28"/>
        </w:rPr>
        <w:t xml:space="preserve"> </w:t>
      </w:r>
      <w:r w:rsidRPr="00A37F58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 його припинення.</w:t>
      </w:r>
    </w:p>
    <w:p w:rsidR="0053318D" w:rsidRDefault="0053318D" w:rsidP="0053318D">
      <w:pPr>
        <w:ind w:firstLine="709"/>
        <w:jc w:val="both"/>
        <w:rPr>
          <w:sz w:val="28"/>
          <w:szCs w:val="28"/>
        </w:rPr>
      </w:pPr>
    </w:p>
    <w:p w:rsidR="0053318D" w:rsidRDefault="008328BC" w:rsidP="00533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A4009">
        <w:rPr>
          <w:sz w:val="28"/>
          <w:szCs w:val="28"/>
        </w:rPr>
        <w:t>ТОВ "</w:t>
      </w:r>
      <w:proofErr w:type="spellStart"/>
      <w:r w:rsidR="000A4009">
        <w:rPr>
          <w:sz w:val="28"/>
          <w:szCs w:val="28"/>
        </w:rPr>
        <w:t>Запоріжжя-Петрол</w:t>
      </w:r>
      <w:proofErr w:type="spellEnd"/>
      <w:r w:rsidR="000A4009">
        <w:rPr>
          <w:sz w:val="28"/>
          <w:szCs w:val="28"/>
        </w:rPr>
        <w:t xml:space="preserve">" </w:t>
      </w:r>
      <w:r w:rsidRPr="00A37F58">
        <w:rPr>
          <w:sz w:val="28"/>
          <w:szCs w:val="28"/>
        </w:rPr>
        <w:t>з</w:t>
      </w:r>
      <w:r>
        <w:rPr>
          <w:sz w:val="28"/>
          <w:szCs w:val="28"/>
        </w:rPr>
        <w:t xml:space="preserve">дійснити державну  реєстрацію припинення речових прав на земельну ділянку у встановленому порядку. </w:t>
      </w:r>
    </w:p>
    <w:p w:rsidR="008328BC" w:rsidRDefault="008328BC" w:rsidP="00533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328BC" w:rsidRDefault="008328BC" w:rsidP="00533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14D8F">
        <w:rPr>
          <w:sz w:val="28"/>
          <w:szCs w:val="28"/>
        </w:rPr>
        <w:t xml:space="preserve">. </w:t>
      </w:r>
      <w:r w:rsidRPr="00E53925">
        <w:rPr>
          <w:sz w:val="28"/>
          <w:szCs w:val="28"/>
        </w:rPr>
        <w:t>Відділу  містобудування, земельних відносин та розвитку інфраструктури  селищної ради  внести відповідні зміни в земельно-облікову документацію.</w:t>
      </w:r>
    </w:p>
    <w:p w:rsidR="0053318D" w:rsidRDefault="0053318D" w:rsidP="0053318D">
      <w:pPr>
        <w:ind w:firstLine="709"/>
        <w:jc w:val="both"/>
        <w:rPr>
          <w:sz w:val="28"/>
          <w:szCs w:val="28"/>
        </w:rPr>
      </w:pPr>
    </w:p>
    <w:p w:rsidR="008328BC" w:rsidRPr="00EF4620" w:rsidRDefault="008328BC" w:rsidP="00533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14D8F">
        <w:rPr>
          <w:sz w:val="28"/>
          <w:szCs w:val="28"/>
        </w:rPr>
        <w:t>.  Контроль  за  виконанням даного рішення покласти на  постійну комісію з  питань  містобудування, будівництва, земельних відносин та  охорони природи.</w:t>
      </w:r>
    </w:p>
    <w:p w:rsidR="008328BC" w:rsidRPr="00E14D8F" w:rsidRDefault="008328BC" w:rsidP="0053318D">
      <w:pPr>
        <w:tabs>
          <w:tab w:val="left" w:pos="1275"/>
        </w:tabs>
        <w:ind w:firstLine="709"/>
        <w:rPr>
          <w:spacing w:val="-1"/>
          <w:sz w:val="28"/>
          <w:szCs w:val="28"/>
          <w:lang w:eastAsia="en-US"/>
        </w:rPr>
      </w:pPr>
      <w:r w:rsidRPr="00E14D8F">
        <w:rPr>
          <w:spacing w:val="-1"/>
          <w:sz w:val="28"/>
          <w:szCs w:val="28"/>
          <w:lang w:eastAsia="en-US"/>
        </w:rPr>
        <w:tab/>
      </w:r>
    </w:p>
    <w:p w:rsidR="008328BC" w:rsidRDefault="005536F3" w:rsidP="0053318D">
      <w:pPr>
        <w:widowControl w:val="0"/>
        <w:tabs>
          <w:tab w:val="left" w:pos="1905"/>
        </w:tabs>
        <w:autoSpaceDE w:val="0"/>
        <w:autoSpaceDN w:val="0"/>
        <w:adjustRightInd w:val="0"/>
        <w:ind w:firstLine="709"/>
        <w:jc w:val="both"/>
      </w:pPr>
      <w:r>
        <w:tab/>
      </w:r>
    </w:p>
    <w:p w:rsidR="005536F3" w:rsidRDefault="005536F3" w:rsidP="0053318D">
      <w:pPr>
        <w:widowControl w:val="0"/>
        <w:tabs>
          <w:tab w:val="left" w:pos="1905"/>
        </w:tabs>
        <w:autoSpaceDE w:val="0"/>
        <w:autoSpaceDN w:val="0"/>
        <w:adjustRightInd w:val="0"/>
        <w:jc w:val="both"/>
      </w:pPr>
    </w:p>
    <w:p w:rsidR="005536F3" w:rsidRPr="00E14D8F" w:rsidRDefault="005536F3" w:rsidP="005536F3">
      <w:pPr>
        <w:widowControl w:val="0"/>
        <w:tabs>
          <w:tab w:val="left" w:pos="1905"/>
        </w:tabs>
        <w:autoSpaceDE w:val="0"/>
        <w:autoSpaceDN w:val="0"/>
        <w:adjustRightInd w:val="0"/>
        <w:ind w:firstLine="851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328BC" w:rsidRPr="00E14D8F" w:rsidTr="006A3A01">
        <w:tc>
          <w:tcPr>
            <w:tcW w:w="4785" w:type="dxa"/>
          </w:tcPr>
          <w:p w:rsidR="008328BC" w:rsidRPr="00E14D8F" w:rsidRDefault="008328BC" w:rsidP="00E209B5">
            <w:r w:rsidRPr="00E14D8F">
              <w:rPr>
                <w:sz w:val="28"/>
                <w:szCs w:val="28"/>
              </w:rPr>
              <w:t xml:space="preserve">Селищний голова                                                        </w:t>
            </w:r>
          </w:p>
        </w:tc>
        <w:tc>
          <w:tcPr>
            <w:tcW w:w="4785" w:type="dxa"/>
          </w:tcPr>
          <w:p w:rsidR="008328BC" w:rsidRPr="00E14D8F" w:rsidRDefault="008328BC" w:rsidP="00E209B5">
            <w:pPr>
              <w:jc w:val="right"/>
            </w:pPr>
            <w:r w:rsidRPr="00E14D8F">
              <w:rPr>
                <w:sz w:val="28"/>
                <w:szCs w:val="28"/>
              </w:rPr>
              <w:t>Ю.В. Карапетян</w:t>
            </w:r>
          </w:p>
        </w:tc>
      </w:tr>
    </w:tbl>
    <w:p w:rsidR="008328BC" w:rsidRPr="00E14D8F" w:rsidRDefault="008328BC" w:rsidP="008328BC"/>
    <w:p w:rsidR="008328BC" w:rsidRPr="00E14D8F" w:rsidRDefault="008328BC" w:rsidP="008328BC"/>
    <w:p w:rsidR="008328BC" w:rsidRPr="00E14D8F" w:rsidRDefault="008328BC" w:rsidP="008328BC">
      <w:pPr>
        <w:jc w:val="center"/>
        <w:rPr>
          <w:sz w:val="28"/>
          <w:szCs w:val="28"/>
        </w:rPr>
      </w:pPr>
    </w:p>
    <w:p w:rsidR="008328BC" w:rsidRPr="00E14D8F" w:rsidRDefault="008328BC" w:rsidP="008328BC">
      <w:pPr>
        <w:jc w:val="center"/>
        <w:rPr>
          <w:sz w:val="28"/>
          <w:szCs w:val="28"/>
        </w:rPr>
      </w:pPr>
    </w:p>
    <w:p w:rsidR="008328BC" w:rsidRDefault="008328BC" w:rsidP="008328BC">
      <w:pPr>
        <w:jc w:val="center"/>
        <w:rPr>
          <w:sz w:val="28"/>
          <w:szCs w:val="28"/>
        </w:rPr>
      </w:pPr>
    </w:p>
    <w:p w:rsidR="008328BC" w:rsidRDefault="008328BC" w:rsidP="008328BC">
      <w:pPr>
        <w:jc w:val="center"/>
        <w:rPr>
          <w:sz w:val="28"/>
          <w:szCs w:val="28"/>
        </w:rPr>
      </w:pPr>
    </w:p>
    <w:p w:rsidR="008328BC" w:rsidRDefault="008328BC" w:rsidP="008328BC">
      <w:pPr>
        <w:jc w:val="center"/>
        <w:rPr>
          <w:sz w:val="28"/>
          <w:szCs w:val="28"/>
        </w:rPr>
      </w:pPr>
    </w:p>
    <w:p w:rsidR="008328BC" w:rsidRDefault="008328BC" w:rsidP="008328BC">
      <w:pPr>
        <w:jc w:val="center"/>
        <w:rPr>
          <w:sz w:val="28"/>
          <w:szCs w:val="28"/>
        </w:rPr>
      </w:pPr>
    </w:p>
    <w:p w:rsidR="008328BC" w:rsidRDefault="008328BC" w:rsidP="008328BC">
      <w:pPr>
        <w:jc w:val="center"/>
        <w:rPr>
          <w:sz w:val="28"/>
          <w:szCs w:val="28"/>
        </w:rPr>
      </w:pPr>
    </w:p>
    <w:p w:rsidR="008328BC" w:rsidRDefault="008328BC" w:rsidP="008328BC">
      <w:pPr>
        <w:jc w:val="center"/>
        <w:rPr>
          <w:sz w:val="28"/>
          <w:szCs w:val="28"/>
        </w:rPr>
      </w:pPr>
    </w:p>
    <w:p w:rsidR="0053318D" w:rsidRDefault="0053318D" w:rsidP="008328BC">
      <w:pPr>
        <w:jc w:val="center"/>
        <w:rPr>
          <w:sz w:val="28"/>
          <w:szCs w:val="28"/>
        </w:rPr>
      </w:pPr>
    </w:p>
    <w:p w:rsidR="0053318D" w:rsidRDefault="0053318D" w:rsidP="008328BC">
      <w:pPr>
        <w:jc w:val="center"/>
        <w:rPr>
          <w:sz w:val="28"/>
          <w:szCs w:val="28"/>
        </w:rPr>
      </w:pPr>
    </w:p>
    <w:p w:rsidR="0053318D" w:rsidRDefault="0053318D" w:rsidP="008328BC">
      <w:pPr>
        <w:jc w:val="center"/>
        <w:rPr>
          <w:sz w:val="28"/>
          <w:szCs w:val="28"/>
        </w:rPr>
      </w:pPr>
    </w:p>
    <w:p w:rsidR="0053318D" w:rsidRDefault="0053318D" w:rsidP="008328BC">
      <w:pPr>
        <w:jc w:val="center"/>
        <w:rPr>
          <w:sz w:val="28"/>
          <w:szCs w:val="28"/>
        </w:rPr>
      </w:pPr>
    </w:p>
    <w:p w:rsidR="0053318D" w:rsidRDefault="0053318D" w:rsidP="008328BC">
      <w:pPr>
        <w:jc w:val="center"/>
        <w:rPr>
          <w:sz w:val="28"/>
          <w:szCs w:val="28"/>
        </w:rPr>
      </w:pPr>
    </w:p>
    <w:p w:rsidR="0053318D" w:rsidRDefault="0053318D" w:rsidP="008328BC">
      <w:pPr>
        <w:jc w:val="center"/>
        <w:rPr>
          <w:sz w:val="28"/>
          <w:szCs w:val="28"/>
        </w:rPr>
      </w:pPr>
    </w:p>
    <w:p w:rsidR="0053318D" w:rsidRDefault="0053318D" w:rsidP="008328BC">
      <w:pPr>
        <w:jc w:val="center"/>
        <w:rPr>
          <w:sz w:val="28"/>
          <w:szCs w:val="28"/>
        </w:rPr>
      </w:pPr>
    </w:p>
    <w:p w:rsidR="0053318D" w:rsidRDefault="0053318D" w:rsidP="008328BC">
      <w:pPr>
        <w:jc w:val="center"/>
        <w:rPr>
          <w:sz w:val="28"/>
          <w:szCs w:val="28"/>
        </w:rPr>
      </w:pPr>
    </w:p>
    <w:p w:rsidR="0053318D" w:rsidRDefault="0053318D" w:rsidP="008328BC">
      <w:pPr>
        <w:jc w:val="center"/>
        <w:rPr>
          <w:sz w:val="28"/>
          <w:szCs w:val="28"/>
        </w:rPr>
      </w:pPr>
    </w:p>
    <w:p w:rsidR="0053318D" w:rsidRDefault="0053318D" w:rsidP="008328BC">
      <w:pPr>
        <w:jc w:val="center"/>
        <w:rPr>
          <w:sz w:val="28"/>
          <w:szCs w:val="28"/>
        </w:rPr>
      </w:pPr>
    </w:p>
    <w:p w:rsidR="0053318D" w:rsidRDefault="0053318D" w:rsidP="008328BC">
      <w:pPr>
        <w:jc w:val="center"/>
        <w:rPr>
          <w:sz w:val="28"/>
          <w:szCs w:val="28"/>
        </w:rPr>
      </w:pPr>
    </w:p>
    <w:p w:rsidR="0053318D" w:rsidRDefault="0053318D" w:rsidP="008328BC">
      <w:pPr>
        <w:jc w:val="center"/>
        <w:rPr>
          <w:sz w:val="28"/>
          <w:szCs w:val="28"/>
        </w:rPr>
      </w:pPr>
    </w:p>
    <w:p w:rsidR="0053318D" w:rsidRDefault="0053318D" w:rsidP="008328BC">
      <w:pPr>
        <w:jc w:val="center"/>
        <w:rPr>
          <w:sz w:val="28"/>
          <w:szCs w:val="28"/>
        </w:rPr>
      </w:pPr>
    </w:p>
    <w:p w:rsidR="0053318D" w:rsidRDefault="0053318D" w:rsidP="008328BC">
      <w:pPr>
        <w:jc w:val="center"/>
        <w:rPr>
          <w:sz w:val="28"/>
          <w:szCs w:val="28"/>
        </w:rPr>
      </w:pPr>
    </w:p>
    <w:p w:rsidR="0053318D" w:rsidRDefault="0053318D" w:rsidP="008328BC">
      <w:pPr>
        <w:jc w:val="center"/>
        <w:rPr>
          <w:sz w:val="28"/>
          <w:szCs w:val="28"/>
        </w:rPr>
      </w:pPr>
    </w:p>
    <w:p w:rsidR="0053318D" w:rsidRDefault="0053318D" w:rsidP="008328BC">
      <w:pPr>
        <w:jc w:val="center"/>
        <w:rPr>
          <w:sz w:val="28"/>
          <w:szCs w:val="28"/>
        </w:rPr>
      </w:pPr>
    </w:p>
    <w:p w:rsidR="0053318D" w:rsidRDefault="0053318D" w:rsidP="008328BC">
      <w:pPr>
        <w:jc w:val="center"/>
        <w:rPr>
          <w:sz w:val="28"/>
          <w:szCs w:val="28"/>
        </w:rPr>
      </w:pPr>
    </w:p>
    <w:p w:rsidR="0053318D" w:rsidRDefault="0053318D" w:rsidP="008328BC">
      <w:pPr>
        <w:jc w:val="center"/>
        <w:rPr>
          <w:sz w:val="28"/>
          <w:szCs w:val="28"/>
        </w:rPr>
      </w:pPr>
    </w:p>
    <w:p w:rsidR="0053318D" w:rsidRDefault="0053318D" w:rsidP="008328BC">
      <w:pPr>
        <w:jc w:val="center"/>
        <w:rPr>
          <w:sz w:val="28"/>
          <w:szCs w:val="28"/>
        </w:rPr>
      </w:pPr>
    </w:p>
    <w:p w:rsidR="0053318D" w:rsidRDefault="0053318D" w:rsidP="008328BC">
      <w:pPr>
        <w:jc w:val="center"/>
        <w:rPr>
          <w:sz w:val="28"/>
          <w:szCs w:val="28"/>
        </w:rPr>
      </w:pPr>
    </w:p>
    <w:p w:rsidR="0053318D" w:rsidRDefault="0053318D" w:rsidP="008328BC">
      <w:pPr>
        <w:jc w:val="center"/>
        <w:rPr>
          <w:sz w:val="28"/>
          <w:szCs w:val="28"/>
        </w:rPr>
      </w:pPr>
    </w:p>
    <w:p w:rsidR="0053318D" w:rsidRDefault="0053318D" w:rsidP="008328BC">
      <w:pPr>
        <w:jc w:val="center"/>
        <w:rPr>
          <w:sz w:val="28"/>
          <w:szCs w:val="28"/>
        </w:rPr>
      </w:pPr>
    </w:p>
    <w:p w:rsidR="0053318D" w:rsidRDefault="0053318D" w:rsidP="008328BC">
      <w:pPr>
        <w:jc w:val="center"/>
        <w:rPr>
          <w:sz w:val="28"/>
          <w:szCs w:val="28"/>
        </w:rPr>
      </w:pPr>
    </w:p>
    <w:p w:rsidR="0053318D" w:rsidRDefault="0053318D" w:rsidP="008328BC">
      <w:pPr>
        <w:jc w:val="center"/>
        <w:rPr>
          <w:sz w:val="28"/>
          <w:szCs w:val="28"/>
        </w:rPr>
      </w:pPr>
    </w:p>
    <w:p w:rsidR="0053318D" w:rsidRDefault="0053318D" w:rsidP="008328BC">
      <w:pPr>
        <w:jc w:val="center"/>
        <w:rPr>
          <w:sz w:val="28"/>
          <w:szCs w:val="28"/>
        </w:rPr>
      </w:pPr>
    </w:p>
    <w:p w:rsidR="0053318D" w:rsidRDefault="0053318D" w:rsidP="008328BC">
      <w:pPr>
        <w:jc w:val="center"/>
        <w:rPr>
          <w:sz w:val="28"/>
          <w:szCs w:val="28"/>
        </w:rPr>
      </w:pPr>
    </w:p>
    <w:p w:rsidR="0053318D" w:rsidRDefault="0053318D" w:rsidP="008328BC">
      <w:pPr>
        <w:jc w:val="center"/>
        <w:rPr>
          <w:sz w:val="28"/>
          <w:szCs w:val="28"/>
        </w:rPr>
      </w:pPr>
    </w:p>
    <w:p w:rsidR="0053318D" w:rsidRDefault="0053318D" w:rsidP="008328BC">
      <w:pPr>
        <w:jc w:val="center"/>
        <w:rPr>
          <w:sz w:val="28"/>
          <w:szCs w:val="28"/>
        </w:rPr>
      </w:pPr>
    </w:p>
    <w:p w:rsidR="0053318D" w:rsidRDefault="0053318D" w:rsidP="008328BC">
      <w:pPr>
        <w:jc w:val="center"/>
        <w:rPr>
          <w:sz w:val="28"/>
          <w:szCs w:val="28"/>
        </w:rPr>
      </w:pPr>
    </w:p>
    <w:p w:rsidR="0053318D" w:rsidRDefault="0053318D" w:rsidP="008328BC">
      <w:pPr>
        <w:jc w:val="center"/>
        <w:rPr>
          <w:sz w:val="28"/>
          <w:szCs w:val="28"/>
        </w:rPr>
      </w:pPr>
    </w:p>
    <w:p w:rsidR="0053318D" w:rsidRDefault="0053318D" w:rsidP="008328BC">
      <w:pPr>
        <w:jc w:val="center"/>
        <w:rPr>
          <w:sz w:val="28"/>
          <w:szCs w:val="28"/>
        </w:rPr>
      </w:pPr>
    </w:p>
    <w:p w:rsidR="0053318D" w:rsidRDefault="0053318D" w:rsidP="008328BC">
      <w:pPr>
        <w:jc w:val="center"/>
        <w:rPr>
          <w:sz w:val="28"/>
          <w:szCs w:val="28"/>
        </w:rPr>
      </w:pPr>
    </w:p>
    <w:p w:rsidR="0053318D" w:rsidRDefault="0053318D" w:rsidP="008328BC">
      <w:pPr>
        <w:jc w:val="center"/>
        <w:rPr>
          <w:sz w:val="28"/>
          <w:szCs w:val="28"/>
        </w:rPr>
      </w:pPr>
    </w:p>
    <w:p w:rsidR="0053318D" w:rsidRDefault="0053318D" w:rsidP="008328BC">
      <w:pPr>
        <w:jc w:val="center"/>
        <w:rPr>
          <w:sz w:val="28"/>
          <w:szCs w:val="28"/>
        </w:rPr>
      </w:pPr>
    </w:p>
    <w:tbl>
      <w:tblPr>
        <w:tblStyle w:val="a6"/>
        <w:tblpPr w:leftFromText="180" w:rightFromText="180" w:vertAnchor="page" w:horzAnchor="margin" w:tblpY="12706"/>
        <w:tblW w:w="9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745"/>
      </w:tblGrid>
      <w:tr w:rsidR="0053318D" w:rsidRPr="00E14D8F" w:rsidTr="0053318D">
        <w:trPr>
          <w:trHeight w:val="814"/>
        </w:trPr>
        <w:tc>
          <w:tcPr>
            <w:tcW w:w="4749" w:type="dxa"/>
          </w:tcPr>
          <w:p w:rsidR="0053318D" w:rsidRPr="00E14D8F" w:rsidRDefault="0053318D" w:rsidP="0053318D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D8F">
              <w:rPr>
                <w:rFonts w:ascii="Times New Roman" w:hAnsi="Times New Roman"/>
                <w:sz w:val="28"/>
                <w:szCs w:val="28"/>
              </w:rPr>
              <w:t>Проект внесено:</w:t>
            </w:r>
          </w:p>
          <w:p w:rsidR="0053318D" w:rsidRPr="00E14D8F" w:rsidRDefault="0053318D" w:rsidP="0053318D">
            <w:pPr>
              <w:jc w:val="both"/>
              <w:rPr>
                <w:sz w:val="28"/>
                <w:szCs w:val="28"/>
              </w:rPr>
            </w:pPr>
            <w:r w:rsidRPr="00E14D8F">
              <w:rPr>
                <w:sz w:val="28"/>
                <w:szCs w:val="28"/>
              </w:rPr>
              <w:t>Головний  спеціаліст відділу  містобудування, земельних відносин та розвитку інфраструктури  селищної ради</w:t>
            </w:r>
          </w:p>
          <w:p w:rsidR="0053318D" w:rsidRPr="00E14D8F" w:rsidRDefault="0053318D" w:rsidP="0053318D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318D" w:rsidRPr="00E14D8F" w:rsidRDefault="0053318D" w:rsidP="0053318D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D8F">
              <w:rPr>
                <w:rFonts w:ascii="Times New Roman" w:hAnsi="Times New Roman"/>
                <w:sz w:val="28"/>
                <w:szCs w:val="28"/>
              </w:rPr>
              <w:t xml:space="preserve">Аркуш погодження додається                                            </w:t>
            </w:r>
          </w:p>
        </w:tc>
        <w:tc>
          <w:tcPr>
            <w:tcW w:w="4745" w:type="dxa"/>
          </w:tcPr>
          <w:p w:rsidR="0053318D" w:rsidRPr="00E14D8F" w:rsidRDefault="0053318D" w:rsidP="0053318D">
            <w:pPr>
              <w:jc w:val="right"/>
              <w:rPr>
                <w:sz w:val="28"/>
                <w:szCs w:val="28"/>
              </w:rPr>
            </w:pPr>
            <w:r w:rsidRPr="00E14D8F">
              <w:rPr>
                <w:sz w:val="28"/>
                <w:szCs w:val="28"/>
              </w:rPr>
              <w:t xml:space="preserve"> </w:t>
            </w:r>
          </w:p>
          <w:p w:rsidR="0053318D" w:rsidRPr="00E14D8F" w:rsidRDefault="0053318D" w:rsidP="0053318D">
            <w:pPr>
              <w:pStyle w:val="a5"/>
              <w:spacing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3318D" w:rsidRPr="00E14D8F" w:rsidRDefault="0053318D" w:rsidP="0053318D">
            <w:pPr>
              <w:pStyle w:val="a5"/>
              <w:spacing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4D8F">
              <w:rPr>
                <w:rFonts w:ascii="Times New Roman" w:hAnsi="Times New Roman"/>
                <w:sz w:val="28"/>
                <w:szCs w:val="28"/>
              </w:rPr>
              <w:t xml:space="preserve">Т.І. Здоренко </w:t>
            </w:r>
          </w:p>
        </w:tc>
      </w:tr>
    </w:tbl>
    <w:p w:rsidR="0053318D" w:rsidRDefault="0053318D" w:rsidP="008328BC">
      <w:pPr>
        <w:jc w:val="center"/>
        <w:rPr>
          <w:sz w:val="28"/>
          <w:szCs w:val="28"/>
        </w:rPr>
      </w:pPr>
    </w:p>
    <w:p w:rsidR="0053318D" w:rsidRDefault="0053318D" w:rsidP="008328BC">
      <w:pPr>
        <w:jc w:val="center"/>
        <w:rPr>
          <w:sz w:val="28"/>
          <w:szCs w:val="28"/>
        </w:rPr>
      </w:pPr>
    </w:p>
    <w:p w:rsidR="0053318D" w:rsidRDefault="0053318D" w:rsidP="008328BC">
      <w:pPr>
        <w:jc w:val="center"/>
        <w:rPr>
          <w:sz w:val="28"/>
          <w:szCs w:val="28"/>
        </w:rPr>
      </w:pPr>
    </w:p>
    <w:p w:rsidR="0053318D" w:rsidRDefault="0053318D" w:rsidP="008328BC">
      <w:pPr>
        <w:jc w:val="center"/>
        <w:rPr>
          <w:sz w:val="28"/>
          <w:szCs w:val="28"/>
        </w:rPr>
      </w:pPr>
    </w:p>
    <w:p w:rsidR="0053318D" w:rsidRDefault="0053318D" w:rsidP="008328BC">
      <w:pPr>
        <w:jc w:val="center"/>
        <w:rPr>
          <w:sz w:val="28"/>
          <w:szCs w:val="28"/>
        </w:rPr>
      </w:pPr>
    </w:p>
    <w:p w:rsidR="0053318D" w:rsidRDefault="0053318D" w:rsidP="008328BC">
      <w:pPr>
        <w:jc w:val="center"/>
        <w:rPr>
          <w:sz w:val="28"/>
          <w:szCs w:val="28"/>
        </w:rPr>
      </w:pPr>
    </w:p>
    <w:p w:rsidR="0053318D" w:rsidRDefault="0053318D" w:rsidP="008328BC">
      <w:pPr>
        <w:jc w:val="center"/>
        <w:rPr>
          <w:sz w:val="28"/>
          <w:szCs w:val="28"/>
        </w:rPr>
      </w:pPr>
    </w:p>
    <w:p w:rsidR="0053318D" w:rsidRDefault="0053318D" w:rsidP="008328BC">
      <w:pPr>
        <w:jc w:val="center"/>
        <w:rPr>
          <w:sz w:val="28"/>
          <w:szCs w:val="28"/>
        </w:rPr>
      </w:pPr>
    </w:p>
    <w:p w:rsidR="0053318D" w:rsidRDefault="0053318D" w:rsidP="008328BC">
      <w:pPr>
        <w:jc w:val="center"/>
        <w:rPr>
          <w:sz w:val="28"/>
          <w:szCs w:val="28"/>
        </w:rPr>
      </w:pPr>
    </w:p>
    <w:p w:rsidR="0053318D" w:rsidRDefault="0053318D" w:rsidP="008328BC">
      <w:pPr>
        <w:jc w:val="center"/>
        <w:rPr>
          <w:sz w:val="28"/>
          <w:szCs w:val="28"/>
        </w:rPr>
      </w:pPr>
    </w:p>
    <w:p w:rsidR="008328BC" w:rsidRPr="00E14D8F" w:rsidRDefault="008328BC" w:rsidP="008328BC">
      <w:pPr>
        <w:jc w:val="center"/>
        <w:rPr>
          <w:sz w:val="28"/>
          <w:szCs w:val="28"/>
        </w:rPr>
      </w:pPr>
      <w:r w:rsidRPr="00E14D8F">
        <w:rPr>
          <w:sz w:val="28"/>
          <w:szCs w:val="28"/>
        </w:rPr>
        <w:t>Пояснювальна записка</w:t>
      </w:r>
    </w:p>
    <w:p w:rsidR="008328BC" w:rsidRPr="00E14D8F" w:rsidRDefault="008328BC" w:rsidP="008328BC">
      <w:pPr>
        <w:jc w:val="center"/>
        <w:rPr>
          <w:sz w:val="28"/>
          <w:szCs w:val="28"/>
        </w:rPr>
      </w:pPr>
      <w:r w:rsidRPr="00E14D8F">
        <w:rPr>
          <w:sz w:val="28"/>
          <w:szCs w:val="28"/>
        </w:rPr>
        <w:t xml:space="preserve"> до проекту рішення сесії Комишуваської селищної ради </w:t>
      </w:r>
    </w:p>
    <w:p w:rsidR="0097143C" w:rsidRPr="00CB00CF" w:rsidRDefault="008328BC" w:rsidP="0097143C">
      <w:pPr>
        <w:jc w:val="center"/>
        <w:rPr>
          <w:sz w:val="28"/>
          <w:szCs w:val="28"/>
        </w:rPr>
      </w:pPr>
      <w:r w:rsidRPr="00E14D8F">
        <w:rPr>
          <w:szCs w:val="28"/>
        </w:rPr>
        <w:t>«</w:t>
      </w:r>
      <w:r w:rsidR="0097143C" w:rsidRPr="006E25DE">
        <w:rPr>
          <w:sz w:val="28"/>
          <w:szCs w:val="28"/>
        </w:rPr>
        <w:t xml:space="preserve">Про </w:t>
      </w:r>
      <w:r w:rsidR="0097143C">
        <w:rPr>
          <w:sz w:val="28"/>
          <w:szCs w:val="28"/>
        </w:rPr>
        <w:t xml:space="preserve"> </w:t>
      </w:r>
      <w:r w:rsidR="0097143C" w:rsidRPr="006E25DE">
        <w:rPr>
          <w:sz w:val="28"/>
          <w:szCs w:val="28"/>
        </w:rPr>
        <w:t xml:space="preserve">припинення  </w:t>
      </w:r>
      <w:r w:rsidR="0097143C">
        <w:rPr>
          <w:sz w:val="28"/>
          <w:szCs w:val="28"/>
        </w:rPr>
        <w:t>права</w:t>
      </w:r>
      <w:r w:rsidR="0097143C" w:rsidRPr="006E25DE">
        <w:rPr>
          <w:sz w:val="28"/>
          <w:szCs w:val="28"/>
        </w:rPr>
        <w:t xml:space="preserve">  </w:t>
      </w:r>
      <w:r w:rsidR="0097143C">
        <w:rPr>
          <w:sz w:val="28"/>
          <w:szCs w:val="28"/>
        </w:rPr>
        <w:t xml:space="preserve">оренди </w:t>
      </w:r>
      <w:r w:rsidR="0097143C" w:rsidRPr="006E25DE">
        <w:rPr>
          <w:sz w:val="28"/>
          <w:szCs w:val="28"/>
        </w:rPr>
        <w:t xml:space="preserve"> земельно</w:t>
      </w:r>
      <w:r w:rsidR="0097143C">
        <w:rPr>
          <w:sz w:val="28"/>
          <w:szCs w:val="28"/>
        </w:rPr>
        <w:t>ї</w:t>
      </w:r>
      <w:r w:rsidR="0097143C" w:rsidRPr="006E25DE">
        <w:rPr>
          <w:sz w:val="28"/>
          <w:szCs w:val="28"/>
        </w:rPr>
        <w:t xml:space="preserve"> ділянк</w:t>
      </w:r>
      <w:r w:rsidR="0097143C">
        <w:rPr>
          <w:sz w:val="28"/>
          <w:szCs w:val="28"/>
        </w:rPr>
        <w:t>и,</w:t>
      </w:r>
      <w:r w:rsidR="0097143C" w:rsidRPr="006E25DE">
        <w:rPr>
          <w:sz w:val="28"/>
          <w:szCs w:val="28"/>
        </w:rPr>
        <w:t xml:space="preserve">  згідно </w:t>
      </w:r>
      <w:r w:rsidR="0097143C">
        <w:rPr>
          <w:sz w:val="28"/>
          <w:szCs w:val="28"/>
        </w:rPr>
        <w:t xml:space="preserve"> </w:t>
      </w:r>
      <w:r w:rsidR="0097143C" w:rsidRPr="00CB00CF">
        <w:rPr>
          <w:sz w:val="28"/>
          <w:szCs w:val="28"/>
        </w:rPr>
        <w:t>Догов</w:t>
      </w:r>
      <w:r w:rsidR="0097143C">
        <w:rPr>
          <w:sz w:val="28"/>
          <w:szCs w:val="28"/>
        </w:rPr>
        <w:t xml:space="preserve">ору </w:t>
      </w:r>
      <w:r w:rsidR="0097143C" w:rsidRPr="00CB00CF">
        <w:rPr>
          <w:sz w:val="28"/>
          <w:szCs w:val="28"/>
        </w:rPr>
        <w:t xml:space="preserve"> оренди </w:t>
      </w:r>
      <w:r w:rsidR="0097143C">
        <w:rPr>
          <w:sz w:val="28"/>
          <w:szCs w:val="28"/>
        </w:rPr>
        <w:t xml:space="preserve"> </w:t>
      </w:r>
      <w:r w:rsidR="0097143C" w:rsidRPr="00CB00CF">
        <w:rPr>
          <w:sz w:val="28"/>
          <w:szCs w:val="28"/>
        </w:rPr>
        <w:t xml:space="preserve">земельної </w:t>
      </w:r>
      <w:r w:rsidR="0097143C">
        <w:rPr>
          <w:sz w:val="28"/>
          <w:szCs w:val="28"/>
        </w:rPr>
        <w:t xml:space="preserve"> </w:t>
      </w:r>
      <w:r w:rsidR="0097143C" w:rsidRPr="00CB00CF">
        <w:rPr>
          <w:sz w:val="28"/>
          <w:szCs w:val="28"/>
        </w:rPr>
        <w:t>ділянки  № 25 від 01.04.2015 р.</w:t>
      </w:r>
      <w:r w:rsidR="0097143C">
        <w:rPr>
          <w:sz w:val="28"/>
          <w:szCs w:val="28"/>
        </w:rPr>
        <w:t xml:space="preserve">,  </w:t>
      </w:r>
      <w:r w:rsidR="0097143C" w:rsidRPr="006E25DE">
        <w:rPr>
          <w:sz w:val="28"/>
          <w:szCs w:val="28"/>
        </w:rPr>
        <w:t xml:space="preserve">реєстраційний номер </w:t>
      </w:r>
      <w:r w:rsidR="0097143C">
        <w:rPr>
          <w:sz w:val="28"/>
          <w:szCs w:val="28"/>
        </w:rPr>
        <w:t xml:space="preserve">95208923,  </w:t>
      </w:r>
      <w:r w:rsidR="0097143C" w:rsidRPr="00CB00CF">
        <w:rPr>
          <w:sz w:val="28"/>
          <w:szCs w:val="28"/>
        </w:rPr>
        <w:t>укладеного з  ТОВ "</w:t>
      </w:r>
      <w:proofErr w:type="spellStart"/>
      <w:r w:rsidR="0097143C" w:rsidRPr="00CB00CF">
        <w:rPr>
          <w:sz w:val="28"/>
          <w:szCs w:val="28"/>
        </w:rPr>
        <w:t>Запоріжжя-Петрол</w:t>
      </w:r>
      <w:proofErr w:type="spellEnd"/>
      <w:r w:rsidR="0097143C" w:rsidRPr="00CB00CF">
        <w:rPr>
          <w:sz w:val="28"/>
          <w:szCs w:val="28"/>
        </w:rPr>
        <w:t>"</w:t>
      </w:r>
    </w:p>
    <w:p w:rsidR="008328BC" w:rsidRPr="00B4035A" w:rsidRDefault="008328BC" w:rsidP="0097143C">
      <w:pPr>
        <w:jc w:val="center"/>
        <w:rPr>
          <w:sz w:val="28"/>
          <w:szCs w:val="28"/>
        </w:rPr>
      </w:pPr>
    </w:p>
    <w:p w:rsidR="008328BC" w:rsidRPr="00E14D8F" w:rsidRDefault="008328BC" w:rsidP="008328BC">
      <w:pPr>
        <w:ind w:firstLine="851"/>
        <w:jc w:val="both"/>
        <w:rPr>
          <w:sz w:val="28"/>
          <w:szCs w:val="28"/>
        </w:rPr>
      </w:pPr>
      <w:r w:rsidRPr="00E14D8F">
        <w:rPr>
          <w:color w:val="202020"/>
          <w:sz w:val="28"/>
          <w:szCs w:val="28"/>
        </w:rPr>
        <w:t xml:space="preserve">Пояснювальна записка підготовлена відповідно до </w:t>
      </w:r>
      <w:r w:rsidRPr="00E14D8F">
        <w:rPr>
          <w:sz w:val="28"/>
          <w:szCs w:val="28"/>
        </w:rPr>
        <w:t xml:space="preserve">п. 16.3. </w:t>
      </w:r>
      <w:r w:rsidRPr="00E14D8F">
        <w:rPr>
          <w:color w:val="202020"/>
          <w:sz w:val="28"/>
          <w:szCs w:val="28"/>
        </w:rPr>
        <w:t xml:space="preserve">Регламенту Комишуваської  селищної ради, яким передбачено, що  </w:t>
      </w:r>
      <w:r w:rsidRPr="00E14D8F">
        <w:rPr>
          <w:sz w:val="28"/>
          <w:szCs w:val="28"/>
        </w:rPr>
        <w:t>пропозиція  щодо кожного питання, яке пропонується включити до порядку  денного сесії Ради або до затвердженого порядку денного сесії Ради, подається відповідно до Інструкції  з діловодства Ради  та чинного законодавства у формі проекту рішення із супровідним листом, пояснювальною запискою та листом погодження.</w:t>
      </w:r>
    </w:p>
    <w:p w:rsidR="00373408" w:rsidRDefault="008328BC" w:rsidP="00373408">
      <w:pPr>
        <w:ind w:firstLine="851"/>
        <w:jc w:val="both"/>
        <w:rPr>
          <w:sz w:val="28"/>
          <w:szCs w:val="28"/>
        </w:rPr>
      </w:pPr>
      <w:r w:rsidRPr="00E14D8F">
        <w:rPr>
          <w:sz w:val="28"/>
          <w:szCs w:val="28"/>
        </w:rPr>
        <w:t>Оскільки чинний Регламент не передбачає окремих вимог до пояснювальної записки  до проекту рішення, а профільною комісією не затверджено форму та вимог до змісту пояснювальної записки, дана пояснювальна записка надається в довільній формі.</w:t>
      </w:r>
    </w:p>
    <w:p w:rsidR="008328BC" w:rsidRDefault="008328BC" w:rsidP="00373408">
      <w:pPr>
        <w:ind w:firstLine="851"/>
        <w:jc w:val="both"/>
        <w:rPr>
          <w:sz w:val="28"/>
          <w:szCs w:val="28"/>
        </w:rPr>
      </w:pPr>
      <w:r w:rsidRPr="00B4035A">
        <w:rPr>
          <w:sz w:val="28"/>
          <w:szCs w:val="28"/>
        </w:rPr>
        <w:t xml:space="preserve">Проект рішення Комишуваської селищної ради  </w:t>
      </w:r>
      <w:r>
        <w:rPr>
          <w:sz w:val="28"/>
          <w:szCs w:val="28"/>
        </w:rPr>
        <w:t>«</w:t>
      </w:r>
      <w:r w:rsidR="00373408" w:rsidRPr="00E14D8F">
        <w:rPr>
          <w:szCs w:val="28"/>
        </w:rPr>
        <w:t>«</w:t>
      </w:r>
      <w:r w:rsidR="00373408" w:rsidRPr="006E25DE">
        <w:rPr>
          <w:sz w:val="28"/>
          <w:szCs w:val="28"/>
        </w:rPr>
        <w:t xml:space="preserve">Про </w:t>
      </w:r>
      <w:r w:rsidR="00373408">
        <w:rPr>
          <w:sz w:val="28"/>
          <w:szCs w:val="28"/>
        </w:rPr>
        <w:t xml:space="preserve"> </w:t>
      </w:r>
      <w:r w:rsidR="00373408" w:rsidRPr="006E25DE">
        <w:rPr>
          <w:sz w:val="28"/>
          <w:szCs w:val="28"/>
        </w:rPr>
        <w:t xml:space="preserve">припинення  </w:t>
      </w:r>
      <w:r w:rsidR="00373408">
        <w:rPr>
          <w:sz w:val="28"/>
          <w:szCs w:val="28"/>
        </w:rPr>
        <w:t>права</w:t>
      </w:r>
      <w:r w:rsidR="00373408" w:rsidRPr="006E25DE">
        <w:rPr>
          <w:sz w:val="28"/>
          <w:szCs w:val="28"/>
        </w:rPr>
        <w:t xml:space="preserve">  </w:t>
      </w:r>
      <w:r w:rsidR="00373408">
        <w:rPr>
          <w:sz w:val="28"/>
          <w:szCs w:val="28"/>
        </w:rPr>
        <w:t xml:space="preserve">оренди </w:t>
      </w:r>
      <w:r w:rsidR="00373408" w:rsidRPr="006E25DE">
        <w:rPr>
          <w:sz w:val="28"/>
          <w:szCs w:val="28"/>
        </w:rPr>
        <w:t xml:space="preserve"> земельно</w:t>
      </w:r>
      <w:r w:rsidR="00373408">
        <w:rPr>
          <w:sz w:val="28"/>
          <w:szCs w:val="28"/>
        </w:rPr>
        <w:t>ї</w:t>
      </w:r>
      <w:r w:rsidR="00373408" w:rsidRPr="006E25DE">
        <w:rPr>
          <w:sz w:val="28"/>
          <w:szCs w:val="28"/>
        </w:rPr>
        <w:t xml:space="preserve"> ділянк</w:t>
      </w:r>
      <w:r w:rsidR="00373408">
        <w:rPr>
          <w:sz w:val="28"/>
          <w:szCs w:val="28"/>
        </w:rPr>
        <w:t>и,</w:t>
      </w:r>
      <w:r w:rsidR="00373408" w:rsidRPr="006E25DE">
        <w:rPr>
          <w:sz w:val="28"/>
          <w:szCs w:val="28"/>
        </w:rPr>
        <w:t xml:space="preserve">  згідно </w:t>
      </w:r>
      <w:r w:rsidR="00373408">
        <w:rPr>
          <w:sz w:val="28"/>
          <w:szCs w:val="28"/>
        </w:rPr>
        <w:t xml:space="preserve"> </w:t>
      </w:r>
      <w:r w:rsidR="00373408" w:rsidRPr="00CB00CF">
        <w:rPr>
          <w:sz w:val="28"/>
          <w:szCs w:val="28"/>
        </w:rPr>
        <w:t>Догов</w:t>
      </w:r>
      <w:r w:rsidR="00373408">
        <w:rPr>
          <w:sz w:val="28"/>
          <w:szCs w:val="28"/>
        </w:rPr>
        <w:t xml:space="preserve">ору </w:t>
      </w:r>
      <w:r w:rsidR="00373408" w:rsidRPr="00CB00CF">
        <w:rPr>
          <w:sz w:val="28"/>
          <w:szCs w:val="28"/>
        </w:rPr>
        <w:t xml:space="preserve"> оренди </w:t>
      </w:r>
      <w:r w:rsidR="00373408">
        <w:rPr>
          <w:sz w:val="28"/>
          <w:szCs w:val="28"/>
        </w:rPr>
        <w:t xml:space="preserve"> </w:t>
      </w:r>
      <w:r w:rsidR="00373408" w:rsidRPr="00CB00CF">
        <w:rPr>
          <w:sz w:val="28"/>
          <w:szCs w:val="28"/>
        </w:rPr>
        <w:t xml:space="preserve">земельної </w:t>
      </w:r>
      <w:r w:rsidR="00373408">
        <w:rPr>
          <w:sz w:val="28"/>
          <w:szCs w:val="28"/>
        </w:rPr>
        <w:t xml:space="preserve"> </w:t>
      </w:r>
      <w:r w:rsidR="00373408" w:rsidRPr="00CB00CF">
        <w:rPr>
          <w:sz w:val="28"/>
          <w:szCs w:val="28"/>
        </w:rPr>
        <w:t>ділянки  № 25 від 01.04.2015 р.</w:t>
      </w:r>
      <w:r w:rsidR="00373408">
        <w:rPr>
          <w:sz w:val="28"/>
          <w:szCs w:val="28"/>
        </w:rPr>
        <w:t xml:space="preserve">,  </w:t>
      </w:r>
      <w:r w:rsidR="00373408" w:rsidRPr="006E25DE">
        <w:rPr>
          <w:sz w:val="28"/>
          <w:szCs w:val="28"/>
        </w:rPr>
        <w:t xml:space="preserve">реєстраційний номер </w:t>
      </w:r>
      <w:r w:rsidR="00373408">
        <w:rPr>
          <w:sz w:val="28"/>
          <w:szCs w:val="28"/>
        </w:rPr>
        <w:t xml:space="preserve">95208923,  </w:t>
      </w:r>
      <w:r w:rsidR="00373408" w:rsidRPr="00CB00CF">
        <w:rPr>
          <w:sz w:val="28"/>
          <w:szCs w:val="28"/>
        </w:rPr>
        <w:t>укладеного з  ТОВ "</w:t>
      </w:r>
      <w:proofErr w:type="spellStart"/>
      <w:r w:rsidR="00373408" w:rsidRPr="00CB00CF">
        <w:rPr>
          <w:sz w:val="28"/>
          <w:szCs w:val="28"/>
        </w:rPr>
        <w:t>Запоріжжя-Петрол</w:t>
      </w:r>
      <w:proofErr w:type="spellEnd"/>
      <w:r w:rsidR="00373408" w:rsidRPr="00CB00CF">
        <w:rPr>
          <w:sz w:val="28"/>
          <w:szCs w:val="28"/>
        </w:rPr>
        <w:t>"</w:t>
      </w:r>
      <w:r w:rsidRPr="00B4035A">
        <w:rPr>
          <w:sz w:val="28"/>
          <w:szCs w:val="28"/>
        </w:rPr>
        <w:t xml:space="preserve">  розроблено головним  спеціалістом відділу  містобудування, земельних відносин та розвитку інфраструктури та  Постійною  комісією Комишуваської  селищної ради з питань  містобудування, будівництва, земельних відносин та  охорони природи,  що діє відповідно  до ст. 47 Закону України “Про місцеве самоврядування в </w:t>
      </w:r>
      <w:proofErr w:type="spellStart"/>
      <w:r w:rsidRPr="00B4035A">
        <w:rPr>
          <w:sz w:val="28"/>
          <w:szCs w:val="28"/>
        </w:rPr>
        <w:t>Україні”</w:t>
      </w:r>
      <w:proofErr w:type="spellEnd"/>
      <w:r w:rsidRPr="00B4035A">
        <w:rPr>
          <w:sz w:val="28"/>
          <w:szCs w:val="28"/>
        </w:rPr>
        <w:t>,   Рішення першої  сесії Комишуваської селищної ради восьмого скликання від  27.12.2016 р. за № 08  «Про  затвердження  Положення  про постійні  комісії Комишуваської селищної ради Оріхівського району  Запорізької  області».</w:t>
      </w:r>
    </w:p>
    <w:p w:rsidR="008328BC" w:rsidRPr="00B4035A" w:rsidRDefault="008328BC" w:rsidP="008328BC">
      <w:pPr>
        <w:ind w:firstLine="851"/>
        <w:jc w:val="both"/>
        <w:rPr>
          <w:color w:val="202020"/>
          <w:sz w:val="28"/>
          <w:szCs w:val="28"/>
        </w:rPr>
      </w:pPr>
      <w:r w:rsidRPr="00E14D8F">
        <w:rPr>
          <w:color w:val="202020"/>
          <w:sz w:val="28"/>
          <w:szCs w:val="28"/>
        </w:rPr>
        <w:t xml:space="preserve">Пропонується   даний  проект   рішення  розглянути   на черговій  сесії </w:t>
      </w:r>
      <w:r w:rsidRPr="00B4035A">
        <w:rPr>
          <w:color w:val="202020"/>
          <w:sz w:val="28"/>
          <w:szCs w:val="28"/>
        </w:rPr>
        <w:t>Комишуваської  селищної ради  та ухвалити  відповідне рішення .</w:t>
      </w:r>
    </w:p>
    <w:p w:rsidR="008328BC" w:rsidRPr="00B4035A" w:rsidRDefault="008328BC" w:rsidP="008328BC">
      <w:pPr>
        <w:ind w:firstLine="851"/>
        <w:jc w:val="both"/>
        <w:rPr>
          <w:sz w:val="28"/>
          <w:szCs w:val="28"/>
        </w:rPr>
      </w:pPr>
      <w:r w:rsidRPr="00B4035A">
        <w:rPr>
          <w:sz w:val="28"/>
          <w:szCs w:val="28"/>
        </w:rPr>
        <w:t xml:space="preserve">Відповідальним за супровід та доповідачем даного рішення  є  Головний  спеціаліст відділу  містобудування, земельних відносин та розвитку </w:t>
      </w:r>
      <w:r w:rsidRPr="00B4035A">
        <w:rPr>
          <w:color w:val="202020"/>
          <w:sz w:val="28"/>
          <w:szCs w:val="28"/>
        </w:rPr>
        <w:t xml:space="preserve">інфраструктури Здоренко Т.І.  </w:t>
      </w:r>
    </w:p>
    <w:p w:rsidR="008328BC" w:rsidRPr="00E14D8F" w:rsidRDefault="008328BC" w:rsidP="008328BC">
      <w:pPr>
        <w:jc w:val="center"/>
        <w:textAlignment w:val="baseline"/>
        <w:rPr>
          <w:color w:val="202020"/>
          <w:sz w:val="28"/>
          <w:szCs w:val="28"/>
        </w:rPr>
      </w:pPr>
      <w:r w:rsidRPr="00E14D8F">
        <w:rPr>
          <w:color w:val="202020"/>
          <w:sz w:val="28"/>
          <w:szCs w:val="28"/>
        </w:rPr>
        <w:t>1. Обґрунтування необхідності прийняття акта</w:t>
      </w:r>
    </w:p>
    <w:p w:rsidR="008328BC" w:rsidRPr="00E14D8F" w:rsidRDefault="008328BC" w:rsidP="008328BC">
      <w:pPr>
        <w:ind w:firstLine="851"/>
        <w:jc w:val="both"/>
        <w:textAlignment w:val="baseline"/>
        <w:rPr>
          <w:color w:val="202020"/>
          <w:sz w:val="28"/>
          <w:szCs w:val="28"/>
        </w:rPr>
      </w:pPr>
      <w:r w:rsidRPr="00E14D8F">
        <w:rPr>
          <w:color w:val="202020"/>
          <w:sz w:val="28"/>
          <w:szCs w:val="28"/>
        </w:rPr>
        <w:t xml:space="preserve">Проект рішення  розроблено  з метою  реалізації  конституційного принципу  платності  використання  землі  та права на звернення до  органів  місцевого самоврядування   із  заявою або клопотанням щодо реалізації своїх   особистих прав і  законних інтересів. </w:t>
      </w:r>
    </w:p>
    <w:p w:rsidR="008328BC" w:rsidRPr="00E14D8F" w:rsidRDefault="008328BC" w:rsidP="008328BC">
      <w:pPr>
        <w:ind w:firstLine="851"/>
        <w:jc w:val="both"/>
        <w:textAlignment w:val="baseline"/>
        <w:rPr>
          <w:color w:val="202020"/>
          <w:sz w:val="28"/>
          <w:szCs w:val="28"/>
        </w:rPr>
      </w:pPr>
      <w:r w:rsidRPr="00E14D8F">
        <w:rPr>
          <w:color w:val="202020"/>
          <w:sz w:val="28"/>
          <w:szCs w:val="28"/>
        </w:rPr>
        <w:t xml:space="preserve">А також   на  виконання   повноважень  органу місцевого самоврядування  у галузі  земельних  відносин  та  обов'язку органу місцевого самоврядування   щодо розгляду заяв чи скарг. </w:t>
      </w:r>
    </w:p>
    <w:p w:rsidR="008328BC" w:rsidRPr="00E14D8F" w:rsidRDefault="008328BC" w:rsidP="008328BC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textAlignment w:val="baseline"/>
        <w:rPr>
          <w:color w:val="202020"/>
          <w:sz w:val="28"/>
          <w:szCs w:val="28"/>
          <w:lang w:val="uk-UA"/>
        </w:rPr>
      </w:pPr>
      <w:r w:rsidRPr="00E14D8F">
        <w:rPr>
          <w:color w:val="202020"/>
          <w:sz w:val="28"/>
          <w:szCs w:val="28"/>
          <w:lang w:val="uk-UA"/>
        </w:rPr>
        <w:t>2. Цілі і завдання прийняття акта</w:t>
      </w:r>
    </w:p>
    <w:p w:rsidR="00373408" w:rsidRDefault="008328BC" w:rsidP="00373408">
      <w:pPr>
        <w:ind w:firstLine="709"/>
        <w:jc w:val="both"/>
        <w:rPr>
          <w:rFonts w:eastAsia="Calibri"/>
          <w:sz w:val="28"/>
          <w:szCs w:val="28"/>
        </w:rPr>
      </w:pPr>
      <w:r w:rsidRPr="00B4035A">
        <w:rPr>
          <w:color w:val="202020"/>
          <w:sz w:val="28"/>
          <w:szCs w:val="28"/>
        </w:rPr>
        <w:lastRenderedPageBreak/>
        <w:t xml:space="preserve">Проектом рішення передбачається  </w:t>
      </w:r>
      <w:r w:rsidR="00373408">
        <w:rPr>
          <w:color w:val="202020"/>
          <w:sz w:val="28"/>
          <w:szCs w:val="28"/>
        </w:rPr>
        <w:t>п</w:t>
      </w:r>
      <w:r w:rsidR="00373408">
        <w:rPr>
          <w:sz w:val="28"/>
          <w:szCs w:val="28"/>
        </w:rPr>
        <w:t xml:space="preserve">рипинити  </w:t>
      </w:r>
      <w:r w:rsidR="00373408" w:rsidRPr="00CB00CF">
        <w:rPr>
          <w:sz w:val="28"/>
          <w:szCs w:val="28"/>
        </w:rPr>
        <w:t>ТОВ "</w:t>
      </w:r>
      <w:proofErr w:type="spellStart"/>
      <w:r w:rsidR="00373408" w:rsidRPr="00CB00CF">
        <w:rPr>
          <w:sz w:val="28"/>
          <w:szCs w:val="28"/>
        </w:rPr>
        <w:t>Запоріжжя-Петрол</w:t>
      </w:r>
      <w:proofErr w:type="spellEnd"/>
      <w:r w:rsidR="00373408" w:rsidRPr="00CB00CF">
        <w:rPr>
          <w:sz w:val="28"/>
          <w:szCs w:val="28"/>
        </w:rPr>
        <w:t xml:space="preserve">"  </w:t>
      </w:r>
      <w:r w:rsidR="00373408">
        <w:rPr>
          <w:sz w:val="28"/>
          <w:szCs w:val="28"/>
        </w:rPr>
        <w:t xml:space="preserve">  право  оренди  земельною ділянкою,  </w:t>
      </w:r>
      <w:r w:rsidR="00373408" w:rsidRPr="006E25DE">
        <w:rPr>
          <w:sz w:val="28"/>
          <w:szCs w:val="28"/>
        </w:rPr>
        <w:t xml:space="preserve">згідно </w:t>
      </w:r>
      <w:r w:rsidR="00373408">
        <w:rPr>
          <w:sz w:val="28"/>
          <w:szCs w:val="28"/>
        </w:rPr>
        <w:t xml:space="preserve"> </w:t>
      </w:r>
      <w:r w:rsidR="00373408" w:rsidRPr="00CB00CF">
        <w:rPr>
          <w:sz w:val="28"/>
          <w:szCs w:val="28"/>
        </w:rPr>
        <w:t>Догов</w:t>
      </w:r>
      <w:r w:rsidR="00373408">
        <w:rPr>
          <w:sz w:val="28"/>
          <w:szCs w:val="28"/>
        </w:rPr>
        <w:t xml:space="preserve">ору </w:t>
      </w:r>
      <w:r w:rsidR="00373408" w:rsidRPr="00CB00CF">
        <w:rPr>
          <w:sz w:val="28"/>
          <w:szCs w:val="28"/>
        </w:rPr>
        <w:t xml:space="preserve"> оренди </w:t>
      </w:r>
      <w:r w:rsidR="00373408">
        <w:rPr>
          <w:sz w:val="28"/>
          <w:szCs w:val="28"/>
        </w:rPr>
        <w:t xml:space="preserve"> </w:t>
      </w:r>
      <w:r w:rsidR="00373408" w:rsidRPr="00CB00CF">
        <w:rPr>
          <w:sz w:val="28"/>
          <w:szCs w:val="28"/>
        </w:rPr>
        <w:t xml:space="preserve">земельної </w:t>
      </w:r>
      <w:r w:rsidR="00373408">
        <w:rPr>
          <w:sz w:val="28"/>
          <w:szCs w:val="28"/>
        </w:rPr>
        <w:t xml:space="preserve"> </w:t>
      </w:r>
      <w:r w:rsidR="00373408" w:rsidRPr="00CB00CF">
        <w:rPr>
          <w:sz w:val="28"/>
          <w:szCs w:val="28"/>
        </w:rPr>
        <w:t>ділянки  № 25 від 01.04.2015 р.</w:t>
      </w:r>
      <w:r w:rsidR="00373408">
        <w:rPr>
          <w:sz w:val="28"/>
          <w:szCs w:val="28"/>
        </w:rPr>
        <w:t xml:space="preserve">,  </w:t>
      </w:r>
      <w:r w:rsidR="00373408" w:rsidRPr="006E25DE">
        <w:rPr>
          <w:sz w:val="28"/>
          <w:szCs w:val="28"/>
        </w:rPr>
        <w:t xml:space="preserve">реєстраційний номер </w:t>
      </w:r>
      <w:r w:rsidR="00373408">
        <w:rPr>
          <w:sz w:val="28"/>
          <w:szCs w:val="28"/>
        </w:rPr>
        <w:t xml:space="preserve">95208923,  яка розташована за адресою:   вул. Хмельницького Богдана, буд.  1 б,  смт. Комишуваха, </w:t>
      </w:r>
      <w:r w:rsidR="00373408" w:rsidRPr="00482B9B">
        <w:rPr>
          <w:sz w:val="28"/>
          <w:szCs w:val="28"/>
        </w:rPr>
        <w:t>площею</w:t>
      </w:r>
      <w:r w:rsidR="00373408">
        <w:rPr>
          <w:sz w:val="28"/>
          <w:szCs w:val="28"/>
        </w:rPr>
        <w:t xml:space="preserve"> </w:t>
      </w:r>
      <w:r w:rsidR="00373408" w:rsidRPr="00482B9B">
        <w:rPr>
          <w:sz w:val="28"/>
          <w:szCs w:val="28"/>
        </w:rPr>
        <w:t>0,</w:t>
      </w:r>
      <w:r w:rsidR="00373408">
        <w:rPr>
          <w:sz w:val="28"/>
          <w:szCs w:val="28"/>
        </w:rPr>
        <w:t>2421</w:t>
      </w:r>
      <w:r w:rsidR="00373408" w:rsidRPr="00482B9B">
        <w:rPr>
          <w:sz w:val="28"/>
          <w:szCs w:val="28"/>
        </w:rPr>
        <w:t xml:space="preserve"> га</w:t>
      </w:r>
      <w:r w:rsidR="00373408">
        <w:rPr>
          <w:sz w:val="28"/>
          <w:szCs w:val="28"/>
        </w:rPr>
        <w:t xml:space="preserve">., </w:t>
      </w:r>
      <w:r w:rsidR="00373408" w:rsidRPr="000A4009">
        <w:rPr>
          <w:sz w:val="28"/>
          <w:szCs w:val="28"/>
        </w:rPr>
        <w:t>кадастровий номер</w:t>
      </w:r>
      <w:r w:rsidR="00373408">
        <w:rPr>
          <w:sz w:val="28"/>
          <w:szCs w:val="28"/>
        </w:rPr>
        <w:t xml:space="preserve"> </w:t>
      </w:r>
      <w:r w:rsidR="00373408" w:rsidRPr="000A4009">
        <w:rPr>
          <w:bCs/>
          <w:sz w:val="28"/>
          <w:szCs w:val="28"/>
        </w:rPr>
        <w:t>2323955400:09:007:0035</w:t>
      </w:r>
      <w:r w:rsidR="00373408" w:rsidRPr="000A4009">
        <w:rPr>
          <w:sz w:val="28"/>
          <w:szCs w:val="28"/>
        </w:rPr>
        <w:t>,</w:t>
      </w:r>
      <w:r w:rsidR="00373408">
        <w:rPr>
          <w:sz w:val="28"/>
          <w:szCs w:val="28"/>
        </w:rPr>
        <w:t xml:space="preserve">   шляхом розірвання  договору  оренди  на підставі  Рішення   </w:t>
      </w:r>
      <w:r w:rsidR="00373408" w:rsidRPr="000A4009">
        <w:rPr>
          <w:rFonts w:eastAsia="Calibri"/>
          <w:sz w:val="28"/>
          <w:szCs w:val="28"/>
        </w:rPr>
        <w:t xml:space="preserve">Господарському  суді  Запорізької області </w:t>
      </w:r>
      <w:r w:rsidR="00373408">
        <w:rPr>
          <w:rFonts w:eastAsia="Calibri"/>
          <w:sz w:val="28"/>
          <w:szCs w:val="28"/>
        </w:rPr>
        <w:t xml:space="preserve">  від 00.00.2017 р.</w:t>
      </w:r>
    </w:p>
    <w:p w:rsidR="008328BC" w:rsidRPr="00373408" w:rsidRDefault="008328BC" w:rsidP="00373408">
      <w:pPr>
        <w:ind w:firstLine="851"/>
        <w:jc w:val="center"/>
        <w:textAlignment w:val="baseline"/>
        <w:rPr>
          <w:color w:val="202020"/>
          <w:sz w:val="28"/>
          <w:szCs w:val="28"/>
        </w:rPr>
      </w:pPr>
      <w:r w:rsidRPr="00373408">
        <w:rPr>
          <w:color w:val="202020"/>
          <w:sz w:val="28"/>
          <w:szCs w:val="28"/>
        </w:rPr>
        <w:t>3. Нормативно-правова  база у даній сфері</w:t>
      </w:r>
    </w:p>
    <w:p w:rsidR="008328BC" w:rsidRPr="00E14D8F" w:rsidRDefault="008328BC" w:rsidP="008328BC">
      <w:pPr>
        <w:ind w:firstLine="851"/>
        <w:jc w:val="center"/>
        <w:textAlignment w:val="baseline"/>
        <w:rPr>
          <w:color w:val="202020"/>
          <w:sz w:val="28"/>
          <w:szCs w:val="28"/>
        </w:rPr>
      </w:pPr>
      <w:r w:rsidRPr="00E14D8F">
        <w:rPr>
          <w:color w:val="202020"/>
          <w:sz w:val="28"/>
          <w:szCs w:val="28"/>
        </w:rPr>
        <w:t>правового регулювання</w:t>
      </w:r>
    </w:p>
    <w:p w:rsidR="008328BC" w:rsidRDefault="008328BC" w:rsidP="008328BC">
      <w:pPr>
        <w:ind w:firstLine="851"/>
        <w:jc w:val="both"/>
        <w:textAlignment w:val="baseline"/>
        <w:rPr>
          <w:color w:val="202020"/>
          <w:sz w:val="28"/>
          <w:szCs w:val="28"/>
        </w:rPr>
      </w:pPr>
      <w:r w:rsidRPr="00E14D8F">
        <w:rPr>
          <w:color w:val="202020"/>
          <w:sz w:val="28"/>
          <w:szCs w:val="28"/>
        </w:rPr>
        <w:t xml:space="preserve">Даний  проект рішення   підготовлений відповідно до Земельного кодексу  України,  Закону  України  "Про землеустрій",  Закону України  "Про Державний земельний кадастр",  Закону України "Про регулювання містобудівної діяльності", Закону України  "Про місцеве самоврядування в Україні",  Закону  України "Про звернення громадян"  та  інших нормативних актів,  які регулюють  питання   у галузі земельних відносин. </w:t>
      </w:r>
    </w:p>
    <w:p w:rsidR="008541BC" w:rsidRPr="008541BC" w:rsidRDefault="008541BC" w:rsidP="008541BC">
      <w:pPr>
        <w:ind w:firstLine="851"/>
        <w:jc w:val="both"/>
        <w:textAlignment w:val="baseline"/>
        <w:rPr>
          <w:color w:val="000000"/>
          <w:sz w:val="28"/>
          <w:szCs w:val="28"/>
        </w:rPr>
      </w:pPr>
      <w:r w:rsidRPr="008541BC">
        <w:rPr>
          <w:color w:val="202020"/>
          <w:sz w:val="28"/>
          <w:szCs w:val="28"/>
        </w:rPr>
        <w:t>ст. 141</w:t>
      </w:r>
      <w:r w:rsidR="008328BC" w:rsidRPr="008541BC">
        <w:rPr>
          <w:color w:val="202020"/>
          <w:sz w:val="28"/>
          <w:szCs w:val="28"/>
        </w:rPr>
        <w:t xml:space="preserve">  Земельного кодексу України  передбачено, що </w:t>
      </w:r>
      <w:bookmarkStart w:id="0" w:name="n12377"/>
      <w:bookmarkStart w:id="1" w:name="n1063"/>
      <w:bookmarkEnd w:id="0"/>
      <w:bookmarkEnd w:id="1"/>
      <w:r w:rsidRPr="008541BC">
        <w:rPr>
          <w:color w:val="202020"/>
          <w:sz w:val="28"/>
          <w:szCs w:val="28"/>
        </w:rPr>
        <w:t xml:space="preserve"> </w:t>
      </w:r>
      <w:bookmarkStart w:id="2" w:name="n1420"/>
      <w:bookmarkEnd w:id="2"/>
      <w:r w:rsidRPr="008541BC">
        <w:rPr>
          <w:color w:val="202020"/>
          <w:sz w:val="28"/>
          <w:szCs w:val="28"/>
        </w:rPr>
        <w:t>п</w:t>
      </w:r>
      <w:r w:rsidRPr="008541BC">
        <w:rPr>
          <w:color w:val="000000"/>
          <w:sz w:val="28"/>
          <w:szCs w:val="28"/>
        </w:rPr>
        <w:t xml:space="preserve">ідставами припинення права користування земельною ділянкою є: </w:t>
      </w:r>
      <w:bookmarkStart w:id="3" w:name="n1421"/>
      <w:bookmarkEnd w:id="3"/>
      <w:r w:rsidRPr="008541BC">
        <w:rPr>
          <w:color w:val="000000"/>
          <w:sz w:val="28"/>
          <w:szCs w:val="28"/>
        </w:rPr>
        <w:t xml:space="preserve">а) добровільна відмова від права користування земельною ділянкою; </w:t>
      </w:r>
      <w:bookmarkStart w:id="4" w:name="n1422"/>
      <w:bookmarkEnd w:id="4"/>
      <w:r w:rsidRPr="008541BC">
        <w:rPr>
          <w:color w:val="000000"/>
          <w:sz w:val="28"/>
          <w:szCs w:val="28"/>
        </w:rPr>
        <w:t xml:space="preserve"> б) вилучення земельної ділянки у випадках, передбачених цим Кодексом; </w:t>
      </w:r>
      <w:bookmarkStart w:id="5" w:name="n1423"/>
      <w:bookmarkEnd w:id="5"/>
      <w:r w:rsidRPr="008541BC">
        <w:rPr>
          <w:color w:val="000000"/>
          <w:sz w:val="28"/>
          <w:szCs w:val="28"/>
        </w:rPr>
        <w:t xml:space="preserve">в) припинення діяльності релігійних організацій, державних чи комунальних підприємств, установ та організацій; </w:t>
      </w:r>
      <w:bookmarkStart w:id="6" w:name="n1424"/>
      <w:bookmarkStart w:id="7" w:name="n1425"/>
      <w:bookmarkEnd w:id="6"/>
      <w:bookmarkEnd w:id="7"/>
      <w:r w:rsidRPr="008541BC">
        <w:rPr>
          <w:color w:val="000000"/>
          <w:sz w:val="28"/>
          <w:szCs w:val="28"/>
        </w:rPr>
        <w:t xml:space="preserve"> г) використання земельної ділянки способами, які суперечать екологічним вимогам;  </w:t>
      </w:r>
      <w:bookmarkStart w:id="8" w:name="n1426"/>
      <w:bookmarkEnd w:id="8"/>
      <w:r w:rsidRPr="008541BC">
        <w:rPr>
          <w:color w:val="000000"/>
          <w:sz w:val="28"/>
          <w:szCs w:val="28"/>
        </w:rPr>
        <w:t xml:space="preserve">ґ) використання земельної ділянки не за цільовим призначенням; </w:t>
      </w:r>
      <w:bookmarkStart w:id="9" w:name="n1427"/>
      <w:bookmarkEnd w:id="9"/>
      <w:r w:rsidRPr="008541BC">
        <w:rPr>
          <w:color w:val="000000"/>
          <w:sz w:val="28"/>
          <w:szCs w:val="28"/>
        </w:rPr>
        <w:t xml:space="preserve">д) систематична несплата земельного податку або орендної плати; </w:t>
      </w:r>
      <w:bookmarkStart w:id="10" w:name="n1428"/>
      <w:bookmarkEnd w:id="10"/>
      <w:r w:rsidRPr="008541BC">
        <w:rPr>
          <w:color w:val="000000"/>
          <w:sz w:val="28"/>
          <w:szCs w:val="28"/>
        </w:rPr>
        <w:t xml:space="preserve">е) набуття іншою особою права власності на жилий будинок, будівлю або споруду, які розташовані на земельній ділянці; </w:t>
      </w:r>
      <w:bookmarkStart w:id="11" w:name="n1429"/>
      <w:bookmarkStart w:id="12" w:name="n1430"/>
      <w:bookmarkEnd w:id="11"/>
      <w:bookmarkEnd w:id="12"/>
      <w:r w:rsidRPr="008541BC">
        <w:rPr>
          <w:color w:val="000000"/>
          <w:sz w:val="28"/>
          <w:szCs w:val="28"/>
        </w:rPr>
        <w:t xml:space="preserve"> є) використання земельної ділянки у спосіб, що суперечить вимогам охорони культурної спадщини.</w:t>
      </w:r>
    </w:p>
    <w:p w:rsidR="008541BC" w:rsidRPr="008541BC" w:rsidRDefault="008541BC" w:rsidP="008541BC">
      <w:pPr>
        <w:ind w:firstLine="851"/>
        <w:jc w:val="both"/>
        <w:textAlignment w:val="baseline"/>
        <w:rPr>
          <w:color w:val="000000"/>
          <w:sz w:val="28"/>
          <w:szCs w:val="28"/>
        </w:rPr>
      </w:pPr>
      <w:r w:rsidRPr="008541BC">
        <w:rPr>
          <w:color w:val="000000"/>
          <w:sz w:val="28"/>
          <w:szCs w:val="28"/>
        </w:rPr>
        <w:t xml:space="preserve">Окрім того ст. 143 цього </w:t>
      </w:r>
      <w:r w:rsidR="00885966">
        <w:rPr>
          <w:color w:val="000000"/>
          <w:sz w:val="28"/>
          <w:szCs w:val="28"/>
        </w:rPr>
        <w:t>ж</w:t>
      </w:r>
      <w:r w:rsidRPr="008541BC">
        <w:rPr>
          <w:color w:val="000000"/>
          <w:sz w:val="28"/>
          <w:szCs w:val="28"/>
        </w:rPr>
        <w:t xml:space="preserve"> кодексу  визначено </w:t>
      </w:r>
      <w:bookmarkStart w:id="13" w:name="n1431"/>
      <w:bookmarkEnd w:id="13"/>
      <w:r w:rsidRPr="008541BC">
        <w:rPr>
          <w:color w:val="000000"/>
          <w:sz w:val="28"/>
          <w:szCs w:val="28"/>
        </w:rPr>
        <w:t xml:space="preserve"> підстави для примусового припинення прав на земельну ділянку, а саме</w:t>
      </w:r>
      <w:r w:rsidR="00885966">
        <w:rPr>
          <w:color w:val="000000"/>
          <w:sz w:val="28"/>
          <w:szCs w:val="28"/>
        </w:rPr>
        <w:t xml:space="preserve">, що </w:t>
      </w:r>
      <w:r w:rsidRPr="008541BC">
        <w:rPr>
          <w:color w:val="000000"/>
          <w:sz w:val="28"/>
          <w:szCs w:val="28"/>
        </w:rPr>
        <w:t xml:space="preserve"> </w:t>
      </w:r>
      <w:bookmarkStart w:id="14" w:name="n1439"/>
      <w:bookmarkEnd w:id="14"/>
      <w:r w:rsidRPr="008541BC">
        <w:rPr>
          <w:color w:val="000000"/>
          <w:sz w:val="28"/>
          <w:szCs w:val="28"/>
        </w:rPr>
        <w:t xml:space="preserve">примусове припинення прав на земельну ділянку здійснюється у судовому порядку у разі: </w:t>
      </w:r>
      <w:bookmarkStart w:id="15" w:name="n1440"/>
      <w:bookmarkEnd w:id="15"/>
      <w:r w:rsidRPr="008541BC">
        <w:rPr>
          <w:color w:val="000000"/>
          <w:sz w:val="28"/>
          <w:szCs w:val="28"/>
        </w:rPr>
        <w:t xml:space="preserve"> а) використання земельної ділянки не за цільовим призначенням; </w:t>
      </w:r>
      <w:bookmarkStart w:id="16" w:name="n1441"/>
      <w:bookmarkEnd w:id="16"/>
      <w:r w:rsidRPr="008541BC">
        <w:rPr>
          <w:color w:val="000000"/>
          <w:sz w:val="28"/>
          <w:szCs w:val="28"/>
        </w:rPr>
        <w:t xml:space="preserve">б) </w:t>
      </w:r>
      <w:proofErr w:type="spellStart"/>
      <w:r w:rsidRPr="008541BC">
        <w:rPr>
          <w:color w:val="000000"/>
          <w:sz w:val="28"/>
          <w:szCs w:val="28"/>
        </w:rPr>
        <w:t>неусунення</w:t>
      </w:r>
      <w:proofErr w:type="spellEnd"/>
      <w:r w:rsidRPr="008541BC">
        <w:rPr>
          <w:color w:val="000000"/>
          <w:sz w:val="28"/>
          <w:szCs w:val="28"/>
        </w:rPr>
        <w:t xml:space="preserve"> допущених порушень законодавства (забруднення земель радіоактивними і хімічними речовинами, відходами, стічними водами, забруднення земель бактеріально-паразитичними і карантинно-шкідливими організмами, засмічення земель забороненими рослинами, пошкодження і знищення родючого шару ґрунту, об'єктів інженерної інфраструктури меліоративних систем, порушення встановленого режиму використання земель, що особливо охороняються, а також використання земель способами, які завдають шкоди здоров'ю населення) в строки, встановлені вказівками (приписами) центрального органу виконавчої влади, що реалізує державну політику у сфері здійснення державного нагляду (контролю) в агропромисловому комплексі; </w:t>
      </w:r>
      <w:bookmarkStart w:id="17" w:name="n1442"/>
      <w:bookmarkStart w:id="18" w:name="n1443"/>
      <w:bookmarkEnd w:id="17"/>
      <w:bookmarkEnd w:id="18"/>
      <w:r w:rsidRPr="008541BC">
        <w:rPr>
          <w:color w:val="000000"/>
          <w:sz w:val="28"/>
          <w:szCs w:val="28"/>
        </w:rPr>
        <w:t xml:space="preserve"> в) конфіскації земельної ділянки; </w:t>
      </w:r>
      <w:bookmarkStart w:id="19" w:name="n1444"/>
      <w:bookmarkEnd w:id="19"/>
      <w:r w:rsidRPr="008541BC">
        <w:rPr>
          <w:color w:val="000000"/>
          <w:sz w:val="28"/>
          <w:szCs w:val="28"/>
        </w:rPr>
        <w:t xml:space="preserve">г) примусового відчуження земельної ділянки з мотивів суспільної необхідності; </w:t>
      </w:r>
      <w:bookmarkStart w:id="20" w:name="n1445"/>
      <w:bookmarkStart w:id="21" w:name="n1446"/>
      <w:bookmarkEnd w:id="20"/>
      <w:bookmarkEnd w:id="21"/>
      <w:r w:rsidRPr="008541BC">
        <w:rPr>
          <w:color w:val="000000"/>
          <w:sz w:val="28"/>
          <w:szCs w:val="28"/>
        </w:rPr>
        <w:t xml:space="preserve">ґ) примусового звернення стягнень на земельну ділянку по зобов'язаннях власника цієї земельної ділянки; </w:t>
      </w:r>
      <w:bookmarkStart w:id="22" w:name="n1447"/>
      <w:bookmarkEnd w:id="22"/>
      <w:r w:rsidRPr="008541BC">
        <w:rPr>
          <w:color w:val="000000"/>
          <w:sz w:val="28"/>
          <w:szCs w:val="28"/>
        </w:rPr>
        <w:t xml:space="preserve">д) </w:t>
      </w:r>
      <w:proofErr w:type="spellStart"/>
      <w:r w:rsidRPr="008541BC">
        <w:rPr>
          <w:color w:val="000000"/>
          <w:sz w:val="28"/>
          <w:szCs w:val="28"/>
        </w:rPr>
        <w:t>невідчуження</w:t>
      </w:r>
      <w:proofErr w:type="spellEnd"/>
      <w:r w:rsidRPr="008541BC">
        <w:rPr>
          <w:color w:val="000000"/>
          <w:sz w:val="28"/>
          <w:szCs w:val="28"/>
        </w:rPr>
        <w:t xml:space="preserve"> земельної </w:t>
      </w:r>
      <w:r w:rsidRPr="008541BC">
        <w:rPr>
          <w:color w:val="000000"/>
          <w:sz w:val="28"/>
          <w:szCs w:val="28"/>
        </w:rPr>
        <w:lastRenderedPageBreak/>
        <w:t>ділянки іноземними особами та особами без громадянства у встановлений строк у випадках, визначених цим Кодексом.</w:t>
      </w:r>
    </w:p>
    <w:p w:rsidR="00885966" w:rsidRPr="00885966" w:rsidRDefault="008541BC" w:rsidP="00885966">
      <w:pPr>
        <w:ind w:firstLine="851"/>
        <w:jc w:val="both"/>
        <w:textAlignment w:val="baseline"/>
        <w:rPr>
          <w:color w:val="000000"/>
          <w:sz w:val="28"/>
          <w:szCs w:val="28"/>
        </w:rPr>
      </w:pPr>
      <w:r w:rsidRPr="00885966">
        <w:rPr>
          <w:color w:val="202020"/>
          <w:sz w:val="28"/>
          <w:szCs w:val="28"/>
        </w:rPr>
        <w:t>Згідно ст. 31  Закону України «Про оренду землі»   договір оренди землі  припиняється в разі</w:t>
      </w:r>
      <w:r w:rsidR="00885966" w:rsidRPr="00885966">
        <w:rPr>
          <w:color w:val="202020"/>
          <w:sz w:val="28"/>
          <w:szCs w:val="28"/>
        </w:rPr>
        <w:t xml:space="preserve">:  </w:t>
      </w:r>
      <w:bookmarkStart w:id="23" w:name="n199"/>
      <w:bookmarkEnd w:id="23"/>
      <w:r w:rsidRPr="00885966">
        <w:rPr>
          <w:color w:val="000000"/>
          <w:sz w:val="28"/>
          <w:szCs w:val="28"/>
        </w:rPr>
        <w:t>закінчення строку, на який його було укладено;</w:t>
      </w:r>
      <w:r w:rsidR="00885966" w:rsidRPr="00885966">
        <w:rPr>
          <w:color w:val="000000"/>
          <w:sz w:val="28"/>
          <w:szCs w:val="28"/>
        </w:rPr>
        <w:t xml:space="preserve"> </w:t>
      </w:r>
      <w:bookmarkStart w:id="24" w:name="n200"/>
      <w:bookmarkEnd w:id="24"/>
      <w:r w:rsidRPr="00885966">
        <w:rPr>
          <w:color w:val="000000"/>
          <w:sz w:val="28"/>
          <w:szCs w:val="28"/>
        </w:rPr>
        <w:t>викупу земельної ділянки для суспільних потреб та примусового відчуження земельної ділянки з мотивів суспільної необхідності в порядку, встановленому законом;</w:t>
      </w:r>
      <w:r w:rsidR="00885966" w:rsidRPr="00885966">
        <w:rPr>
          <w:color w:val="000000"/>
          <w:sz w:val="28"/>
          <w:szCs w:val="28"/>
        </w:rPr>
        <w:t xml:space="preserve"> </w:t>
      </w:r>
      <w:bookmarkStart w:id="25" w:name="n201"/>
      <w:bookmarkEnd w:id="25"/>
      <w:r w:rsidRPr="00885966">
        <w:rPr>
          <w:color w:val="000000"/>
          <w:sz w:val="28"/>
          <w:szCs w:val="28"/>
        </w:rPr>
        <w:t>поєднання в одній особі власника земельної ділянки та орендаря;</w:t>
      </w:r>
      <w:r w:rsidR="00885966" w:rsidRPr="00885966">
        <w:rPr>
          <w:color w:val="000000"/>
          <w:sz w:val="28"/>
          <w:szCs w:val="28"/>
        </w:rPr>
        <w:t xml:space="preserve"> </w:t>
      </w:r>
      <w:bookmarkStart w:id="26" w:name="n202"/>
      <w:bookmarkEnd w:id="26"/>
      <w:r w:rsidR="00885966" w:rsidRPr="00885966">
        <w:rPr>
          <w:color w:val="000000"/>
          <w:sz w:val="28"/>
          <w:szCs w:val="28"/>
        </w:rPr>
        <w:t xml:space="preserve"> </w:t>
      </w:r>
      <w:r w:rsidRPr="00885966">
        <w:rPr>
          <w:color w:val="000000"/>
          <w:sz w:val="28"/>
          <w:szCs w:val="28"/>
        </w:rPr>
        <w:t>смерті фізичної особи-орендаря, засудження його до позбавлення волі та відмови осіб, зазначених у</w:t>
      </w:r>
      <w:r w:rsidRPr="00885966">
        <w:rPr>
          <w:rStyle w:val="apple-converted-space"/>
          <w:color w:val="000000"/>
          <w:sz w:val="28"/>
          <w:szCs w:val="28"/>
        </w:rPr>
        <w:t> </w:t>
      </w:r>
      <w:r w:rsidR="00885966">
        <w:rPr>
          <w:color w:val="000000"/>
          <w:sz w:val="28"/>
          <w:szCs w:val="28"/>
        </w:rPr>
        <w:t xml:space="preserve"> ст. 7</w:t>
      </w:r>
      <w:r w:rsidRPr="00885966">
        <w:rPr>
          <w:rStyle w:val="apple-converted-space"/>
          <w:color w:val="000000"/>
          <w:sz w:val="28"/>
          <w:szCs w:val="28"/>
        </w:rPr>
        <w:t> </w:t>
      </w:r>
      <w:r w:rsidRPr="00885966">
        <w:rPr>
          <w:color w:val="000000"/>
          <w:sz w:val="28"/>
          <w:szCs w:val="28"/>
        </w:rPr>
        <w:t>цього Закону, від виконання укладеного договору оренди земельної ділянки;</w:t>
      </w:r>
      <w:r w:rsidR="00885966" w:rsidRPr="00885966">
        <w:rPr>
          <w:color w:val="000000"/>
          <w:sz w:val="28"/>
          <w:szCs w:val="28"/>
        </w:rPr>
        <w:t xml:space="preserve"> </w:t>
      </w:r>
      <w:bookmarkStart w:id="27" w:name="n203"/>
      <w:bookmarkEnd w:id="27"/>
      <w:r w:rsidRPr="00885966">
        <w:rPr>
          <w:color w:val="000000"/>
          <w:sz w:val="28"/>
          <w:szCs w:val="28"/>
        </w:rPr>
        <w:t>ліквідації юридичної особи-орендаря;</w:t>
      </w:r>
      <w:r w:rsidR="00885966" w:rsidRPr="00885966">
        <w:rPr>
          <w:color w:val="000000"/>
          <w:sz w:val="28"/>
          <w:szCs w:val="28"/>
        </w:rPr>
        <w:t xml:space="preserve"> </w:t>
      </w:r>
      <w:bookmarkStart w:id="28" w:name="n204"/>
      <w:bookmarkEnd w:id="28"/>
      <w:r w:rsidRPr="00885966">
        <w:rPr>
          <w:color w:val="000000"/>
          <w:sz w:val="28"/>
          <w:szCs w:val="28"/>
        </w:rPr>
        <w:t>відчуження права оренди земельної ділянки заставодержателем;</w:t>
      </w:r>
      <w:bookmarkStart w:id="29" w:name="n205"/>
      <w:bookmarkStart w:id="30" w:name="n206"/>
      <w:bookmarkEnd w:id="29"/>
      <w:bookmarkEnd w:id="30"/>
      <w:r w:rsidR="00885966" w:rsidRPr="00885966">
        <w:rPr>
          <w:color w:val="000000"/>
          <w:sz w:val="28"/>
          <w:szCs w:val="28"/>
        </w:rPr>
        <w:t xml:space="preserve"> </w:t>
      </w:r>
      <w:r w:rsidRPr="00885966">
        <w:rPr>
          <w:color w:val="000000"/>
          <w:sz w:val="28"/>
          <w:szCs w:val="28"/>
        </w:rPr>
        <w:t>набуття права власності на житловий будинок, будівлю або споруду, що розташовані на орендованій іншою особою земельній ділянці;</w:t>
      </w:r>
      <w:r w:rsidR="00885966" w:rsidRPr="00885966">
        <w:rPr>
          <w:color w:val="000000"/>
          <w:sz w:val="28"/>
          <w:szCs w:val="28"/>
        </w:rPr>
        <w:t xml:space="preserve"> </w:t>
      </w:r>
      <w:bookmarkStart w:id="31" w:name="n207"/>
      <w:bookmarkStart w:id="32" w:name="n208"/>
      <w:bookmarkEnd w:id="31"/>
      <w:bookmarkEnd w:id="32"/>
      <w:r w:rsidRPr="00885966">
        <w:rPr>
          <w:color w:val="000000"/>
          <w:sz w:val="28"/>
          <w:szCs w:val="28"/>
        </w:rPr>
        <w:t>припинення дії договору, укладеного в рамках державно-приватного партнерства (щодо договорів оренди землі, укладених у рамках такого партнерства).</w:t>
      </w:r>
      <w:r w:rsidR="00885966" w:rsidRPr="00885966">
        <w:rPr>
          <w:color w:val="000000"/>
          <w:sz w:val="28"/>
          <w:szCs w:val="28"/>
        </w:rPr>
        <w:t xml:space="preserve"> </w:t>
      </w:r>
      <w:bookmarkStart w:id="33" w:name="n209"/>
      <w:bookmarkStart w:id="34" w:name="n210"/>
      <w:bookmarkEnd w:id="33"/>
      <w:bookmarkEnd w:id="34"/>
      <w:r w:rsidRPr="00885966">
        <w:rPr>
          <w:color w:val="000000"/>
          <w:sz w:val="28"/>
          <w:szCs w:val="28"/>
        </w:rPr>
        <w:t>Договір оренди землі припиняється також в інших випадках, передбачених законом.</w:t>
      </w:r>
      <w:r w:rsidR="00885966" w:rsidRPr="00885966">
        <w:rPr>
          <w:color w:val="000000"/>
          <w:sz w:val="28"/>
          <w:szCs w:val="28"/>
        </w:rPr>
        <w:t xml:space="preserve"> </w:t>
      </w:r>
      <w:bookmarkStart w:id="35" w:name="n211"/>
      <w:bookmarkEnd w:id="35"/>
      <w:r w:rsidRPr="00885966">
        <w:rPr>
          <w:color w:val="000000"/>
          <w:sz w:val="28"/>
          <w:szCs w:val="28"/>
        </w:rPr>
        <w:t>Договір оренди землі може бути розірваний за згодою сторін. На вимогу однієї із сторін договір оренди може бути достроково розірваний за рішенням суду в порядку, встановленому законом.</w:t>
      </w:r>
      <w:r w:rsidR="00885966" w:rsidRPr="00885966">
        <w:rPr>
          <w:color w:val="000000"/>
          <w:sz w:val="28"/>
          <w:szCs w:val="28"/>
        </w:rPr>
        <w:t xml:space="preserve"> </w:t>
      </w:r>
      <w:bookmarkStart w:id="36" w:name="n212"/>
      <w:bookmarkEnd w:id="36"/>
      <w:r w:rsidRPr="00885966">
        <w:rPr>
          <w:color w:val="000000"/>
          <w:sz w:val="28"/>
          <w:szCs w:val="28"/>
        </w:rPr>
        <w:t>Розірвання договору оренди землі в односторонньому порядку не допускається, якщо інше не передбачено законом або цим договором.</w:t>
      </w:r>
      <w:r w:rsidR="00885966" w:rsidRPr="00885966">
        <w:rPr>
          <w:color w:val="000000"/>
          <w:sz w:val="28"/>
          <w:szCs w:val="28"/>
        </w:rPr>
        <w:t xml:space="preserve"> </w:t>
      </w:r>
      <w:bookmarkStart w:id="37" w:name="n213"/>
      <w:bookmarkEnd w:id="37"/>
      <w:r w:rsidR="00885966" w:rsidRPr="00885966">
        <w:rPr>
          <w:color w:val="000000"/>
          <w:sz w:val="28"/>
          <w:szCs w:val="28"/>
        </w:rPr>
        <w:t xml:space="preserve"> </w:t>
      </w:r>
      <w:r w:rsidRPr="00885966">
        <w:rPr>
          <w:color w:val="000000"/>
          <w:sz w:val="28"/>
          <w:szCs w:val="28"/>
        </w:rPr>
        <w:t>Особа, яка набула право власності на земельну ділянку, що перебуває в оренді, протягом одного місяця з дня державної реєстрації права власності на неї зобов’язана повідомити про це орендаря в порядку, визначеному</w:t>
      </w:r>
      <w:r w:rsidRPr="00885966">
        <w:t> </w:t>
      </w:r>
      <w:hyperlink r:id="rId9" w:anchor="n1467" w:tgtFrame="_blank" w:history="1">
        <w:r w:rsidRPr="00885966">
          <w:rPr>
            <w:color w:val="000000"/>
            <w:sz w:val="28"/>
            <w:szCs w:val="28"/>
          </w:rPr>
          <w:t>ст</w:t>
        </w:r>
        <w:r w:rsidR="00885966">
          <w:rPr>
            <w:color w:val="000000"/>
            <w:sz w:val="28"/>
            <w:szCs w:val="28"/>
          </w:rPr>
          <w:t>.</w:t>
        </w:r>
        <w:r w:rsidRPr="00885966">
          <w:rPr>
            <w:color w:val="000000"/>
            <w:sz w:val="28"/>
            <w:szCs w:val="28"/>
          </w:rPr>
          <w:t xml:space="preserve"> 148</w:t>
        </w:r>
      </w:hyperlink>
      <w:hyperlink r:id="rId10" w:anchor="n1467" w:tgtFrame="_blank" w:history="1">
        <w:r w:rsidRPr="00885966">
          <w:rPr>
            <w:color w:val="000000"/>
            <w:sz w:val="28"/>
            <w:szCs w:val="28"/>
          </w:rPr>
          <w:t>-1</w:t>
        </w:r>
      </w:hyperlink>
      <w:r w:rsidRPr="00885966">
        <w:rPr>
          <w:sz w:val="28"/>
          <w:szCs w:val="28"/>
        </w:rPr>
        <w:t> </w:t>
      </w:r>
      <w:r w:rsidRPr="00885966">
        <w:rPr>
          <w:color w:val="000000"/>
          <w:sz w:val="28"/>
          <w:szCs w:val="28"/>
        </w:rPr>
        <w:t>Земельного кодексу України.</w:t>
      </w:r>
      <w:bookmarkStart w:id="38" w:name="n214"/>
      <w:bookmarkStart w:id="39" w:name="n215"/>
      <w:bookmarkEnd w:id="38"/>
      <w:bookmarkEnd w:id="39"/>
    </w:p>
    <w:p w:rsidR="00885966" w:rsidRPr="00885966" w:rsidRDefault="00885966" w:rsidP="00885966">
      <w:pPr>
        <w:ind w:firstLine="851"/>
        <w:jc w:val="both"/>
        <w:textAlignment w:val="baseline"/>
        <w:rPr>
          <w:color w:val="000000"/>
          <w:sz w:val="28"/>
          <w:szCs w:val="28"/>
        </w:rPr>
      </w:pPr>
      <w:r w:rsidRPr="00885966">
        <w:rPr>
          <w:color w:val="000000"/>
          <w:sz w:val="28"/>
          <w:szCs w:val="28"/>
        </w:rPr>
        <w:t xml:space="preserve">Також  ст. 32 вищевказаного закону  визначено, що  </w:t>
      </w:r>
      <w:r w:rsidRPr="00885966">
        <w:rPr>
          <w:rStyle w:val="rvts9"/>
          <w:bCs/>
          <w:color w:val="000000"/>
          <w:sz w:val="28"/>
          <w:szCs w:val="28"/>
        </w:rPr>
        <w:t xml:space="preserve">  </w:t>
      </w:r>
      <w:bookmarkStart w:id="40" w:name="n216"/>
      <w:bookmarkEnd w:id="40"/>
      <w:r w:rsidRPr="00885966">
        <w:rPr>
          <w:rStyle w:val="rvts9"/>
          <w:bCs/>
          <w:color w:val="000000"/>
          <w:sz w:val="28"/>
          <w:szCs w:val="28"/>
        </w:rPr>
        <w:t>н</w:t>
      </w:r>
      <w:r w:rsidR="008541BC" w:rsidRPr="00885966">
        <w:rPr>
          <w:color w:val="000000"/>
          <w:sz w:val="28"/>
          <w:szCs w:val="28"/>
        </w:rPr>
        <w:t>а вимогу однієї із сторін договір оренди землі може бути достроково розірваний за рішенням суду в разі невиконання сторонами обов’язків, передбачених</w:t>
      </w:r>
      <w:r w:rsidR="008541BC" w:rsidRPr="00885966">
        <w:rPr>
          <w:sz w:val="28"/>
          <w:szCs w:val="28"/>
        </w:rPr>
        <w:t> </w:t>
      </w:r>
      <w:hyperlink r:id="rId11" w:anchor="n146" w:history="1">
        <w:r w:rsidR="008541BC" w:rsidRPr="00885966">
          <w:rPr>
            <w:color w:val="000000"/>
            <w:sz w:val="28"/>
            <w:szCs w:val="28"/>
          </w:rPr>
          <w:t>ст</w:t>
        </w:r>
        <w:r>
          <w:rPr>
            <w:color w:val="000000"/>
            <w:sz w:val="28"/>
            <w:szCs w:val="28"/>
          </w:rPr>
          <w:t xml:space="preserve">. ст. </w:t>
        </w:r>
        <w:r w:rsidR="008541BC" w:rsidRPr="00885966">
          <w:rPr>
            <w:color w:val="000000"/>
            <w:sz w:val="28"/>
            <w:szCs w:val="28"/>
          </w:rPr>
          <w:t>24</w:t>
        </w:r>
      </w:hyperlink>
      <w:r w:rsidR="008541BC" w:rsidRPr="00885966">
        <w:rPr>
          <w:sz w:val="28"/>
          <w:szCs w:val="28"/>
        </w:rPr>
        <w:t> </w:t>
      </w:r>
      <w:r w:rsidR="008541BC" w:rsidRPr="00885966">
        <w:rPr>
          <w:color w:val="000000"/>
          <w:sz w:val="28"/>
          <w:szCs w:val="28"/>
        </w:rPr>
        <w:t>і</w:t>
      </w:r>
      <w:r w:rsidR="008541BC" w:rsidRPr="00885966">
        <w:rPr>
          <w:sz w:val="28"/>
          <w:szCs w:val="28"/>
        </w:rPr>
        <w:t> </w:t>
      </w:r>
      <w:hyperlink r:id="rId12" w:anchor="n161" w:history="1">
        <w:r w:rsidR="008541BC" w:rsidRPr="00885966">
          <w:rPr>
            <w:color w:val="000000"/>
            <w:sz w:val="28"/>
            <w:szCs w:val="28"/>
          </w:rPr>
          <w:t>25</w:t>
        </w:r>
      </w:hyperlink>
      <w:r w:rsidR="008541BC" w:rsidRPr="00885966">
        <w:rPr>
          <w:sz w:val="28"/>
          <w:szCs w:val="28"/>
        </w:rPr>
        <w:t> </w:t>
      </w:r>
      <w:r w:rsidR="008541BC" w:rsidRPr="00885966">
        <w:rPr>
          <w:color w:val="000000"/>
          <w:sz w:val="28"/>
          <w:szCs w:val="28"/>
        </w:rPr>
        <w:t>цього Закону та умовами договору, в разі випадкового знищення чи пошкодження об’єкта оренди, яке істотно перешкоджає передбаченому договором використанню земельної ділянки, а також на підставах, визначених</w:t>
      </w:r>
      <w:r w:rsidR="008541BC" w:rsidRPr="00885966">
        <w:rPr>
          <w:sz w:val="28"/>
          <w:szCs w:val="28"/>
        </w:rPr>
        <w:t> </w:t>
      </w:r>
      <w:hyperlink r:id="rId13" w:tgtFrame="_blank" w:history="1">
        <w:r w:rsidR="008541BC" w:rsidRPr="00885966">
          <w:rPr>
            <w:color w:val="000000"/>
            <w:sz w:val="28"/>
            <w:szCs w:val="28"/>
          </w:rPr>
          <w:t>Земельним кодексом України</w:t>
        </w:r>
      </w:hyperlink>
      <w:r w:rsidR="008541BC" w:rsidRPr="00885966">
        <w:rPr>
          <w:sz w:val="28"/>
          <w:szCs w:val="28"/>
        </w:rPr>
        <w:t> </w:t>
      </w:r>
      <w:r w:rsidR="008541BC" w:rsidRPr="00885966">
        <w:rPr>
          <w:color w:val="000000"/>
          <w:sz w:val="28"/>
          <w:szCs w:val="28"/>
        </w:rPr>
        <w:t>та іншими законами України.</w:t>
      </w:r>
      <w:r w:rsidRPr="00885966">
        <w:rPr>
          <w:color w:val="000000"/>
          <w:sz w:val="28"/>
          <w:szCs w:val="28"/>
        </w:rPr>
        <w:t xml:space="preserve"> </w:t>
      </w:r>
      <w:bookmarkStart w:id="41" w:name="n217"/>
      <w:bookmarkEnd w:id="41"/>
      <w:r w:rsidRPr="00885966">
        <w:rPr>
          <w:color w:val="000000"/>
          <w:sz w:val="28"/>
          <w:szCs w:val="28"/>
        </w:rPr>
        <w:t xml:space="preserve"> </w:t>
      </w:r>
      <w:r w:rsidR="008541BC" w:rsidRPr="00885966">
        <w:rPr>
          <w:color w:val="000000"/>
          <w:sz w:val="28"/>
          <w:szCs w:val="28"/>
        </w:rPr>
        <w:t>У разі розірвання договору оренди землі з ініціативи орендаря орендодавець має право на отримання орендної плати на землях сільськогосподарського призначення за шість місяців, а на землях несільськогосподарського призначення - за рік,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  <w:bookmarkStart w:id="42" w:name="n218"/>
      <w:bookmarkEnd w:id="42"/>
      <w:r w:rsidRPr="00885966">
        <w:rPr>
          <w:color w:val="000000"/>
          <w:sz w:val="28"/>
          <w:szCs w:val="28"/>
        </w:rPr>
        <w:t xml:space="preserve"> </w:t>
      </w:r>
      <w:r w:rsidR="008541BC" w:rsidRPr="00885966">
        <w:rPr>
          <w:color w:val="000000"/>
          <w:sz w:val="28"/>
          <w:szCs w:val="28"/>
        </w:rPr>
        <w:t>У разі розірвання договору оренди землі за погодженням сторін кожна сторона має право вимагати в іншої сторони відшкодування понесених збитків відповідно до закону.</w:t>
      </w:r>
      <w:r w:rsidRPr="00885966">
        <w:rPr>
          <w:color w:val="000000"/>
          <w:sz w:val="28"/>
          <w:szCs w:val="28"/>
        </w:rPr>
        <w:t xml:space="preserve"> </w:t>
      </w:r>
      <w:bookmarkStart w:id="43" w:name="n219"/>
      <w:bookmarkEnd w:id="43"/>
      <w:r w:rsidRPr="00885966">
        <w:rPr>
          <w:color w:val="000000"/>
          <w:sz w:val="28"/>
          <w:szCs w:val="28"/>
        </w:rPr>
        <w:t xml:space="preserve"> </w:t>
      </w:r>
      <w:r w:rsidR="008541BC" w:rsidRPr="00885966">
        <w:rPr>
          <w:color w:val="000000"/>
          <w:sz w:val="28"/>
          <w:szCs w:val="28"/>
        </w:rPr>
        <w:t xml:space="preserve">Перехід права власності на орендовану земельну ділянку до іншої особи (у тому числі в порядку спадкування), реорганізація юридичної особи-орендаря не є </w:t>
      </w:r>
      <w:r w:rsidR="008541BC" w:rsidRPr="00885966">
        <w:rPr>
          <w:color w:val="000000"/>
          <w:sz w:val="28"/>
          <w:szCs w:val="28"/>
        </w:rPr>
        <w:lastRenderedPageBreak/>
        <w:t>підставою для зміни умов або припинення договору, якщо інше не передбачено договором оренди землі.</w:t>
      </w:r>
      <w:bookmarkStart w:id="44" w:name="n220"/>
      <w:bookmarkEnd w:id="44"/>
    </w:p>
    <w:p w:rsidR="008328BC" w:rsidRPr="00885966" w:rsidRDefault="008328BC" w:rsidP="00885966">
      <w:pPr>
        <w:ind w:firstLine="851"/>
        <w:jc w:val="both"/>
        <w:textAlignment w:val="baseline"/>
        <w:rPr>
          <w:color w:val="000000"/>
          <w:sz w:val="28"/>
          <w:szCs w:val="28"/>
        </w:rPr>
      </w:pPr>
      <w:r w:rsidRPr="00885966">
        <w:rPr>
          <w:color w:val="202020"/>
          <w:sz w:val="28"/>
          <w:szCs w:val="28"/>
        </w:rPr>
        <w:t xml:space="preserve">Відповідно  ст. 4 Закону України  «Про державну реєстрацію речових прав на нерухоме майно та їх обтяжень» державній реєстрації прав підлягають </w:t>
      </w:r>
      <w:bookmarkStart w:id="45" w:name="n45"/>
      <w:bookmarkStart w:id="46" w:name="n46"/>
      <w:bookmarkEnd w:id="45"/>
      <w:bookmarkEnd w:id="46"/>
      <w:r w:rsidRPr="00885966">
        <w:rPr>
          <w:color w:val="202020"/>
          <w:sz w:val="28"/>
          <w:szCs w:val="28"/>
        </w:rPr>
        <w:t xml:space="preserve"> речові права, похідні від права власності: </w:t>
      </w:r>
      <w:bookmarkStart w:id="47" w:name="n47"/>
      <w:bookmarkStart w:id="48" w:name="n52"/>
      <w:bookmarkEnd w:id="47"/>
      <w:bookmarkEnd w:id="48"/>
      <w:r w:rsidRPr="00885966">
        <w:rPr>
          <w:color w:val="202020"/>
          <w:sz w:val="28"/>
          <w:szCs w:val="28"/>
        </w:rPr>
        <w:t xml:space="preserve"> право постійного користування та право оренди (суборенди)  земельної  ділянки.</w:t>
      </w:r>
    </w:p>
    <w:p w:rsidR="008328BC" w:rsidRPr="00885966" w:rsidRDefault="008328BC" w:rsidP="008328BC">
      <w:pPr>
        <w:pStyle w:val="HTML0"/>
        <w:shd w:val="clear" w:color="auto" w:fill="FFFFFF"/>
        <w:textAlignment w:val="baseline"/>
        <w:rPr>
          <w:sz w:val="28"/>
          <w:szCs w:val="28"/>
          <w:lang w:val="uk-UA"/>
        </w:rPr>
      </w:pPr>
      <w:bookmarkStart w:id="49" w:name="n53"/>
      <w:bookmarkEnd w:id="49"/>
      <w:r w:rsidRPr="00885966">
        <w:rPr>
          <w:sz w:val="28"/>
          <w:szCs w:val="28"/>
          <w:lang w:val="uk-UA"/>
        </w:rPr>
        <w:t xml:space="preserve"> </w:t>
      </w:r>
    </w:p>
    <w:p w:rsidR="008328BC" w:rsidRPr="00885966" w:rsidRDefault="008328BC" w:rsidP="008328BC">
      <w:pPr>
        <w:pStyle w:val="HTML0"/>
        <w:shd w:val="clear" w:color="auto" w:fill="FFFFFF"/>
        <w:textAlignment w:val="baseline"/>
        <w:rPr>
          <w:sz w:val="28"/>
          <w:szCs w:val="28"/>
          <w:lang w:val="uk-UA"/>
        </w:rPr>
      </w:pPr>
    </w:p>
    <w:p w:rsidR="008328BC" w:rsidRPr="00885966" w:rsidRDefault="008328BC" w:rsidP="008328BC">
      <w:pPr>
        <w:ind w:firstLine="851"/>
        <w:jc w:val="both"/>
        <w:textAlignment w:val="baseline"/>
        <w:rPr>
          <w:color w:val="000000"/>
          <w:sz w:val="28"/>
          <w:szCs w:val="28"/>
        </w:rPr>
      </w:pPr>
    </w:p>
    <w:p w:rsidR="008328BC" w:rsidRPr="00885966" w:rsidRDefault="008328BC" w:rsidP="008328BC">
      <w:pPr>
        <w:pStyle w:val="a4"/>
        <w:ind w:left="0" w:right="26"/>
        <w:rPr>
          <w:szCs w:val="28"/>
        </w:rPr>
      </w:pPr>
      <w:r w:rsidRPr="00885966">
        <w:rPr>
          <w:szCs w:val="28"/>
        </w:rPr>
        <w:t xml:space="preserve">Головний  спеціаліст відділу  містобудування, </w:t>
      </w:r>
    </w:p>
    <w:p w:rsidR="008328BC" w:rsidRPr="00E14D8F" w:rsidRDefault="008328BC" w:rsidP="008328BC">
      <w:pPr>
        <w:pStyle w:val="a4"/>
        <w:ind w:left="0" w:right="26"/>
        <w:rPr>
          <w:color w:val="202020"/>
          <w:szCs w:val="28"/>
        </w:rPr>
      </w:pPr>
      <w:r w:rsidRPr="00885966">
        <w:rPr>
          <w:szCs w:val="28"/>
        </w:rPr>
        <w:t>земельних відносин</w:t>
      </w:r>
      <w:r w:rsidRPr="00E14D8F">
        <w:rPr>
          <w:szCs w:val="28"/>
        </w:rPr>
        <w:t xml:space="preserve"> та розвитку </w:t>
      </w:r>
      <w:r w:rsidRPr="00E14D8F">
        <w:rPr>
          <w:color w:val="202020"/>
          <w:szCs w:val="28"/>
        </w:rPr>
        <w:t xml:space="preserve">інфраструктури                           Т.І. Здоренко </w:t>
      </w:r>
    </w:p>
    <w:p w:rsidR="008328BC" w:rsidRPr="00E14D8F" w:rsidRDefault="008328BC" w:rsidP="008328BC">
      <w:pPr>
        <w:jc w:val="center"/>
        <w:rPr>
          <w:sz w:val="28"/>
        </w:rPr>
      </w:pPr>
    </w:p>
    <w:p w:rsidR="008328BC" w:rsidRPr="00E14D8F" w:rsidRDefault="008328BC" w:rsidP="008328BC">
      <w:pPr>
        <w:jc w:val="center"/>
        <w:rPr>
          <w:sz w:val="28"/>
        </w:rPr>
      </w:pPr>
    </w:p>
    <w:p w:rsidR="008328BC" w:rsidRPr="00E14D8F" w:rsidRDefault="008328BC" w:rsidP="008328BC">
      <w:pPr>
        <w:jc w:val="center"/>
        <w:rPr>
          <w:sz w:val="28"/>
        </w:rPr>
      </w:pPr>
    </w:p>
    <w:p w:rsidR="008328BC" w:rsidRPr="00E14D8F" w:rsidRDefault="008328BC" w:rsidP="008328BC">
      <w:pPr>
        <w:jc w:val="center"/>
        <w:rPr>
          <w:sz w:val="28"/>
        </w:rPr>
      </w:pPr>
    </w:p>
    <w:p w:rsidR="008328BC" w:rsidRPr="00E14D8F" w:rsidRDefault="008328BC" w:rsidP="008328BC">
      <w:pPr>
        <w:jc w:val="center"/>
        <w:rPr>
          <w:sz w:val="28"/>
        </w:rPr>
      </w:pPr>
    </w:p>
    <w:p w:rsidR="008328BC" w:rsidRPr="00E14D8F" w:rsidRDefault="008328BC" w:rsidP="008328BC">
      <w:pPr>
        <w:jc w:val="center"/>
        <w:rPr>
          <w:sz w:val="28"/>
        </w:rPr>
      </w:pPr>
    </w:p>
    <w:p w:rsidR="008328BC" w:rsidRPr="00E14D8F" w:rsidRDefault="008328BC" w:rsidP="008328BC">
      <w:pPr>
        <w:jc w:val="center"/>
        <w:rPr>
          <w:sz w:val="28"/>
        </w:rPr>
      </w:pPr>
    </w:p>
    <w:p w:rsidR="008328BC" w:rsidRDefault="008328BC" w:rsidP="008328BC">
      <w:pPr>
        <w:spacing w:line="276" w:lineRule="auto"/>
        <w:jc w:val="center"/>
        <w:rPr>
          <w:sz w:val="28"/>
        </w:rPr>
      </w:pPr>
    </w:p>
    <w:p w:rsidR="008328BC" w:rsidRDefault="008328BC" w:rsidP="008328BC">
      <w:pPr>
        <w:spacing w:line="276" w:lineRule="auto"/>
        <w:jc w:val="center"/>
        <w:rPr>
          <w:sz w:val="28"/>
        </w:rPr>
      </w:pPr>
    </w:p>
    <w:p w:rsidR="008328BC" w:rsidRDefault="008328BC" w:rsidP="008328BC">
      <w:pPr>
        <w:spacing w:line="276" w:lineRule="auto"/>
        <w:jc w:val="center"/>
        <w:rPr>
          <w:sz w:val="28"/>
        </w:rPr>
      </w:pPr>
    </w:p>
    <w:p w:rsidR="00885966" w:rsidRDefault="00885966" w:rsidP="008328BC">
      <w:pPr>
        <w:spacing w:line="276" w:lineRule="auto"/>
        <w:jc w:val="center"/>
        <w:rPr>
          <w:sz w:val="28"/>
        </w:rPr>
      </w:pPr>
    </w:p>
    <w:p w:rsidR="00885966" w:rsidRDefault="00885966" w:rsidP="008328BC">
      <w:pPr>
        <w:spacing w:line="276" w:lineRule="auto"/>
        <w:jc w:val="center"/>
        <w:rPr>
          <w:sz w:val="28"/>
        </w:rPr>
      </w:pPr>
    </w:p>
    <w:p w:rsidR="00885966" w:rsidRDefault="00885966" w:rsidP="008328BC">
      <w:pPr>
        <w:spacing w:line="276" w:lineRule="auto"/>
        <w:jc w:val="center"/>
        <w:rPr>
          <w:sz w:val="28"/>
        </w:rPr>
      </w:pPr>
    </w:p>
    <w:p w:rsidR="00885966" w:rsidRDefault="00885966" w:rsidP="008328BC">
      <w:pPr>
        <w:spacing w:line="276" w:lineRule="auto"/>
        <w:jc w:val="center"/>
        <w:rPr>
          <w:sz w:val="28"/>
        </w:rPr>
      </w:pPr>
    </w:p>
    <w:p w:rsidR="00885966" w:rsidRDefault="00885966" w:rsidP="008328BC">
      <w:pPr>
        <w:spacing w:line="276" w:lineRule="auto"/>
        <w:jc w:val="center"/>
        <w:rPr>
          <w:sz w:val="28"/>
        </w:rPr>
      </w:pPr>
    </w:p>
    <w:p w:rsidR="00885966" w:rsidRDefault="00885966" w:rsidP="008328BC">
      <w:pPr>
        <w:spacing w:line="276" w:lineRule="auto"/>
        <w:jc w:val="center"/>
        <w:rPr>
          <w:sz w:val="28"/>
        </w:rPr>
      </w:pPr>
    </w:p>
    <w:p w:rsidR="00885966" w:rsidRDefault="00885966" w:rsidP="008328BC">
      <w:pPr>
        <w:spacing w:line="276" w:lineRule="auto"/>
        <w:jc w:val="center"/>
        <w:rPr>
          <w:sz w:val="28"/>
        </w:rPr>
      </w:pPr>
    </w:p>
    <w:p w:rsidR="00885966" w:rsidRDefault="00885966" w:rsidP="008328BC">
      <w:pPr>
        <w:spacing w:line="276" w:lineRule="auto"/>
        <w:jc w:val="center"/>
        <w:rPr>
          <w:sz w:val="28"/>
        </w:rPr>
      </w:pPr>
    </w:p>
    <w:p w:rsidR="00885966" w:rsidRDefault="00885966" w:rsidP="008328BC">
      <w:pPr>
        <w:spacing w:line="276" w:lineRule="auto"/>
        <w:jc w:val="center"/>
        <w:rPr>
          <w:sz w:val="28"/>
        </w:rPr>
      </w:pPr>
    </w:p>
    <w:p w:rsidR="00885966" w:rsidRDefault="00885966" w:rsidP="008328BC">
      <w:pPr>
        <w:spacing w:line="276" w:lineRule="auto"/>
        <w:jc w:val="center"/>
        <w:rPr>
          <w:sz w:val="28"/>
        </w:rPr>
      </w:pPr>
    </w:p>
    <w:p w:rsidR="00885966" w:rsidRDefault="00885966" w:rsidP="008328BC">
      <w:pPr>
        <w:spacing w:line="276" w:lineRule="auto"/>
        <w:jc w:val="center"/>
        <w:rPr>
          <w:sz w:val="28"/>
        </w:rPr>
      </w:pPr>
    </w:p>
    <w:p w:rsidR="00885966" w:rsidRDefault="00885966" w:rsidP="008328BC">
      <w:pPr>
        <w:spacing w:line="276" w:lineRule="auto"/>
        <w:jc w:val="center"/>
        <w:rPr>
          <w:sz w:val="28"/>
        </w:rPr>
      </w:pPr>
    </w:p>
    <w:p w:rsidR="00885966" w:rsidRDefault="00885966" w:rsidP="008328BC">
      <w:pPr>
        <w:spacing w:line="276" w:lineRule="auto"/>
        <w:jc w:val="center"/>
        <w:rPr>
          <w:sz w:val="28"/>
        </w:rPr>
      </w:pPr>
    </w:p>
    <w:p w:rsidR="00885966" w:rsidRDefault="00885966" w:rsidP="008328BC">
      <w:pPr>
        <w:spacing w:line="276" w:lineRule="auto"/>
        <w:jc w:val="center"/>
        <w:rPr>
          <w:sz w:val="28"/>
        </w:rPr>
      </w:pPr>
    </w:p>
    <w:p w:rsidR="00885966" w:rsidRDefault="00885966" w:rsidP="008328BC">
      <w:pPr>
        <w:spacing w:line="276" w:lineRule="auto"/>
        <w:jc w:val="center"/>
        <w:rPr>
          <w:sz w:val="28"/>
        </w:rPr>
      </w:pPr>
    </w:p>
    <w:p w:rsidR="00885966" w:rsidRDefault="00885966" w:rsidP="008328BC">
      <w:pPr>
        <w:spacing w:line="276" w:lineRule="auto"/>
        <w:jc w:val="center"/>
        <w:rPr>
          <w:sz w:val="28"/>
        </w:rPr>
      </w:pPr>
    </w:p>
    <w:p w:rsidR="00885966" w:rsidRDefault="00885966" w:rsidP="008328BC">
      <w:pPr>
        <w:spacing w:line="276" w:lineRule="auto"/>
        <w:jc w:val="center"/>
        <w:rPr>
          <w:sz w:val="28"/>
        </w:rPr>
      </w:pPr>
    </w:p>
    <w:p w:rsidR="00885966" w:rsidRDefault="00885966" w:rsidP="008328BC">
      <w:pPr>
        <w:spacing w:line="276" w:lineRule="auto"/>
        <w:jc w:val="center"/>
        <w:rPr>
          <w:sz w:val="28"/>
        </w:rPr>
      </w:pPr>
    </w:p>
    <w:p w:rsidR="00885966" w:rsidRDefault="00885966" w:rsidP="008328BC">
      <w:pPr>
        <w:spacing w:line="276" w:lineRule="auto"/>
        <w:jc w:val="center"/>
        <w:rPr>
          <w:sz w:val="28"/>
        </w:rPr>
      </w:pPr>
    </w:p>
    <w:p w:rsidR="00885966" w:rsidRDefault="00885966" w:rsidP="008328BC">
      <w:pPr>
        <w:spacing w:line="276" w:lineRule="auto"/>
        <w:jc w:val="center"/>
        <w:rPr>
          <w:sz w:val="28"/>
        </w:rPr>
      </w:pPr>
    </w:p>
    <w:p w:rsidR="00885966" w:rsidRDefault="00885966" w:rsidP="008328BC">
      <w:pPr>
        <w:spacing w:line="276" w:lineRule="auto"/>
        <w:jc w:val="center"/>
        <w:rPr>
          <w:sz w:val="28"/>
        </w:rPr>
      </w:pPr>
    </w:p>
    <w:p w:rsidR="008328BC" w:rsidRDefault="008328BC" w:rsidP="008328BC">
      <w:pPr>
        <w:spacing w:line="276" w:lineRule="auto"/>
        <w:jc w:val="center"/>
        <w:rPr>
          <w:sz w:val="28"/>
        </w:rPr>
      </w:pPr>
    </w:p>
    <w:p w:rsidR="008328BC" w:rsidRPr="00193407" w:rsidRDefault="008328BC" w:rsidP="008328BC">
      <w:pPr>
        <w:spacing w:line="276" w:lineRule="auto"/>
        <w:jc w:val="center"/>
        <w:rPr>
          <w:sz w:val="28"/>
        </w:rPr>
      </w:pPr>
      <w:r w:rsidRPr="00193407">
        <w:rPr>
          <w:sz w:val="28"/>
        </w:rPr>
        <w:t>АРКУШ ПОГОДЖЕННЯ</w:t>
      </w:r>
    </w:p>
    <w:p w:rsidR="008328BC" w:rsidRPr="00193407" w:rsidRDefault="008328BC" w:rsidP="008328BC">
      <w:pPr>
        <w:spacing w:line="276" w:lineRule="auto"/>
        <w:jc w:val="center"/>
        <w:rPr>
          <w:sz w:val="28"/>
        </w:rPr>
      </w:pPr>
      <w:r w:rsidRPr="00193407">
        <w:rPr>
          <w:sz w:val="28"/>
        </w:rPr>
        <w:t>проекту рішення сесії Комишуваської селищної ради</w:t>
      </w:r>
    </w:p>
    <w:p w:rsidR="008328BC" w:rsidRPr="00193407" w:rsidRDefault="008328BC" w:rsidP="008328BC">
      <w:pPr>
        <w:spacing w:line="276" w:lineRule="auto"/>
        <w:jc w:val="center"/>
        <w:rPr>
          <w:sz w:val="28"/>
        </w:rPr>
      </w:pPr>
    </w:p>
    <w:p w:rsidR="008328BC" w:rsidRPr="00193407" w:rsidRDefault="008328BC" w:rsidP="00373408">
      <w:pPr>
        <w:jc w:val="center"/>
        <w:rPr>
          <w:sz w:val="28"/>
          <w:szCs w:val="28"/>
        </w:rPr>
      </w:pPr>
      <w:r w:rsidRPr="00193407">
        <w:rPr>
          <w:sz w:val="28"/>
          <w:szCs w:val="28"/>
        </w:rPr>
        <w:t>«</w:t>
      </w:r>
      <w:r w:rsidR="00373408" w:rsidRPr="006E25DE">
        <w:rPr>
          <w:sz w:val="28"/>
          <w:szCs w:val="28"/>
        </w:rPr>
        <w:t xml:space="preserve">Про </w:t>
      </w:r>
      <w:r w:rsidR="00373408">
        <w:rPr>
          <w:sz w:val="28"/>
          <w:szCs w:val="28"/>
        </w:rPr>
        <w:t xml:space="preserve"> </w:t>
      </w:r>
      <w:r w:rsidR="00373408" w:rsidRPr="006E25DE">
        <w:rPr>
          <w:sz w:val="28"/>
          <w:szCs w:val="28"/>
        </w:rPr>
        <w:t xml:space="preserve">припинення  </w:t>
      </w:r>
      <w:r w:rsidR="00373408">
        <w:rPr>
          <w:sz w:val="28"/>
          <w:szCs w:val="28"/>
        </w:rPr>
        <w:t>права</w:t>
      </w:r>
      <w:r w:rsidR="00373408" w:rsidRPr="006E25DE">
        <w:rPr>
          <w:sz w:val="28"/>
          <w:szCs w:val="28"/>
        </w:rPr>
        <w:t xml:space="preserve">  </w:t>
      </w:r>
      <w:r w:rsidR="00373408">
        <w:rPr>
          <w:sz w:val="28"/>
          <w:szCs w:val="28"/>
        </w:rPr>
        <w:t xml:space="preserve">оренди </w:t>
      </w:r>
      <w:r w:rsidR="00373408" w:rsidRPr="006E25DE">
        <w:rPr>
          <w:sz w:val="28"/>
          <w:szCs w:val="28"/>
        </w:rPr>
        <w:t xml:space="preserve"> земельно</w:t>
      </w:r>
      <w:r w:rsidR="00373408">
        <w:rPr>
          <w:sz w:val="28"/>
          <w:szCs w:val="28"/>
        </w:rPr>
        <w:t>ї</w:t>
      </w:r>
      <w:r w:rsidR="00373408" w:rsidRPr="006E25DE">
        <w:rPr>
          <w:sz w:val="28"/>
          <w:szCs w:val="28"/>
        </w:rPr>
        <w:t xml:space="preserve"> ділянк</w:t>
      </w:r>
      <w:r w:rsidR="00373408">
        <w:rPr>
          <w:sz w:val="28"/>
          <w:szCs w:val="28"/>
        </w:rPr>
        <w:t>и,</w:t>
      </w:r>
      <w:r w:rsidR="00373408" w:rsidRPr="006E25DE">
        <w:rPr>
          <w:sz w:val="28"/>
          <w:szCs w:val="28"/>
        </w:rPr>
        <w:t xml:space="preserve">  згідно </w:t>
      </w:r>
      <w:r w:rsidR="00373408">
        <w:rPr>
          <w:sz w:val="28"/>
          <w:szCs w:val="28"/>
        </w:rPr>
        <w:t xml:space="preserve"> </w:t>
      </w:r>
      <w:r w:rsidR="00373408" w:rsidRPr="00CB00CF">
        <w:rPr>
          <w:sz w:val="28"/>
          <w:szCs w:val="28"/>
        </w:rPr>
        <w:t>Догов</w:t>
      </w:r>
      <w:r w:rsidR="00373408">
        <w:rPr>
          <w:sz w:val="28"/>
          <w:szCs w:val="28"/>
        </w:rPr>
        <w:t xml:space="preserve">ору </w:t>
      </w:r>
      <w:r w:rsidR="00373408" w:rsidRPr="00CB00CF">
        <w:rPr>
          <w:sz w:val="28"/>
          <w:szCs w:val="28"/>
        </w:rPr>
        <w:t xml:space="preserve"> оренди </w:t>
      </w:r>
      <w:r w:rsidR="00373408">
        <w:rPr>
          <w:sz w:val="28"/>
          <w:szCs w:val="28"/>
        </w:rPr>
        <w:t xml:space="preserve"> </w:t>
      </w:r>
      <w:r w:rsidR="00373408" w:rsidRPr="00CB00CF">
        <w:rPr>
          <w:sz w:val="28"/>
          <w:szCs w:val="28"/>
        </w:rPr>
        <w:t xml:space="preserve">земельної </w:t>
      </w:r>
      <w:r w:rsidR="00373408">
        <w:rPr>
          <w:sz w:val="28"/>
          <w:szCs w:val="28"/>
        </w:rPr>
        <w:t xml:space="preserve"> </w:t>
      </w:r>
      <w:r w:rsidR="00373408" w:rsidRPr="00CB00CF">
        <w:rPr>
          <w:sz w:val="28"/>
          <w:szCs w:val="28"/>
        </w:rPr>
        <w:t>ділянки  № 25 від 01.04.2015 р.</w:t>
      </w:r>
      <w:r w:rsidR="00373408">
        <w:rPr>
          <w:sz w:val="28"/>
          <w:szCs w:val="28"/>
        </w:rPr>
        <w:t xml:space="preserve">,  </w:t>
      </w:r>
      <w:r w:rsidR="00373408" w:rsidRPr="006E25DE">
        <w:rPr>
          <w:sz w:val="28"/>
          <w:szCs w:val="28"/>
        </w:rPr>
        <w:t xml:space="preserve">реєстраційний номер </w:t>
      </w:r>
      <w:r w:rsidR="00373408">
        <w:rPr>
          <w:sz w:val="28"/>
          <w:szCs w:val="28"/>
        </w:rPr>
        <w:t xml:space="preserve">95208923,  </w:t>
      </w:r>
      <w:r w:rsidR="00373408" w:rsidRPr="00CB00CF">
        <w:rPr>
          <w:sz w:val="28"/>
          <w:szCs w:val="28"/>
        </w:rPr>
        <w:t>укладеного з  ТОВ "</w:t>
      </w:r>
      <w:proofErr w:type="spellStart"/>
      <w:r w:rsidR="00373408" w:rsidRPr="00CB00CF">
        <w:rPr>
          <w:sz w:val="28"/>
          <w:szCs w:val="28"/>
        </w:rPr>
        <w:t>Запоріжжя-Петрол</w:t>
      </w:r>
      <w:proofErr w:type="spellEnd"/>
      <w:r w:rsidR="00373408" w:rsidRPr="00CB00CF">
        <w:rPr>
          <w:sz w:val="28"/>
          <w:szCs w:val="28"/>
        </w:rPr>
        <w:t>"</w:t>
      </w:r>
    </w:p>
    <w:p w:rsidR="008328BC" w:rsidRPr="00193407" w:rsidRDefault="008328BC" w:rsidP="008328BC">
      <w:pPr>
        <w:pStyle w:val="1"/>
        <w:spacing w:before="0" w:after="0" w:line="276" w:lineRule="auto"/>
        <w:jc w:val="center"/>
        <w:rPr>
          <w:sz w:val="28"/>
          <w:szCs w:val="28"/>
          <w:lang w:val="uk-UA"/>
        </w:rPr>
      </w:pPr>
    </w:p>
    <w:p w:rsidR="008328BC" w:rsidRPr="00193407" w:rsidRDefault="008328BC" w:rsidP="008328BC">
      <w:pPr>
        <w:pStyle w:val="1"/>
        <w:spacing w:before="0" w:after="0" w:line="276" w:lineRule="auto"/>
        <w:jc w:val="center"/>
        <w:rPr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4962"/>
        <w:gridCol w:w="1275"/>
        <w:gridCol w:w="1134"/>
      </w:tblGrid>
      <w:tr w:rsidR="008328BC" w:rsidRPr="003C10B1" w:rsidTr="006A3A01">
        <w:trPr>
          <w:cantSplit/>
          <w:trHeight w:val="630"/>
        </w:trPr>
        <w:tc>
          <w:tcPr>
            <w:tcW w:w="7338" w:type="dxa"/>
            <w:gridSpan w:val="2"/>
          </w:tcPr>
          <w:p w:rsidR="008328BC" w:rsidRPr="004E5DCE" w:rsidRDefault="008328BC" w:rsidP="006A3A01">
            <w:pPr>
              <w:pStyle w:val="3"/>
              <w:jc w:val="center"/>
              <w:rPr>
                <w:sz w:val="24"/>
                <w:szCs w:val="24"/>
              </w:rPr>
            </w:pPr>
            <w:r w:rsidRPr="003C10B1">
              <w:rPr>
                <w:sz w:val="24"/>
                <w:szCs w:val="24"/>
                <w:lang w:val="uk-UA"/>
              </w:rPr>
              <w:t>Проект погоджено</w:t>
            </w:r>
          </w:p>
        </w:tc>
        <w:tc>
          <w:tcPr>
            <w:tcW w:w="1275" w:type="dxa"/>
            <w:vMerge w:val="restart"/>
          </w:tcPr>
          <w:p w:rsidR="008328BC" w:rsidRPr="003C10B1" w:rsidRDefault="008328BC" w:rsidP="006A3A01">
            <w:pPr>
              <w:jc w:val="center"/>
              <w:rPr>
                <w:b/>
              </w:rPr>
            </w:pPr>
          </w:p>
          <w:p w:rsidR="008328BC" w:rsidRPr="003C10B1" w:rsidRDefault="008328BC" w:rsidP="006A3A01">
            <w:pPr>
              <w:jc w:val="center"/>
              <w:rPr>
                <w:b/>
              </w:rPr>
            </w:pPr>
            <w:r w:rsidRPr="003C10B1">
              <w:rPr>
                <w:b/>
              </w:rPr>
              <w:t>Підпис</w:t>
            </w:r>
          </w:p>
        </w:tc>
        <w:tc>
          <w:tcPr>
            <w:tcW w:w="1134" w:type="dxa"/>
            <w:vMerge w:val="restart"/>
          </w:tcPr>
          <w:p w:rsidR="008328BC" w:rsidRPr="003C10B1" w:rsidRDefault="008328BC" w:rsidP="006A3A01">
            <w:pPr>
              <w:jc w:val="center"/>
              <w:rPr>
                <w:b/>
              </w:rPr>
            </w:pPr>
          </w:p>
          <w:p w:rsidR="008328BC" w:rsidRPr="003C10B1" w:rsidRDefault="008328BC" w:rsidP="006A3A01">
            <w:pPr>
              <w:jc w:val="center"/>
              <w:rPr>
                <w:b/>
              </w:rPr>
            </w:pPr>
            <w:r w:rsidRPr="003C10B1">
              <w:rPr>
                <w:b/>
              </w:rPr>
              <w:t>Дата</w:t>
            </w:r>
          </w:p>
        </w:tc>
      </w:tr>
      <w:tr w:rsidR="008328BC" w:rsidRPr="003C10B1" w:rsidTr="006A3A01">
        <w:trPr>
          <w:cantSplit/>
          <w:trHeight w:val="630"/>
        </w:trPr>
        <w:tc>
          <w:tcPr>
            <w:tcW w:w="2376" w:type="dxa"/>
          </w:tcPr>
          <w:p w:rsidR="008328BC" w:rsidRDefault="008328BC" w:rsidP="006A3A01">
            <w:pPr>
              <w:jc w:val="both"/>
              <w:rPr>
                <w:sz w:val="28"/>
              </w:rPr>
            </w:pPr>
          </w:p>
          <w:p w:rsidR="008328BC" w:rsidRPr="008379CE" w:rsidRDefault="008328BC" w:rsidP="006A3A01">
            <w:pPr>
              <w:jc w:val="center"/>
              <w:rPr>
                <w:b/>
              </w:rPr>
            </w:pPr>
            <w:r w:rsidRPr="003C10B1">
              <w:rPr>
                <w:b/>
              </w:rPr>
              <w:t>Прізвище, ініціали</w:t>
            </w:r>
          </w:p>
          <w:p w:rsidR="008328BC" w:rsidRPr="003C10B1" w:rsidRDefault="008328BC" w:rsidP="006A3A01">
            <w:pPr>
              <w:jc w:val="both"/>
            </w:pPr>
          </w:p>
        </w:tc>
        <w:tc>
          <w:tcPr>
            <w:tcW w:w="4962" w:type="dxa"/>
          </w:tcPr>
          <w:p w:rsidR="008328BC" w:rsidRPr="003C10B1" w:rsidRDefault="008328BC" w:rsidP="006A3A01">
            <w:pPr>
              <w:pStyle w:val="3"/>
              <w:jc w:val="center"/>
              <w:rPr>
                <w:sz w:val="24"/>
                <w:szCs w:val="24"/>
                <w:lang w:val="uk-UA"/>
              </w:rPr>
            </w:pPr>
            <w:r w:rsidRPr="003C10B1">
              <w:rPr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275" w:type="dxa"/>
            <w:vMerge/>
            <w:vAlign w:val="center"/>
          </w:tcPr>
          <w:p w:rsidR="008328BC" w:rsidRPr="003C10B1" w:rsidRDefault="008328BC" w:rsidP="006A3A01">
            <w:pPr>
              <w:rPr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328BC" w:rsidRPr="003C10B1" w:rsidRDefault="008328BC" w:rsidP="006A3A01">
            <w:pPr>
              <w:rPr>
                <w:sz w:val="28"/>
              </w:rPr>
            </w:pPr>
          </w:p>
        </w:tc>
      </w:tr>
      <w:tr w:rsidR="008328BC" w:rsidRPr="003C10B1" w:rsidTr="006A3A01">
        <w:tc>
          <w:tcPr>
            <w:tcW w:w="2376" w:type="dxa"/>
          </w:tcPr>
          <w:p w:rsidR="008328BC" w:rsidRPr="003C10B1" w:rsidRDefault="008328BC" w:rsidP="006A3A01">
            <w:pPr>
              <w:jc w:val="center"/>
              <w:rPr>
                <w:sz w:val="28"/>
              </w:rPr>
            </w:pPr>
            <w:r w:rsidRPr="003C10B1">
              <w:rPr>
                <w:sz w:val="28"/>
              </w:rPr>
              <w:t>1</w:t>
            </w:r>
          </w:p>
        </w:tc>
        <w:tc>
          <w:tcPr>
            <w:tcW w:w="4962" w:type="dxa"/>
          </w:tcPr>
          <w:p w:rsidR="008328BC" w:rsidRPr="003C10B1" w:rsidRDefault="008328BC" w:rsidP="006A3A01">
            <w:pPr>
              <w:jc w:val="center"/>
              <w:rPr>
                <w:sz w:val="28"/>
              </w:rPr>
            </w:pPr>
            <w:r w:rsidRPr="003C10B1">
              <w:rPr>
                <w:sz w:val="28"/>
              </w:rPr>
              <w:t>2</w:t>
            </w:r>
          </w:p>
        </w:tc>
        <w:tc>
          <w:tcPr>
            <w:tcW w:w="1275" w:type="dxa"/>
          </w:tcPr>
          <w:p w:rsidR="008328BC" w:rsidRPr="003C10B1" w:rsidRDefault="008328BC" w:rsidP="006A3A01">
            <w:pPr>
              <w:jc w:val="center"/>
              <w:rPr>
                <w:sz w:val="28"/>
              </w:rPr>
            </w:pPr>
            <w:r w:rsidRPr="003C10B1"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8328BC" w:rsidRPr="003C10B1" w:rsidRDefault="008328BC" w:rsidP="006A3A01">
            <w:pPr>
              <w:jc w:val="center"/>
              <w:rPr>
                <w:sz w:val="28"/>
              </w:rPr>
            </w:pPr>
            <w:r w:rsidRPr="003C10B1">
              <w:rPr>
                <w:sz w:val="28"/>
              </w:rPr>
              <w:t>4</w:t>
            </w:r>
          </w:p>
        </w:tc>
      </w:tr>
      <w:tr w:rsidR="008328BC" w:rsidRPr="00065337" w:rsidTr="006A3A01">
        <w:tc>
          <w:tcPr>
            <w:tcW w:w="2376" w:type="dxa"/>
          </w:tcPr>
          <w:p w:rsidR="008328BC" w:rsidRPr="008E3E6E" w:rsidRDefault="008328BC" w:rsidP="006A3A01">
            <w:pPr>
              <w:rPr>
                <w:sz w:val="28"/>
              </w:rPr>
            </w:pPr>
            <w:r>
              <w:rPr>
                <w:sz w:val="28"/>
              </w:rPr>
              <w:t>Заяц Н.Г.</w:t>
            </w:r>
          </w:p>
        </w:tc>
        <w:tc>
          <w:tcPr>
            <w:tcW w:w="4962" w:type="dxa"/>
          </w:tcPr>
          <w:p w:rsidR="008328BC" w:rsidRPr="00795FF8" w:rsidRDefault="008328BC" w:rsidP="006A3A01">
            <w:pPr>
              <w:rPr>
                <w:sz w:val="28"/>
              </w:rPr>
            </w:pPr>
            <w:r>
              <w:rPr>
                <w:sz w:val="28"/>
              </w:rPr>
              <w:t>заступник селищного голови з питань діяльності виконавчих органів</w:t>
            </w:r>
          </w:p>
        </w:tc>
        <w:tc>
          <w:tcPr>
            <w:tcW w:w="1275" w:type="dxa"/>
          </w:tcPr>
          <w:p w:rsidR="008328BC" w:rsidRPr="003C10B1" w:rsidRDefault="008328BC" w:rsidP="006A3A0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8328BC" w:rsidRPr="003C10B1" w:rsidRDefault="008328BC" w:rsidP="006A3A01">
            <w:pPr>
              <w:jc w:val="center"/>
              <w:rPr>
                <w:sz w:val="28"/>
              </w:rPr>
            </w:pPr>
          </w:p>
        </w:tc>
      </w:tr>
      <w:tr w:rsidR="008328BC" w:rsidRPr="003C10B1" w:rsidTr="006A3A01">
        <w:tc>
          <w:tcPr>
            <w:tcW w:w="2376" w:type="dxa"/>
          </w:tcPr>
          <w:p w:rsidR="008328BC" w:rsidRDefault="008328BC" w:rsidP="006A3A01">
            <w:pPr>
              <w:rPr>
                <w:sz w:val="28"/>
              </w:rPr>
            </w:pPr>
            <w:r>
              <w:rPr>
                <w:sz w:val="28"/>
              </w:rPr>
              <w:t>Король В.Л.</w:t>
            </w:r>
          </w:p>
        </w:tc>
        <w:tc>
          <w:tcPr>
            <w:tcW w:w="4962" w:type="dxa"/>
          </w:tcPr>
          <w:p w:rsidR="008328BC" w:rsidRDefault="008328BC" w:rsidP="006A3A01">
            <w:pPr>
              <w:rPr>
                <w:sz w:val="28"/>
              </w:rPr>
            </w:pPr>
            <w:r>
              <w:rPr>
                <w:sz w:val="28"/>
              </w:rPr>
              <w:t>секретар селищної ради</w:t>
            </w:r>
          </w:p>
        </w:tc>
        <w:tc>
          <w:tcPr>
            <w:tcW w:w="1275" w:type="dxa"/>
          </w:tcPr>
          <w:p w:rsidR="008328BC" w:rsidRPr="003C10B1" w:rsidRDefault="008328BC" w:rsidP="006A3A0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8328BC" w:rsidRPr="003C10B1" w:rsidRDefault="008328BC" w:rsidP="006A3A01">
            <w:pPr>
              <w:jc w:val="center"/>
              <w:rPr>
                <w:sz w:val="28"/>
              </w:rPr>
            </w:pPr>
          </w:p>
        </w:tc>
      </w:tr>
      <w:tr w:rsidR="008328BC" w:rsidRPr="00065337" w:rsidTr="006A3A01">
        <w:tc>
          <w:tcPr>
            <w:tcW w:w="2376" w:type="dxa"/>
          </w:tcPr>
          <w:p w:rsidR="008328BC" w:rsidRDefault="008328BC" w:rsidP="006A3A01">
            <w:pPr>
              <w:rPr>
                <w:sz w:val="28"/>
              </w:rPr>
            </w:pPr>
            <w:r>
              <w:rPr>
                <w:sz w:val="28"/>
              </w:rPr>
              <w:t>Курдельчук К.В.</w:t>
            </w:r>
          </w:p>
        </w:tc>
        <w:tc>
          <w:tcPr>
            <w:tcW w:w="4962" w:type="dxa"/>
          </w:tcPr>
          <w:p w:rsidR="008328BC" w:rsidRDefault="008328BC" w:rsidP="006A3A01">
            <w:pPr>
              <w:rPr>
                <w:sz w:val="28"/>
              </w:rPr>
            </w:pPr>
            <w:r>
              <w:rPr>
                <w:sz w:val="28"/>
              </w:rPr>
              <w:t>начальник загального відділу селищної ради</w:t>
            </w:r>
          </w:p>
        </w:tc>
        <w:tc>
          <w:tcPr>
            <w:tcW w:w="1275" w:type="dxa"/>
          </w:tcPr>
          <w:p w:rsidR="008328BC" w:rsidRPr="00407DCA" w:rsidRDefault="008328BC" w:rsidP="006A3A0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134" w:type="dxa"/>
          </w:tcPr>
          <w:p w:rsidR="008328BC" w:rsidRPr="00407DCA" w:rsidRDefault="008328BC" w:rsidP="006A3A01">
            <w:pPr>
              <w:jc w:val="center"/>
              <w:rPr>
                <w:sz w:val="28"/>
                <w:lang w:val="ru-RU"/>
              </w:rPr>
            </w:pPr>
          </w:p>
        </w:tc>
      </w:tr>
      <w:tr w:rsidR="008328BC" w:rsidRPr="00065337" w:rsidTr="006A3A01">
        <w:tc>
          <w:tcPr>
            <w:tcW w:w="2376" w:type="dxa"/>
          </w:tcPr>
          <w:p w:rsidR="008328BC" w:rsidRDefault="008328BC" w:rsidP="006A3A01">
            <w:pPr>
              <w:rPr>
                <w:sz w:val="28"/>
              </w:rPr>
            </w:pPr>
            <w:r>
              <w:rPr>
                <w:sz w:val="28"/>
              </w:rPr>
              <w:t>Лупинос Л.В.</w:t>
            </w:r>
          </w:p>
        </w:tc>
        <w:tc>
          <w:tcPr>
            <w:tcW w:w="4962" w:type="dxa"/>
          </w:tcPr>
          <w:p w:rsidR="008328BC" w:rsidRPr="009E0F59" w:rsidRDefault="008328BC" w:rsidP="006A3A01">
            <w:pPr>
              <w:rPr>
                <w:sz w:val="28"/>
              </w:rPr>
            </w:pPr>
            <w:r>
              <w:rPr>
                <w:sz w:val="28"/>
              </w:rPr>
              <w:t xml:space="preserve">голова постійної комісії з питань </w:t>
            </w:r>
            <w:r w:rsidRPr="009E0F59">
              <w:rPr>
                <w:sz w:val="28"/>
              </w:rPr>
              <w:t xml:space="preserve">містобудування, будівництва, </w:t>
            </w:r>
          </w:p>
          <w:p w:rsidR="008328BC" w:rsidRDefault="008328BC" w:rsidP="006A3A01">
            <w:pPr>
              <w:rPr>
                <w:sz w:val="28"/>
              </w:rPr>
            </w:pPr>
            <w:r w:rsidRPr="009E0F59">
              <w:rPr>
                <w:sz w:val="28"/>
              </w:rPr>
              <w:t xml:space="preserve">земельних відносин та охорони природи </w:t>
            </w:r>
            <w:r>
              <w:rPr>
                <w:sz w:val="28"/>
              </w:rPr>
              <w:t xml:space="preserve"> селищної ради</w:t>
            </w:r>
          </w:p>
        </w:tc>
        <w:tc>
          <w:tcPr>
            <w:tcW w:w="1275" w:type="dxa"/>
          </w:tcPr>
          <w:p w:rsidR="008328BC" w:rsidRPr="00407DCA" w:rsidRDefault="008328BC" w:rsidP="006A3A01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134" w:type="dxa"/>
          </w:tcPr>
          <w:p w:rsidR="008328BC" w:rsidRPr="00407DCA" w:rsidRDefault="008328BC" w:rsidP="006A3A01">
            <w:pPr>
              <w:jc w:val="center"/>
              <w:rPr>
                <w:sz w:val="28"/>
                <w:lang w:val="ru-RU"/>
              </w:rPr>
            </w:pPr>
          </w:p>
        </w:tc>
      </w:tr>
    </w:tbl>
    <w:p w:rsidR="008328BC" w:rsidRPr="00193407" w:rsidRDefault="008328BC" w:rsidP="008328BC">
      <w:pPr>
        <w:pStyle w:val="1"/>
        <w:spacing w:before="0" w:after="0" w:line="276" w:lineRule="auto"/>
        <w:jc w:val="center"/>
        <w:rPr>
          <w:sz w:val="28"/>
          <w:szCs w:val="28"/>
          <w:lang w:val="uk-UA"/>
        </w:rPr>
      </w:pPr>
    </w:p>
    <w:p w:rsidR="008328BC" w:rsidRPr="00193407" w:rsidRDefault="008328BC" w:rsidP="008328BC">
      <w:pPr>
        <w:spacing w:line="276" w:lineRule="auto"/>
      </w:pPr>
    </w:p>
    <w:p w:rsidR="008328BC" w:rsidRPr="00193407" w:rsidRDefault="008328BC" w:rsidP="008328BC">
      <w:pPr>
        <w:pStyle w:val="2"/>
        <w:spacing w:line="276" w:lineRule="auto"/>
        <w:rPr>
          <w:rFonts w:ascii="Times New Roman" w:hAnsi="Times New Roman"/>
        </w:rPr>
      </w:pPr>
    </w:p>
    <w:p w:rsidR="008328BC" w:rsidRPr="00193407" w:rsidRDefault="008328BC" w:rsidP="008328BC">
      <w:pPr>
        <w:pStyle w:val="2"/>
        <w:spacing w:line="276" w:lineRule="auto"/>
        <w:rPr>
          <w:rFonts w:ascii="Times New Roman" w:hAnsi="Times New Roman"/>
        </w:rPr>
      </w:pPr>
    </w:p>
    <w:p w:rsidR="008328BC" w:rsidRPr="00193407" w:rsidRDefault="008328BC" w:rsidP="008328BC">
      <w:pPr>
        <w:pStyle w:val="2"/>
        <w:spacing w:line="276" w:lineRule="auto"/>
        <w:rPr>
          <w:rFonts w:ascii="Times New Roman" w:hAnsi="Times New Roman"/>
        </w:rPr>
      </w:pPr>
    </w:p>
    <w:p w:rsidR="008328BC" w:rsidRPr="00193407" w:rsidRDefault="008328BC" w:rsidP="008328BC">
      <w:pPr>
        <w:spacing w:line="276" w:lineRule="auto"/>
        <w:jc w:val="both"/>
        <w:rPr>
          <w:sz w:val="28"/>
        </w:rPr>
      </w:pPr>
      <w:r w:rsidRPr="00193407">
        <w:rPr>
          <w:sz w:val="28"/>
        </w:rPr>
        <w:t>Підлягає (не підлягає) публікації</w:t>
      </w:r>
    </w:p>
    <w:p w:rsidR="008328BC" w:rsidRPr="00193407" w:rsidRDefault="008328BC" w:rsidP="008328BC">
      <w:pPr>
        <w:spacing w:line="276" w:lineRule="auto"/>
        <w:jc w:val="both"/>
        <w:rPr>
          <w:sz w:val="28"/>
        </w:rPr>
      </w:pPr>
    </w:p>
    <w:p w:rsidR="008328BC" w:rsidRPr="00193407" w:rsidRDefault="008328BC" w:rsidP="008328BC">
      <w:pPr>
        <w:spacing w:line="276" w:lineRule="auto"/>
        <w:jc w:val="both"/>
        <w:rPr>
          <w:sz w:val="28"/>
        </w:rPr>
      </w:pPr>
      <w:r w:rsidRPr="00193407">
        <w:rPr>
          <w:sz w:val="28"/>
        </w:rPr>
        <w:t>Електронна версія надана та</w:t>
      </w:r>
    </w:p>
    <w:p w:rsidR="008328BC" w:rsidRPr="00193407" w:rsidRDefault="008328BC" w:rsidP="008328BC">
      <w:pPr>
        <w:spacing w:line="276" w:lineRule="auto"/>
        <w:jc w:val="both"/>
        <w:rPr>
          <w:sz w:val="28"/>
          <w:lang w:val="ru-RU"/>
        </w:rPr>
      </w:pPr>
      <w:r w:rsidRPr="00193407">
        <w:rPr>
          <w:sz w:val="28"/>
        </w:rPr>
        <w:t>відповідає текстовому оригіналу</w:t>
      </w:r>
      <w:r w:rsidRPr="00193407">
        <w:rPr>
          <w:sz w:val="28"/>
          <w:lang w:val="ru-RU"/>
        </w:rPr>
        <w:t xml:space="preserve">          ________________________________                    </w:t>
      </w:r>
    </w:p>
    <w:p w:rsidR="008328BC" w:rsidRPr="00193407" w:rsidRDefault="008328BC" w:rsidP="008328BC">
      <w:pPr>
        <w:spacing w:line="276" w:lineRule="auto"/>
        <w:jc w:val="both"/>
        <w:rPr>
          <w:sz w:val="28"/>
          <w:lang w:val="ru-RU"/>
        </w:rPr>
      </w:pPr>
    </w:p>
    <w:p w:rsidR="008328BC" w:rsidRPr="00193407" w:rsidRDefault="008328BC" w:rsidP="008328BC">
      <w:pPr>
        <w:spacing w:line="276" w:lineRule="auto"/>
        <w:jc w:val="both"/>
        <w:rPr>
          <w:sz w:val="28"/>
        </w:rPr>
      </w:pPr>
      <w:r w:rsidRPr="00193407">
        <w:rPr>
          <w:sz w:val="28"/>
        </w:rPr>
        <w:t>Одержано електронний  файл               ________________________________</w:t>
      </w:r>
    </w:p>
    <w:p w:rsidR="008328BC" w:rsidRPr="00193407" w:rsidRDefault="008328BC" w:rsidP="008328BC">
      <w:pPr>
        <w:spacing w:line="276" w:lineRule="auto"/>
        <w:jc w:val="right"/>
        <w:rPr>
          <w:spacing w:val="-1"/>
          <w:lang w:eastAsia="en-US"/>
        </w:rPr>
      </w:pPr>
    </w:p>
    <w:p w:rsidR="008328BC" w:rsidRDefault="008328BC" w:rsidP="008328BC">
      <w:pPr>
        <w:spacing w:line="276" w:lineRule="auto"/>
        <w:jc w:val="right"/>
        <w:rPr>
          <w:spacing w:val="-1"/>
          <w:lang w:eastAsia="en-US"/>
        </w:rPr>
      </w:pPr>
    </w:p>
    <w:p w:rsidR="008328BC" w:rsidRDefault="008328BC" w:rsidP="008328BC">
      <w:pPr>
        <w:spacing w:line="276" w:lineRule="auto"/>
        <w:jc w:val="right"/>
        <w:rPr>
          <w:spacing w:val="-1"/>
          <w:lang w:eastAsia="en-US"/>
        </w:rPr>
      </w:pPr>
    </w:p>
    <w:p w:rsidR="008328BC" w:rsidRDefault="008328BC" w:rsidP="008328BC">
      <w:pPr>
        <w:spacing w:line="276" w:lineRule="auto"/>
        <w:jc w:val="right"/>
        <w:rPr>
          <w:spacing w:val="-1"/>
          <w:lang w:eastAsia="en-US"/>
        </w:rPr>
      </w:pPr>
    </w:p>
    <w:p w:rsidR="008328BC" w:rsidRPr="00193407" w:rsidRDefault="008328BC" w:rsidP="008328BC">
      <w:pPr>
        <w:spacing w:line="276" w:lineRule="auto"/>
        <w:jc w:val="right"/>
        <w:rPr>
          <w:spacing w:val="-1"/>
          <w:lang w:eastAsia="en-US"/>
        </w:rPr>
      </w:pPr>
    </w:p>
    <w:p w:rsidR="008328BC" w:rsidRDefault="008328BC" w:rsidP="008328BC">
      <w:pPr>
        <w:spacing w:line="276" w:lineRule="auto"/>
        <w:jc w:val="right"/>
        <w:rPr>
          <w:spacing w:val="-1"/>
          <w:lang w:eastAsia="en-US"/>
        </w:rPr>
      </w:pPr>
    </w:p>
    <w:p w:rsidR="008328BC" w:rsidRDefault="008328BC" w:rsidP="008328BC">
      <w:pPr>
        <w:spacing w:line="276" w:lineRule="auto"/>
        <w:jc w:val="right"/>
        <w:rPr>
          <w:spacing w:val="-1"/>
          <w:lang w:eastAsia="en-US"/>
        </w:rPr>
      </w:pPr>
    </w:p>
    <w:p w:rsidR="008328BC" w:rsidRDefault="008328BC" w:rsidP="008328BC">
      <w:pPr>
        <w:spacing w:line="276" w:lineRule="auto"/>
        <w:jc w:val="right"/>
        <w:rPr>
          <w:spacing w:val="-1"/>
          <w:lang w:eastAsia="en-US"/>
        </w:rPr>
      </w:pPr>
    </w:p>
    <w:p w:rsidR="008328BC" w:rsidRPr="00E14D8F" w:rsidRDefault="008328BC" w:rsidP="008328BC">
      <w:pPr>
        <w:pStyle w:val="2"/>
        <w:spacing w:line="276" w:lineRule="auto"/>
        <w:jc w:val="center"/>
        <w:rPr>
          <w:rFonts w:ascii="Times New Roman" w:hAnsi="Times New Roman"/>
          <w:szCs w:val="28"/>
        </w:rPr>
      </w:pPr>
    </w:p>
    <w:p w:rsidR="008328BC" w:rsidRPr="00193407" w:rsidRDefault="008328BC" w:rsidP="008328BC">
      <w:pPr>
        <w:jc w:val="center"/>
        <w:rPr>
          <w:sz w:val="28"/>
          <w:szCs w:val="28"/>
        </w:rPr>
      </w:pPr>
      <w:r w:rsidRPr="00193407">
        <w:rPr>
          <w:sz w:val="28"/>
          <w:szCs w:val="28"/>
        </w:rPr>
        <w:t>Аркуш розсилки</w:t>
      </w:r>
    </w:p>
    <w:p w:rsidR="008328BC" w:rsidRPr="00193407" w:rsidRDefault="008328BC" w:rsidP="008328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</w:t>
      </w:r>
      <w:r w:rsidR="00373408">
        <w:rPr>
          <w:sz w:val="28"/>
          <w:szCs w:val="28"/>
        </w:rPr>
        <w:t>20</w:t>
      </w:r>
      <w:r w:rsidRPr="00193407">
        <w:rPr>
          <w:sz w:val="28"/>
          <w:szCs w:val="28"/>
        </w:rPr>
        <w:t xml:space="preserve"> сесії  8 скликання  Комишуваської селищної ради </w:t>
      </w:r>
    </w:p>
    <w:p w:rsidR="008328BC" w:rsidRPr="00193407" w:rsidRDefault="008328BC" w:rsidP="008328BC">
      <w:pPr>
        <w:jc w:val="center"/>
        <w:rPr>
          <w:sz w:val="28"/>
          <w:szCs w:val="28"/>
        </w:rPr>
      </w:pPr>
      <w:r w:rsidRPr="00193407">
        <w:rPr>
          <w:sz w:val="28"/>
          <w:szCs w:val="28"/>
        </w:rPr>
        <w:t xml:space="preserve">№ ____  від   ___  </w:t>
      </w:r>
      <w:r>
        <w:rPr>
          <w:sz w:val="28"/>
          <w:szCs w:val="28"/>
        </w:rPr>
        <w:t xml:space="preserve"> </w:t>
      </w:r>
      <w:r w:rsidR="00373408">
        <w:rPr>
          <w:sz w:val="28"/>
          <w:szCs w:val="28"/>
        </w:rPr>
        <w:t>грудня</w:t>
      </w:r>
      <w:r w:rsidRPr="00193407">
        <w:rPr>
          <w:sz w:val="28"/>
          <w:szCs w:val="28"/>
        </w:rPr>
        <w:t xml:space="preserve">   2017 р. </w:t>
      </w:r>
    </w:p>
    <w:p w:rsidR="00373408" w:rsidRPr="00CB00CF" w:rsidRDefault="008328BC" w:rsidP="00373408">
      <w:pPr>
        <w:jc w:val="center"/>
        <w:rPr>
          <w:sz w:val="28"/>
          <w:szCs w:val="28"/>
        </w:rPr>
      </w:pPr>
      <w:r w:rsidRPr="00E14D8F">
        <w:rPr>
          <w:szCs w:val="28"/>
        </w:rPr>
        <w:t>«</w:t>
      </w:r>
      <w:r w:rsidR="00373408" w:rsidRPr="006E25DE">
        <w:rPr>
          <w:sz w:val="28"/>
          <w:szCs w:val="28"/>
        </w:rPr>
        <w:t xml:space="preserve">Про </w:t>
      </w:r>
      <w:r w:rsidR="00373408">
        <w:rPr>
          <w:sz w:val="28"/>
          <w:szCs w:val="28"/>
        </w:rPr>
        <w:t xml:space="preserve"> </w:t>
      </w:r>
      <w:r w:rsidR="00373408" w:rsidRPr="006E25DE">
        <w:rPr>
          <w:sz w:val="28"/>
          <w:szCs w:val="28"/>
        </w:rPr>
        <w:t xml:space="preserve">припинення  </w:t>
      </w:r>
      <w:r w:rsidR="00373408">
        <w:rPr>
          <w:sz w:val="28"/>
          <w:szCs w:val="28"/>
        </w:rPr>
        <w:t>права</w:t>
      </w:r>
      <w:r w:rsidR="00373408" w:rsidRPr="006E25DE">
        <w:rPr>
          <w:sz w:val="28"/>
          <w:szCs w:val="28"/>
        </w:rPr>
        <w:t xml:space="preserve">  </w:t>
      </w:r>
      <w:r w:rsidR="00373408">
        <w:rPr>
          <w:sz w:val="28"/>
          <w:szCs w:val="28"/>
        </w:rPr>
        <w:t xml:space="preserve">оренди </w:t>
      </w:r>
      <w:r w:rsidR="00373408" w:rsidRPr="006E25DE">
        <w:rPr>
          <w:sz w:val="28"/>
          <w:szCs w:val="28"/>
        </w:rPr>
        <w:t xml:space="preserve"> земельно</w:t>
      </w:r>
      <w:r w:rsidR="00373408">
        <w:rPr>
          <w:sz w:val="28"/>
          <w:szCs w:val="28"/>
        </w:rPr>
        <w:t>ї</w:t>
      </w:r>
      <w:r w:rsidR="00373408" w:rsidRPr="006E25DE">
        <w:rPr>
          <w:sz w:val="28"/>
          <w:szCs w:val="28"/>
        </w:rPr>
        <w:t xml:space="preserve"> ділянк</w:t>
      </w:r>
      <w:r w:rsidR="00373408">
        <w:rPr>
          <w:sz w:val="28"/>
          <w:szCs w:val="28"/>
        </w:rPr>
        <w:t>и,</w:t>
      </w:r>
      <w:r w:rsidR="00373408" w:rsidRPr="006E25DE">
        <w:rPr>
          <w:sz w:val="28"/>
          <w:szCs w:val="28"/>
        </w:rPr>
        <w:t xml:space="preserve">  згідно </w:t>
      </w:r>
      <w:r w:rsidR="00373408">
        <w:rPr>
          <w:sz w:val="28"/>
          <w:szCs w:val="28"/>
        </w:rPr>
        <w:t xml:space="preserve"> </w:t>
      </w:r>
      <w:r w:rsidR="00373408" w:rsidRPr="00CB00CF">
        <w:rPr>
          <w:sz w:val="28"/>
          <w:szCs w:val="28"/>
        </w:rPr>
        <w:t>Догов</w:t>
      </w:r>
      <w:r w:rsidR="00373408">
        <w:rPr>
          <w:sz w:val="28"/>
          <w:szCs w:val="28"/>
        </w:rPr>
        <w:t xml:space="preserve">ору </w:t>
      </w:r>
      <w:r w:rsidR="00373408" w:rsidRPr="00CB00CF">
        <w:rPr>
          <w:sz w:val="28"/>
          <w:szCs w:val="28"/>
        </w:rPr>
        <w:t xml:space="preserve"> оренди </w:t>
      </w:r>
      <w:r w:rsidR="00373408">
        <w:rPr>
          <w:sz w:val="28"/>
          <w:szCs w:val="28"/>
        </w:rPr>
        <w:t xml:space="preserve"> </w:t>
      </w:r>
      <w:r w:rsidR="00373408" w:rsidRPr="00CB00CF">
        <w:rPr>
          <w:sz w:val="28"/>
          <w:szCs w:val="28"/>
        </w:rPr>
        <w:t xml:space="preserve">земельної </w:t>
      </w:r>
      <w:r w:rsidR="00373408">
        <w:rPr>
          <w:sz w:val="28"/>
          <w:szCs w:val="28"/>
        </w:rPr>
        <w:t xml:space="preserve"> </w:t>
      </w:r>
      <w:r w:rsidR="00373408" w:rsidRPr="00CB00CF">
        <w:rPr>
          <w:sz w:val="28"/>
          <w:szCs w:val="28"/>
        </w:rPr>
        <w:t>ділянки  № 25 від 01.04.2015 р.</w:t>
      </w:r>
      <w:r w:rsidR="00373408">
        <w:rPr>
          <w:sz w:val="28"/>
          <w:szCs w:val="28"/>
        </w:rPr>
        <w:t xml:space="preserve">,  </w:t>
      </w:r>
      <w:r w:rsidR="00373408" w:rsidRPr="006E25DE">
        <w:rPr>
          <w:sz w:val="28"/>
          <w:szCs w:val="28"/>
        </w:rPr>
        <w:t xml:space="preserve">реєстраційний номер </w:t>
      </w:r>
      <w:r w:rsidR="00373408">
        <w:rPr>
          <w:sz w:val="28"/>
          <w:szCs w:val="28"/>
        </w:rPr>
        <w:t xml:space="preserve">95208923,  </w:t>
      </w:r>
      <w:r w:rsidR="00373408" w:rsidRPr="00CB00CF">
        <w:rPr>
          <w:sz w:val="28"/>
          <w:szCs w:val="28"/>
        </w:rPr>
        <w:t>укладеного з  ТОВ "</w:t>
      </w:r>
      <w:proofErr w:type="spellStart"/>
      <w:r w:rsidR="00373408" w:rsidRPr="00CB00CF">
        <w:rPr>
          <w:sz w:val="28"/>
          <w:szCs w:val="28"/>
        </w:rPr>
        <w:t>Запоріжжя-Петрол</w:t>
      </w:r>
      <w:proofErr w:type="spellEnd"/>
      <w:r w:rsidR="00373408" w:rsidRPr="00CB00CF">
        <w:rPr>
          <w:sz w:val="28"/>
          <w:szCs w:val="28"/>
        </w:rPr>
        <w:t>"</w:t>
      </w:r>
    </w:p>
    <w:p w:rsidR="00373408" w:rsidRPr="00CB00CF" w:rsidRDefault="00373408" w:rsidP="00373408">
      <w:pPr>
        <w:jc w:val="center"/>
        <w:rPr>
          <w:sz w:val="28"/>
          <w:szCs w:val="28"/>
        </w:rPr>
      </w:pPr>
      <w:r>
        <w:rPr>
          <w:szCs w:val="28"/>
        </w:rPr>
        <w:t xml:space="preserve"> </w:t>
      </w:r>
    </w:p>
    <w:p w:rsidR="008328BC" w:rsidRPr="00B4035A" w:rsidRDefault="00373408" w:rsidP="00373408">
      <w:pPr>
        <w:jc w:val="center"/>
        <w:rPr>
          <w:sz w:val="28"/>
          <w:szCs w:val="28"/>
        </w:rPr>
      </w:pPr>
      <w:r>
        <w:rPr>
          <w:szCs w:val="28"/>
        </w:rPr>
        <w:t xml:space="preserve"> </w:t>
      </w:r>
    </w:p>
    <w:p w:rsidR="008328BC" w:rsidRPr="00193407" w:rsidRDefault="008328BC" w:rsidP="008328BC">
      <w:pPr>
        <w:pStyle w:val="1"/>
        <w:spacing w:before="0" w:after="0"/>
        <w:jc w:val="center"/>
        <w:rPr>
          <w:sz w:val="28"/>
          <w:szCs w:val="28"/>
          <w:lang w:val="uk-UA"/>
        </w:rPr>
      </w:pPr>
    </w:p>
    <w:p w:rsidR="008328BC" w:rsidRPr="00193407" w:rsidRDefault="008328BC" w:rsidP="008328BC">
      <w:pPr>
        <w:pStyle w:val="1"/>
        <w:spacing w:before="0" w:after="0"/>
        <w:jc w:val="both"/>
        <w:rPr>
          <w:sz w:val="28"/>
          <w:szCs w:val="28"/>
          <w:lang w:val="uk-UA"/>
        </w:rPr>
      </w:pPr>
    </w:p>
    <w:p w:rsidR="008328BC" w:rsidRPr="00193407" w:rsidRDefault="008328BC" w:rsidP="008328BC">
      <w:pPr>
        <w:spacing w:line="240" w:lineRule="exact"/>
        <w:jc w:val="center"/>
        <w:rPr>
          <w:sz w:val="28"/>
          <w:szCs w:val="28"/>
        </w:rPr>
      </w:pPr>
      <w:r w:rsidRPr="00193407">
        <w:rPr>
          <w:sz w:val="28"/>
          <w:szCs w:val="28"/>
        </w:rPr>
        <w:t xml:space="preserve">____________________________________________________ </w:t>
      </w:r>
    </w:p>
    <w:p w:rsidR="008328BC" w:rsidRPr="00193407" w:rsidRDefault="008328BC" w:rsidP="008328BC">
      <w:pPr>
        <w:spacing w:line="240" w:lineRule="exact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39"/>
        <w:gridCol w:w="5919"/>
        <w:gridCol w:w="2564"/>
      </w:tblGrid>
      <w:tr w:rsidR="008328BC" w:rsidRPr="00193407" w:rsidTr="006A3A01">
        <w:trPr>
          <w:trHeight w:val="535"/>
        </w:trPr>
        <w:tc>
          <w:tcPr>
            <w:tcW w:w="739" w:type="dxa"/>
          </w:tcPr>
          <w:p w:rsidR="008328BC" w:rsidRPr="00193407" w:rsidRDefault="008328BC" w:rsidP="006A3A01">
            <w:pPr>
              <w:jc w:val="center"/>
            </w:pPr>
            <w:r w:rsidRPr="00193407">
              <w:t>№ п/п</w:t>
            </w:r>
          </w:p>
        </w:tc>
        <w:tc>
          <w:tcPr>
            <w:tcW w:w="5919" w:type="dxa"/>
          </w:tcPr>
          <w:p w:rsidR="008328BC" w:rsidRPr="00193407" w:rsidRDefault="008328BC" w:rsidP="006A3A01">
            <w:pPr>
              <w:jc w:val="center"/>
            </w:pPr>
            <w:r w:rsidRPr="00193407">
              <w:t>Назва структурного підрозділу</w:t>
            </w:r>
          </w:p>
        </w:tc>
        <w:tc>
          <w:tcPr>
            <w:tcW w:w="2564" w:type="dxa"/>
          </w:tcPr>
          <w:p w:rsidR="008328BC" w:rsidRPr="00193407" w:rsidRDefault="008328BC" w:rsidP="006A3A01">
            <w:pPr>
              <w:jc w:val="center"/>
            </w:pPr>
            <w:r w:rsidRPr="00193407">
              <w:t>Кількість примірників</w:t>
            </w:r>
          </w:p>
        </w:tc>
      </w:tr>
      <w:tr w:rsidR="008328BC" w:rsidRPr="00193407" w:rsidTr="006A3A01">
        <w:trPr>
          <w:trHeight w:val="324"/>
        </w:trPr>
        <w:tc>
          <w:tcPr>
            <w:tcW w:w="739" w:type="dxa"/>
            <w:vAlign w:val="center"/>
          </w:tcPr>
          <w:p w:rsidR="008328BC" w:rsidRPr="00193407" w:rsidRDefault="008328BC" w:rsidP="006A3A01">
            <w:pPr>
              <w:jc w:val="center"/>
              <w:rPr>
                <w:sz w:val="28"/>
                <w:szCs w:val="28"/>
              </w:rPr>
            </w:pPr>
            <w:r w:rsidRPr="00193407">
              <w:rPr>
                <w:sz w:val="28"/>
                <w:szCs w:val="28"/>
              </w:rPr>
              <w:t>1</w:t>
            </w:r>
          </w:p>
        </w:tc>
        <w:tc>
          <w:tcPr>
            <w:tcW w:w="5919" w:type="dxa"/>
          </w:tcPr>
          <w:p w:rsidR="008328BC" w:rsidRPr="00193407" w:rsidRDefault="008328BC" w:rsidP="006A3A01">
            <w:pPr>
              <w:rPr>
                <w:sz w:val="28"/>
                <w:szCs w:val="28"/>
              </w:rPr>
            </w:pPr>
            <w:r w:rsidRPr="00193407">
              <w:rPr>
                <w:sz w:val="28"/>
                <w:szCs w:val="28"/>
              </w:rPr>
              <w:t>Відділ містобудування, земельних відносин та розвитку інфраструктури</w:t>
            </w:r>
            <w:r w:rsidRPr="00193407">
              <w:rPr>
                <w:color w:val="202020"/>
                <w:szCs w:val="28"/>
              </w:rPr>
              <w:t xml:space="preserve">                           </w:t>
            </w:r>
          </w:p>
        </w:tc>
        <w:tc>
          <w:tcPr>
            <w:tcW w:w="2564" w:type="dxa"/>
          </w:tcPr>
          <w:p w:rsidR="008328BC" w:rsidRPr="00193407" w:rsidRDefault="008328BC" w:rsidP="006A3A01">
            <w:pPr>
              <w:jc w:val="center"/>
              <w:rPr>
                <w:sz w:val="28"/>
                <w:szCs w:val="28"/>
              </w:rPr>
            </w:pPr>
            <w:r w:rsidRPr="00193407">
              <w:rPr>
                <w:sz w:val="28"/>
                <w:szCs w:val="28"/>
              </w:rPr>
              <w:t>1</w:t>
            </w:r>
          </w:p>
        </w:tc>
      </w:tr>
      <w:tr w:rsidR="00373408" w:rsidRPr="00193407" w:rsidTr="006A3A01">
        <w:trPr>
          <w:trHeight w:val="324"/>
        </w:trPr>
        <w:tc>
          <w:tcPr>
            <w:tcW w:w="739" w:type="dxa"/>
            <w:vAlign w:val="center"/>
          </w:tcPr>
          <w:p w:rsidR="00373408" w:rsidRPr="00193407" w:rsidRDefault="00373408" w:rsidP="006A3A01">
            <w:pPr>
              <w:jc w:val="center"/>
              <w:rPr>
                <w:sz w:val="28"/>
                <w:szCs w:val="28"/>
              </w:rPr>
            </w:pPr>
            <w:r w:rsidRPr="00193407">
              <w:rPr>
                <w:sz w:val="28"/>
                <w:szCs w:val="28"/>
              </w:rPr>
              <w:t>2</w:t>
            </w:r>
          </w:p>
        </w:tc>
        <w:tc>
          <w:tcPr>
            <w:tcW w:w="5919" w:type="dxa"/>
          </w:tcPr>
          <w:p w:rsidR="00373408" w:rsidRPr="00193407" w:rsidRDefault="00373408" w:rsidP="006A3A01">
            <w:pPr>
              <w:rPr>
                <w:sz w:val="28"/>
                <w:szCs w:val="28"/>
              </w:rPr>
            </w:pPr>
            <w:r w:rsidRPr="00193407">
              <w:rPr>
                <w:sz w:val="28"/>
                <w:szCs w:val="28"/>
              </w:rPr>
              <w:t xml:space="preserve">Заявнику </w:t>
            </w:r>
          </w:p>
        </w:tc>
        <w:tc>
          <w:tcPr>
            <w:tcW w:w="2564" w:type="dxa"/>
          </w:tcPr>
          <w:p w:rsidR="00373408" w:rsidRPr="00193407" w:rsidRDefault="00373408" w:rsidP="006A3A01">
            <w:pPr>
              <w:jc w:val="center"/>
              <w:rPr>
                <w:sz w:val="28"/>
                <w:szCs w:val="28"/>
              </w:rPr>
            </w:pPr>
            <w:r w:rsidRPr="00193407">
              <w:rPr>
                <w:sz w:val="28"/>
                <w:szCs w:val="28"/>
              </w:rPr>
              <w:t>2</w:t>
            </w:r>
          </w:p>
        </w:tc>
      </w:tr>
      <w:tr w:rsidR="00373408" w:rsidRPr="00193407" w:rsidTr="006A3A01">
        <w:trPr>
          <w:trHeight w:val="324"/>
        </w:trPr>
        <w:tc>
          <w:tcPr>
            <w:tcW w:w="739" w:type="dxa"/>
            <w:vAlign w:val="center"/>
          </w:tcPr>
          <w:p w:rsidR="00373408" w:rsidRPr="00193407" w:rsidRDefault="00373408" w:rsidP="006A3A01">
            <w:pPr>
              <w:jc w:val="center"/>
              <w:rPr>
                <w:sz w:val="28"/>
                <w:szCs w:val="28"/>
              </w:rPr>
            </w:pPr>
            <w:r w:rsidRPr="00193407">
              <w:rPr>
                <w:sz w:val="28"/>
                <w:szCs w:val="28"/>
              </w:rPr>
              <w:t>3</w:t>
            </w:r>
          </w:p>
        </w:tc>
        <w:tc>
          <w:tcPr>
            <w:tcW w:w="5919" w:type="dxa"/>
          </w:tcPr>
          <w:p w:rsidR="00373408" w:rsidRPr="00193407" w:rsidRDefault="00373408" w:rsidP="006A3A01">
            <w:pPr>
              <w:rPr>
                <w:sz w:val="28"/>
                <w:szCs w:val="28"/>
              </w:rPr>
            </w:pPr>
            <w:r w:rsidRPr="00193407">
              <w:rPr>
                <w:sz w:val="28"/>
                <w:szCs w:val="28"/>
              </w:rPr>
              <w:t xml:space="preserve">Оріхівське відділення </w:t>
            </w:r>
            <w:proofErr w:type="spellStart"/>
            <w:r w:rsidRPr="00193407">
              <w:rPr>
                <w:sz w:val="28"/>
                <w:szCs w:val="28"/>
              </w:rPr>
              <w:t>Пологівського</w:t>
            </w:r>
            <w:proofErr w:type="spellEnd"/>
            <w:r w:rsidRPr="00193407">
              <w:rPr>
                <w:sz w:val="28"/>
                <w:szCs w:val="28"/>
              </w:rPr>
              <w:t xml:space="preserve"> ОДПІ ГУДФС у Запорізькій області</w:t>
            </w:r>
          </w:p>
        </w:tc>
        <w:tc>
          <w:tcPr>
            <w:tcW w:w="2564" w:type="dxa"/>
          </w:tcPr>
          <w:p w:rsidR="00373408" w:rsidRPr="00193407" w:rsidRDefault="00373408" w:rsidP="006A3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28BC" w:rsidRPr="00193407" w:rsidTr="006A3A01">
        <w:trPr>
          <w:trHeight w:val="324"/>
        </w:trPr>
        <w:tc>
          <w:tcPr>
            <w:tcW w:w="739" w:type="dxa"/>
            <w:vAlign w:val="center"/>
          </w:tcPr>
          <w:p w:rsidR="008328BC" w:rsidRPr="00193407" w:rsidRDefault="008328BC" w:rsidP="006A3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8328BC" w:rsidRPr="00193407" w:rsidRDefault="008328BC" w:rsidP="006A3A01">
            <w:pPr>
              <w:rPr>
                <w:sz w:val="28"/>
                <w:szCs w:val="28"/>
              </w:rPr>
            </w:pPr>
          </w:p>
        </w:tc>
        <w:tc>
          <w:tcPr>
            <w:tcW w:w="2564" w:type="dxa"/>
          </w:tcPr>
          <w:p w:rsidR="008328BC" w:rsidRPr="00193407" w:rsidRDefault="008328BC" w:rsidP="006A3A0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28BC" w:rsidRPr="00193407" w:rsidRDefault="008328BC" w:rsidP="008328BC">
      <w:pPr>
        <w:jc w:val="both"/>
        <w:rPr>
          <w:sz w:val="28"/>
          <w:szCs w:val="28"/>
        </w:rPr>
      </w:pPr>
    </w:p>
    <w:p w:rsidR="008328BC" w:rsidRPr="00193407" w:rsidRDefault="008328BC" w:rsidP="008328BC">
      <w:pPr>
        <w:jc w:val="both"/>
        <w:rPr>
          <w:sz w:val="28"/>
          <w:szCs w:val="28"/>
        </w:rPr>
      </w:pPr>
    </w:p>
    <w:p w:rsidR="008328BC" w:rsidRPr="00193407" w:rsidRDefault="008328BC" w:rsidP="008328BC">
      <w:pPr>
        <w:jc w:val="both"/>
        <w:rPr>
          <w:sz w:val="28"/>
          <w:szCs w:val="28"/>
        </w:rPr>
      </w:pPr>
    </w:p>
    <w:p w:rsidR="008328BC" w:rsidRPr="00193407" w:rsidRDefault="008328BC" w:rsidP="008328BC">
      <w:pPr>
        <w:tabs>
          <w:tab w:val="left" w:pos="420"/>
        </w:tabs>
        <w:rPr>
          <w:color w:val="202020"/>
          <w:sz w:val="28"/>
          <w:szCs w:val="28"/>
        </w:rPr>
      </w:pPr>
    </w:p>
    <w:p w:rsidR="008328BC" w:rsidRPr="00193407" w:rsidRDefault="008328BC" w:rsidP="008328BC">
      <w:pPr>
        <w:pStyle w:val="a4"/>
        <w:ind w:left="0" w:right="26"/>
        <w:rPr>
          <w:szCs w:val="28"/>
        </w:rPr>
      </w:pPr>
      <w:r w:rsidRPr="00193407">
        <w:rPr>
          <w:szCs w:val="28"/>
        </w:rPr>
        <w:t xml:space="preserve">Головний  спеціаліст відділу  містобудування, </w:t>
      </w:r>
    </w:p>
    <w:p w:rsidR="008328BC" w:rsidRPr="00193407" w:rsidRDefault="008328BC" w:rsidP="008328BC">
      <w:pPr>
        <w:pStyle w:val="a4"/>
        <w:ind w:left="0" w:right="26"/>
        <w:rPr>
          <w:color w:val="202020"/>
          <w:szCs w:val="28"/>
        </w:rPr>
      </w:pPr>
      <w:r w:rsidRPr="00193407">
        <w:rPr>
          <w:szCs w:val="28"/>
        </w:rPr>
        <w:t xml:space="preserve">земельних відносин та розвитку </w:t>
      </w:r>
      <w:r w:rsidRPr="00193407">
        <w:rPr>
          <w:color w:val="202020"/>
          <w:szCs w:val="28"/>
        </w:rPr>
        <w:t xml:space="preserve">інфраструктури                           Т.І. Здоренко </w:t>
      </w:r>
    </w:p>
    <w:p w:rsidR="008328BC" w:rsidRPr="00193407" w:rsidRDefault="008328BC" w:rsidP="008328BC">
      <w:pPr>
        <w:spacing w:line="276" w:lineRule="auto"/>
        <w:rPr>
          <w:i/>
          <w:sz w:val="28"/>
          <w:szCs w:val="28"/>
        </w:rPr>
      </w:pPr>
    </w:p>
    <w:p w:rsidR="008328BC" w:rsidRPr="00193407" w:rsidRDefault="008328BC" w:rsidP="008328BC">
      <w:pPr>
        <w:jc w:val="right"/>
        <w:rPr>
          <w:sz w:val="28"/>
          <w:szCs w:val="28"/>
        </w:rPr>
      </w:pPr>
    </w:p>
    <w:p w:rsidR="008328BC" w:rsidRPr="00193407" w:rsidRDefault="008328BC" w:rsidP="008328BC">
      <w:pPr>
        <w:jc w:val="right"/>
        <w:rPr>
          <w:sz w:val="28"/>
          <w:szCs w:val="28"/>
        </w:rPr>
      </w:pPr>
    </w:p>
    <w:p w:rsidR="008328BC" w:rsidRPr="00193407" w:rsidRDefault="008328BC" w:rsidP="008328BC">
      <w:pPr>
        <w:jc w:val="right"/>
        <w:rPr>
          <w:sz w:val="28"/>
          <w:szCs w:val="28"/>
        </w:rPr>
      </w:pPr>
    </w:p>
    <w:p w:rsidR="008328BC" w:rsidRPr="00193407" w:rsidRDefault="008328BC" w:rsidP="008328BC">
      <w:pPr>
        <w:jc w:val="right"/>
        <w:rPr>
          <w:sz w:val="28"/>
          <w:szCs w:val="28"/>
        </w:rPr>
      </w:pPr>
    </w:p>
    <w:p w:rsidR="008328BC" w:rsidRPr="00193407" w:rsidRDefault="008328BC" w:rsidP="008328BC">
      <w:pPr>
        <w:jc w:val="right"/>
        <w:rPr>
          <w:sz w:val="28"/>
          <w:szCs w:val="28"/>
        </w:rPr>
      </w:pPr>
    </w:p>
    <w:p w:rsidR="008328BC" w:rsidRPr="00193407" w:rsidRDefault="008328BC" w:rsidP="008328BC">
      <w:pPr>
        <w:jc w:val="right"/>
        <w:rPr>
          <w:sz w:val="28"/>
          <w:szCs w:val="28"/>
        </w:rPr>
      </w:pPr>
    </w:p>
    <w:p w:rsidR="008328BC" w:rsidRPr="00193407" w:rsidRDefault="008328BC" w:rsidP="008328BC">
      <w:pPr>
        <w:jc w:val="right"/>
        <w:rPr>
          <w:sz w:val="28"/>
          <w:szCs w:val="28"/>
        </w:rPr>
      </w:pPr>
    </w:p>
    <w:p w:rsidR="008328BC" w:rsidRPr="00193407" w:rsidRDefault="008328BC" w:rsidP="008328BC">
      <w:pPr>
        <w:jc w:val="right"/>
        <w:rPr>
          <w:sz w:val="28"/>
          <w:szCs w:val="28"/>
        </w:rPr>
      </w:pPr>
    </w:p>
    <w:p w:rsidR="008328BC" w:rsidRPr="00193407" w:rsidRDefault="008328BC" w:rsidP="008328BC">
      <w:pPr>
        <w:jc w:val="right"/>
        <w:rPr>
          <w:sz w:val="28"/>
          <w:szCs w:val="28"/>
        </w:rPr>
      </w:pPr>
    </w:p>
    <w:p w:rsidR="008328BC" w:rsidRPr="00193407" w:rsidRDefault="008328BC" w:rsidP="008328BC">
      <w:pPr>
        <w:jc w:val="right"/>
        <w:rPr>
          <w:sz w:val="28"/>
          <w:szCs w:val="28"/>
        </w:rPr>
      </w:pPr>
    </w:p>
    <w:p w:rsidR="008328BC" w:rsidRPr="00193407" w:rsidRDefault="008328BC" w:rsidP="008328BC">
      <w:pPr>
        <w:jc w:val="right"/>
        <w:rPr>
          <w:sz w:val="28"/>
          <w:szCs w:val="28"/>
        </w:rPr>
      </w:pPr>
    </w:p>
    <w:p w:rsidR="008328BC" w:rsidRPr="00193407" w:rsidRDefault="008328BC" w:rsidP="008328BC">
      <w:pPr>
        <w:jc w:val="right"/>
        <w:rPr>
          <w:sz w:val="28"/>
          <w:szCs w:val="28"/>
        </w:rPr>
      </w:pPr>
    </w:p>
    <w:p w:rsidR="008328BC" w:rsidRPr="00193407" w:rsidRDefault="008328BC" w:rsidP="008328BC">
      <w:pPr>
        <w:jc w:val="right"/>
        <w:rPr>
          <w:sz w:val="28"/>
          <w:szCs w:val="28"/>
        </w:rPr>
      </w:pPr>
    </w:p>
    <w:p w:rsidR="00287C5D" w:rsidRPr="008328BC" w:rsidRDefault="00287C5D" w:rsidP="008328BC">
      <w:pPr>
        <w:rPr>
          <w:szCs w:val="28"/>
        </w:rPr>
      </w:pPr>
    </w:p>
    <w:sectPr w:rsidR="00287C5D" w:rsidRPr="008328BC" w:rsidSect="00D11DFB">
      <w:headerReference w:type="default" r:id="rId14"/>
      <w:pgSz w:w="11906" w:h="16838" w:code="9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CE5" w:rsidRDefault="003A2CE5" w:rsidP="00C37043">
      <w:r>
        <w:separator/>
      </w:r>
    </w:p>
  </w:endnote>
  <w:endnote w:type="continuationSeparator" w:id="1">
    <w:p w:rsidR="003A2CE5" w:rsidRDefault="003A2CE5" w:rsidP="00C37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CE5" w:rsidRDefault="003A2CE5" w:rsidP="00C37043">
      <w:r>
        <w:separator/>
      </w:r>
    </w:p>
  </w:footnote>
  <w:footnote w:type="continuationSeparator" w:id="1">
    <w:p w:rsidR="003A2CE5" w:rsidRDefault="003A2CE5" w:rsidP="00C370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18D" w:rsidRDefault="0053318D">
    <w:pPr>
      <w:pStyle w:val="ab"/>
    </w:pPr>
  </w:p>
  <w:p w:rsidR="0053318D" w:rsidRDefault="0053318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A66AA"/>
    <w:multiLevelType w:val="hybridMultilevel"/>
    <w:tmpl w:val="FCCA67DE"/>
    <w:lvl w:ilvl="0" w:tplc="3DC8804E">
      <w:start w:val="1"/>
      <w:numFmt w:val="decimal"/>
      <w:lvlText w:val="%1."/>
      <w:lvlJc w:val="left"/>
      <w:pPr>
        <w:ind w:left="2066" w:hanging="121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3202E"/>
    <w:multiLevelType w:val="hybridMultilevel"/>
    <w:tmpl w:val="79A63D80"/>
    <w:lvl w:ilvl="0" w:tplc="E8BAC5B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BBF8AE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457E4"/>
    <w:multiLevelType w:val="hybridMultilevel"/>
    <w:tmpl w:val="1F8482F4"/>
    <w:lvl w:ilvl="0" w:tplc="428420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F1E7D13"/>
    <w:multiLevelType w:val="hybridMultilevel"/>
    <w:tmpl w:val="FF4A84D4"/>
    <w:lvl w:ilvl="0" w:tplc="21E24F36">
      <w:start w:val="1"/>
      <w:numFmt w:val="decimal"/>
      <w:lvlText w:val="%1."/>
      <w:lvlJc w:val="left"/>
      <w:pPr>
        <w:ind w:left="2066" w:hanging="121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803A4B"/>
    <w:multiLevelType w:val="hybridMultilevel"/>
    <w:tmpl w:val="A78082D0"/>
    <w:lvl w:ilvl="0" w:tplc="21E24F36">
      <w:start w:val="1"/>
      <w:numFmt w:val="decimal"/>
      <w:lvlText w:val="%1."/>
      <w:lvlJc w:val="left"/>
      <w:pPr>
        <w:ind w:left="2066" w:hanging="121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ECEE25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3177AA"/>
    <w:multiLevelType w:val="multilevel"/>
    <w:tmpl w:val="23C82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  <w:i w:val="0"/>
      </w:rPr>
    </w:lvl>
  </w:abstractNum>
  <w:abstractNum w:abstractNumId="6">
    <w:nsid w:val="3BF74456"/>
    <w:multiLevelType w:val="hybridMultilevel"/>
    <w:tmpl w:val="FCCA67DE"/>
    <w:lvl w:ilvl="0" w:tplc="3DC8804E">
      <w:start w:val="1"/>
      <w:numFmt w:val="decimal"/>
      <w:lvlText w:val="%1."/>
      <w:lvlJc w:val="left"/>
      <w:pPr>
        <w:ind w:left="2066" w:hanging="121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3D7DB7"/>
    <w:multiLevelType w:val="hybridMultilevel"/>
    <w:tmpl w:val="FF4A84D4"/>
    <w:lvl w:ilvl="0" w:tplc="21E24F36">
      <w:start w:val="1"/>
      <w:numFmt w:val="decimal"/>
      <w:lvlText w:val="%1."/>
      <w:lvlJc w:val="left"/>
      <w:pPr>
        <w:ind w:left="2066" w:hanging="121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E45D2C"/>
    <w:multiLevelType w:val="hybridMultilevel"/>
    <w:tmpl w:val="79A63D80"/>
    <w:lvl w:ilvl="0" w:tplc="E8BAC5B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BBF8AE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7E2B7B"/>
    <w:multiLevelType w:val="hybridMultilevel"/>
    <w:tmpl w:val="FF4A84D4"/>
    <w:lvl w:ilvl="0" w:tplc="21E24F36">
      <w:start w:val="1"/>
      <w:numFmt w:val="decimal"/>
      <w:lvlText w:val="%1."/>
      <w:lvlJc w:val="left"/>
      <w:pPr>
        <w:ind w:left="2066" w:hanging="121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106276"/>
    <w:multiLevelType w:val="hybridMultilevel"/>
    <w:tmpl w:val="FCCA67DE"/>
    <w:lvl w:ilvl="0" w:tplc="3DC8804E">
      <w:start w:val="1"/>
      <w:numFmt w:val="decimal"/>
      <w:lvlText w:val="%1."/>
      <w:lvlJc w:val="left"/>
      <w:pPr>
        <w:ind w:left="2066" w:hanging="121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31615F"/>
    <w:multiLevelType w:val="hybridMultilevel"/>
    <w:tmpl w:val="2CD094BA"/>
    <w:lvl w:ilvl="0" w:tplc="39303B2A">
      <w:start w:val="1"/>
      <w:numFmt w:val="decimal"/>
      <w:lvlText w:val="%1."/>
      <w:lvlJc w:val="left"/>
      <w:pPr>
        <w:ind w:left="2066" w:hanging="1215"/>
      </w:pPr>
      <w:rPr>
        <w:rFonts w:hint="default"/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0334ADE"/>
    <w:multiLevelType w:val="hybridMultilevel"/>
    <w:tmpl w:val="FF4A84D4"/>
    <w:lvl w:ilvl="0" w:tplc="21E24F36">
      <w:start w:val="1"/>
      <w:numFmt w:val="decimal"/>
      <w:lvlText w:val="%1."/>
      <w:lvlJc w:val="left"/>
      <w:pPr>
        <w:ind w:left="2066" w:hanging="121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986A04"/>
    <w:multiLevelType w:val="hybridMultilevel"/>
    <w:tmpl w:val="FCCA67DE"/>
    <w:lvl w:ilvl="0" w:tplc="3DC8804E">
      <w:start w:val="1"/>
      <w:numFmt w:val="decimal"/>
      <w:lvlText w:val="%1."/>
      <w:lvlJc w:val="left"/>
      <w:pPr>
        <w:ind w:left="2066" w:hanging="121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CD5D3B"/>
    <w:multiLevelType w:val="hybridMultilevel"/>
    <w:tmpl w:val="402E9B58"/>
    <w:lvl w:ilvl="0" w:tplc="E92C000C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65900804"/>
    <w:multiLevelType w:val="hybridMultilevel"/>
    <w:tmpl w:val="6BAE5740"/>
    <w:lvl w:ilvl="0" w:tplc="37AE890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812542A"/>
    <w:multiLevelType w:val="hybridMultilevel"/>
    <w:tmpl w:val="FF4A84D4"/>
    <w:lvl w:ilvl="0" w:tplc="21E24F36">
      <w:start w:val="1"/>
      <w:numFmt w:val="decimal"/>
      <w:lvlText w:val="%1."/>
      <w:lvlJc w:val="left"/>
      <w:pPr>
        <w:ind w:left="2066" w:hanging="121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060D9B"/>
    <w:multiLevelType w:val="hybridMultilevel"/>
    <w:tmpl w:val="FF4A84D4"/>
    <w:lvl w:ilvl="0" w:tplc="21E24F36">
      <w:start w:val="1"/>
      <w:numFmt w:val="decimal"/>
      <w:lvlText w:val="%1."/>
      <w:lvlJc w:val="left"/>
      <w:pPr>
        <w:ind w:left="2066" w:hanging="121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C6285E"/>
    <w:multiLevelType w:val="hybridMultilevel"/>
    <w:tmpl w:val="FCCA67DE"/>
    <w:lvl w:ilvl="0" w:tplc="3DC8804E">
      <w:start w:val="1"/>
      <w:numFmt w:val="decimal"/>
      <w:lvlText w:val="%1."/>
      <w:lvlJc w:val="left"/>
      <w:pPr>
        <w:ind w:left="2066" w:hanging="121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7"/>
  </w:num>
  <w:num w:numId="5">
    <w:abstractNumId w:val="16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8"/>
  </w:num>
  <w:num w:numId="11">
    <w:abstractNumId w:val="7"/>
  </w:num>
  <w:num w:numId="12">
    <w:abstractNumId w:val="3"/>
  </w:num>
  <w:num w:numId="13">
    <w:abstractNumId w:val="1"/>
  </w:num>
  <w:num w:numId="14">
    <w:abstractNumId w:val="18"/>
  </w:num>
  <w:num w:numId="15">
    <w:abstractNumId w:val="0"/>
  </w:num>
  <w:num w:numId="16">
    <w:abstractNumId w:val="9"/>
  </w:num>
  <w:num w:numId="17">
    <w:abstractNumId w:val="15"/>
  </w:num>
  <w:num w:numId="18">
    <w:abstractNumId w:val="10"/>
  </w:num>
  <w:num w:numId="19">
    <w:abstractNumId w:val="6"/>
  </w:num>
  <w:num w:numId="20">
    <w:abstractNumId w:val="13"/>
  </w:num>
  <w:num w:numId="21">
    <w:abstractNumId w:val="4"/>
  </w:num>
  <w:num w:numId="22">
    <w:abstractNumId w:val="1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FF3"/>
    <w:rsid w:val="000011ED"/>
    <w:rsid w:val="00005975"/>
    <w:rsid w:val="00014094"/>
    <w:rsid w:val="00015AED"/>
    <w:rsid w:val="000177C5"/>
    <w:rsid w:val="000209D0"/>
    <w:rsid w:val="000210C9"/>
    <w:rsid w:val="00026059"/>
    <w:rsid w:val="00026EFA"/>
    <w:rsid w:val="000332B2"/>
    <w:rsid w:val="00034E0F"/>
    <w:rsid w:val="0004280C"/>
    <w:rsid w:val="00044621"/>
    <w:rsid w:val="00055F28"/>
    <w:rsid w:val="00057F2D"/>
    <w:rsid w:val="00060B2D"/>
    <w:rsid w:val="00062E6C"/>
    <w:rsid w:val="000674BB"/>
    <w:rsid w:val="000707FD"/>
    <w:rsid w:val="00070D96"/>
    <w:rsid w:val="0007157B"/>
    <w:rsid w:val="00071EC1"/>
    <w:rsid w:val="0007486F"/>
    <w:rsid w:val="00075985"/>
    <w:rsid w:val="0008371C"/>
    <w:rsid w:val="00085309"/>
    <w:rsid w:val="0009010C"/>
    <w:rsid w:val="00092128"/>
    <w:rsid w:val="00094EFD"/>
    <w:rsid w:val="00096097"/>
    <w:rsid w:val="000A1234"/>
    <w:rsid w:val="000A15D5"/>
    <w:rsid w:val="000A1CEC"/>
    <w:rsid w:val="000A2194"/>
    <w:rsid w:val="000A4009"/>
    <w:rsid w:val="000A4187"/>
    <w:rsid w:val="000A5D94"/>
    <w:rsid w:val="000B18D1"/>
    <w:rsid w:val="000B3451"/>
    <w:rsid w:val="000B6594"/>
    <w:rsid w:val="000B77D7"/>
    <w:rsid w:val="000C5512"/>
    <w:rsid w:val="000C5C63"/>
    <w:rsid w:val="000C6391"/>
    <w:rsid w:val="000D19A8"/>
    <w:rsid w:val="000D2B02"/>
    <w:rsid w:val="000D4C1A"/>
    <w:rsid w:val="000D5B74"/>
    <w:rsid w:val="000D63F1"/>
    <w:rsid w:val="000E0F8C"/>
    <w:rsid w:val="000E56F2"/>
    <w:rsid w:val="000E6141"/>
    <w:rsid w:val="000F4217"/>
    <w:rsid w:val="00107479"/>
    <w:rsid w:val="0011231F"/>
    <w:rsid w:val="00116EFE"/>
    <w:rsid w:val="00120A84"/>
    <w:rsid w:val="00122C02"/>
    <w:rsid w:val="00124BAB"/>
    <w:rsid w:val="001252B5"/>
    <w:rsid w:val="00126540"/>
    <w:rsid w:val="0013303A"/>
    <w:rsid w:val="00134278"/>
    <w:rsid w:val="001361EC"/>
    <w:rsid w:val="00141706"/>
    <w:rsid w:val="00144142"/>
    <w:rsid w:val="00145109"/>
    <w:rsid w:val="00146D4A"/>
    <w:rsid w:val="00152B03"/>
    <w:rsid w:val="0015340B"/>
    <w:rsid w:val="00155942"/>
    <w:rsid w:val="0016654D"/>
    <w:rsid w:val="00167161"/>
    <w:rsid w:val="00174486"/>
    <w:rsid w:val="00184CD0"/>
    <w:rsid w:val="00187033"/>
    <w:rsid w:val="00191380"/>
    <w:rsid w:val="00193600"/>
    <w:rsid w:val="001948C4"/>
    <w:rsid w:val="001A43B3"/>
    <w:rsid w:val="001A55D4"/>
    <w:rsid w:val="001A7879"/>
    <w:rsid w:val="001B78CD"/>
    <w:rsid w:val="001C46A0"/>
    <w:rsid w:val="001C5BBC"/>
    <w:rsid w:val="001C6ACC"/>
    <w:rsid w:val="001E1F5C"/>
    <w:rsid w:val="001F00E2"/>
    <w:rsid w:val="001F32A0"/>
    <w:rsid w:val="001F5942"/>
    <w:rsid w:val="00206B06"/>
    <w:rsid w:val="00207268"/>
    <w:rsid w:val="00224547"/>
    <w:rsid w:val="0022529C"/>
    <w:rsid w:val="0024018D"/>
    <w:rsid w:val="0024364F"/>
    <w:rsid w:val="00254724"/>
    <w:rsid w:val="002629E1"/>
    <w:rsid w:val="002646DA"/>
    <w:rsid w:val="0026742F"/>
    <w:rsid w:val="002711FE"/>
    <w:rsid w:val="00276D9F"/>
    <w:rsid w:val="00277FF2"/>
    <w:rsid w:val="00282C46"/>
    <w:rsid w:val="00284CF5"/>
    <w:rsid w:val="00287C5D"/>
    <w:rsid w:val="00291B85"/>
    <w:rsid w:val="0029287C"/>
    <w:rsid w:val="00294439"/>
    <w:rsid w:val="002A0522"/>
    <w:rsid w:val="002A2EF2"/>
    <w:rsid w:val="002A4DD0"/>
    <w:rsid w:val="002B514D"/>
    <w:rsid w:val="002C4CF0"/>
    <w:rsid w:val="002D232E"/>
    <w:rsid w:val="002D4A16"/>
    <w:rsid w:val="002E377B"/>
    <w:rsid w:val="002E5153"/>
    <w:rsid w:val="002E7D82"/>
    <w:rsid w:val="002F10E8"/>
    <w:rsid w:val="003044CD"/>
    <w:rsid w:val="00305C77"/>
    <w:rsid w:val="00310A2B"/>
    <w:rsid w:val="003140E1"/>
    <w:rsid w:val="00316483"/>
    <w:rsid w:val="003245A5"/>
    <w:rsid w:val="00327397"/>
    <w:rsid w:val="00327B7F"/>
    <w:rsid w:val="00327C30"/>
    <w:rsid w:val="003312A9"/>
    <w:rsid w:val="0034525A"/>
    <w:rsid w:val="00345D55"/>
    <w:rsid w:val="00351F6E"/>
    <w:rsid w:val="0035231A"/>
    <w:rsid w:val="00354D87"/>
    <w:rsid w:val="00356C11"/>
    <w:rsid w:val="00361A35"/>
    <w:rsid w:val="00362734"/>
    <w:rsid w:val="003661AF"/>
    <w:rsid w:val="00372FC3"/>
    <w:rsid w:val="00373408"/>
    <w:rsid w:val="00374E4C"/>
    <w:rsid w:val="003874E8"/>
    <w:rsid w:val="00390CD9"/>
    <w:rsid w:val="00390E44"/>
    <w:rsid w:val="003A2CE5"/>
    <w:rsid w:val="003A3714"/>
    <w:rsid w:val="003A5141"/>
    <w:rsid w:val="003B5CE9"/>
    <w:rsid w:val="003E1351"/>
    <w:rsid w:val="003E1734"/>
    <w:rsid w:val="003F1B6A"/>
    <w:rsid w:val="003F30F8"/>
    <w:rsid w:val="003F3351"/>
    <w:rsid w:val="003F721B"/>
    <w:rsid w:val="00400219"/>
    <w:rsid w:val="00403D75"/>
    <w:rsid w:val="00411691"/>
    <w:rsid w:val="00416415"/>
    <w:rsid w:val="0042390D"/>
    <w:rsid w:val="0043088F"/>
    <w:rsid w:val="00433273"/>
    <w:rsid w:val="00433455"/>
    <w:rsid w:val="004337F5"/>
    <w:rsid w:val="00440427"/>
    <w:rsid w:val="004418EC"/>
    <w:rsid w:val="00443496"/>
    <w:rsid w:val="004508DE"/>
    <w:rsid w:val="00450C41"/>
    <w:rsid w:val="00451D35"/>
    <w:rsid w:val="004554FF"/>
    <w:rsid w:val="00460563"/>
    <w:rsid w:val="00462BAC"/>
    <w:rsid w:val="00466B2D"/>
    <w:rsid w:val="00467DE4"/>
    <w:rsid w:val="004717CF"/>
    <w:rsid w:val="00477548"/>
    <w:rsid w:val="004835D1"/>
    <w:rsid w:val="0048666C"/>
    <w:rsid w:val="00491206"/>
    <w:rsid w:val="004921E7"/>
    <w:rsid w:val="0049295A"/>
    <w:rsid w:val="004943C2"/>
    <w:rsid w:val="00496227"/>
    <w:rsid w:val="004A13A3"/>
    <w:rsid w:val="004A26B2"/>
    <w:rsid w:val="004A5597"/>
    <w:rsid w:val="004B00F3"/>
    <w:rsid w:val="004B25C9"/>
    <w:rsid w:val="004B59C3"/>
    <w:rsid w:val="004C672D"/>
    <w:rsid w:val="004D184C"/>
    <w:rsid w:val="004E29C4"/>
    <w:rsid w:val="004E348A"/>
    <w:rsid w:val="004E3A7F"/>
    <w:rsid w:val="004E5AAF"/>
    <w:rsid w:val="004E71DD"/>
    <w:rsid w:val="004F01C5"/>
    <w:rsid w:val="004F0C11"/>
    <w:rsid w:val="004F4044"/>
    <w:rsid w:val="004F40C3"/>
    <w:rsid w:val="004F785E"/>
    <w:rsid w:val="00506C85"/>
    <w:rsid w:val="00510DE1"/>
    <w:rsid w:val="00516591"/>
    <w:rsid w:val="00516C4C"/>
    <w:rsid w:val="00520874"/>
    <w:rsid w:val="00520BEF"/>
    <w:rsid w:val="00526307"/>
    <w:rsid w:val="005306BF"/>
    <w:rsid w:val="0053318D"/>
    <w:rsid w:val="00542A0E"/>
    <w:rsid w:val="005536F3"/>
    <w:rsid w:val="0056327A"/>
    <w:rsid w:val="005674BA"/>
    <w:rsid w:val="00567C4A"/>
    <w:rsid w:val="00570377"/>
    <w:rsid w:val="00580933"/>
    <w:rsid w:val="00583CCD"/>
    <w:rsid w:val="00594011"/>
    <w:rsid w:val="005A7F92"/>
    <w:rsid w:val="005B12A4"/>
    <w:rsid w:val="005B5A39"/>
    <w:rsid w:val="005C1081"/>
    <w:rsid w:val="005C38AC"/>
    <w:rsid w:val="005C3C70"/>
    <w:rsid w:val="005C3E94"/>
    <w:rsid w:val="005C6396"/>
    <w:rsid w:val="005D2203"/>
    <w:rsid w:val="005D4D19"/>
    <w:rsid w:val="005D4DB2"/>
    <w:rsid w:val="005D5B68"/>
    <w:rsid w:val="005E2AA3"/>
    <w:rsid w:val="005E64C7"/>
    <w:rsid w:val="005F6C73"/>
    <w:rsid w:val="005F74AE"/>
    <w:rsid w:val="00600995"/>
    <w:rsid w:val="00601048"/>
    <w:rsid w:val="00621F5A"/>
    <w:rsid w:val="00622AD4"/>
    <w:rsid w:val="00633DF3"/>
    <w:rsid w:val="006428A1"/>
    <w:rsid w:val="00647B1A"/>
    <w:rsid w:val="00650E9E"/>
    <w:rsid w:val="00651BBE"/>
    <w:rsid w:val="00652282"/>
    <w:rsid w:val="006535FA"/>
    <w:rsid w:val="006549E0"/>
    <w:rsid w:val="00656346"/>
    <w:rsid w:val="0065785C"/>
    <w:rsid w:val="006621A7"/>
    <w:rsid w:val="006635EE"/>
    <w:rsid w:val="00664E72"/>
    <w:rsid w:val="0066650B"/>
    <w:rsid w:val="006711C3"/>
    <w:rsid w:val="00674AF5"/>
    <w:rsid w:val="006777E7"/>
    <w:rsid w:val="0068131A"/>
    <w:rsid w:val="006846F5"/>
    <w:rsid w:val="00687B1C"/>
    <w:rsid w:val="006920A5"/>
    <w:rsid w:val="006A0ED5"/>
    <w:rsid w:val="006A3FCC"/>
    <w:rsid w:val="006B1A64"/>
    <w:rsid w:val="006B2D53"/>
    <w:rsid w:val="006B4D88"/>
    <w:rsid w:val="006C3FC8"/>
    <w:rsid w:val="006C440D"/>
    <w:rsid w:val="006C4E94"/>
    <w:rsid w:val="006E2EC8"/>
    <w:rsid w:val="006E5258"/>
    <w:rsid w:val="006F0A39"/>
    <w:rsid w:val="006F27B5"/>
    <w:rsid w:val="006F2C65"/>
    <w:rsid w:val="006F3C84"/>
    <w:rsid w:val="006F5AF6"/>
    <w:rsid w:val="00705B92"/>
    <w:rsid w:val="00706977"/>
    <w:rsid w:val="00710B2C"/>
    <w:rsid w:val="00711B39"/>
    <w:rsid w:val="00712F10"/>
    <w:rsid w:val="00714AE8"/>
    <w:rsid w:val="00725CC0"/>
    <w:rsid w:val="007306BC"/>
    <w:rsid w:val="007332FB"/>
    <w:rsid w:val="00733CCE"/>
    <w:rsid w:val="0074186F"/>
    <w:rsid w:val="00742BBE"/>
    <w:rsid w:val="00746D11"/>
    <w:rsid w:val="007541AE"/>
    <w:rsid w:val="00760CE7"/>
    <w:rsid w:val="00764A51"/>
    <w:rsid w:val="0077050E"/>
    <w:rsid w:val="00770585"/>
    <w:rsid w:val="0077293A"/>
    <w:rsid w:val="007734E9"/>
    <w:rsid w:val="007744F3"/>
    <w:rsid w:val="0078237C"/>
    <w:rsid w:val="007837B3"/>
    <w:rsid w:val="00786496"/>
    <w:rsid w:val="00786DCC"/>
    <w:rsid w:val="00787126"/>
    <w:rsid w:val="00797F93"/>
    <w:rsid w:val="007A2316"/>
    <w:rsid w:val="007A2830"/>
    <w:rsid w:val="007A47A0"/>
    <w:rsid w:val="007A733D"/>
    <w:rsid w:val="007B06CD"/>
    <w:rsid w:val="007C50FE"/>
    <w:rsid w:val="007D2C41"/>
    <w:rsid w:val="007D5F99"/>
    <w:rsid w:val="0080069D"/>
    <w:rsid w:val="00804CED"/>
    <w:rsid w:val="00804DC3"/>
    <w:rsid w:val="008163D1"/>
    <w:rsid w:val="0081780C"/>
    <w:rsid w:val="0082032D"/>
    <w:rsid w:val="00822B45"/>
    <w:rsid w:val="00825E12"/>
    <w:rsid w:val="008328BC"/>
    <w:rsid w:val="008364BD"/>
    <w:rsid w:val="0083774C"/>
    <w:rsid w:val="00845B64"/>
    <w:rsid w:val="00847184"/>
    <w:rsid w:val="00850604"/>
    <w:rsid w:val="008541BC"/>
    <w:rsid w:val="0085533D"/>
    <w:rsid w:val="0085555E"/>
    <w:rsid w:val="00861D2C"/>
    <w:rsid w:val="008642E7"/>
    <w:rsid w:val="00871657"/>
    <w:rsid w:val="00880FD0"/>
    <w:rsid w:val="00884829"/>
    <w:rsid w:val="00885966"/>
    <w:rsid w:val="00890769"/>
    <w:rsid w:val="00890936"/>
    <w:rsid w:val="008952C7"/>
    <w:rsid w:val="008969A3"/>
    <w:rsid w:val="008974C4"/>
    <w:rsid w:val="008979AC"/>
    <w:rsid w:val="008A0CD9"/>
    <w:rsid w:val="008A1C2F"/>
    <w:rsid w:val="008B0FF1"/>
    <w:rsid w:val="008B103C"/>
    <w:rsid w:val="008B31A1"/>
    <w:rsid w:val="008B3768"/>
    <w:rsid w:val="008B5B00"/>
    <w:rsid w:val="008C2537"/>
    <w:rsid w:val="008C56BF"/>
    <w:rsid w:val="008D186C"/>
    <w:rsid w:val="008D7F24"/>
    <w:rsid w:val="008E569B"/>
    <w:rsid w:val="008E751E"/>
    <w:rsid w:val="008F4B31"/>
    <w:rsid w:val="00900102"/>
    <w:rsid w:val="0090197A"/>
    <w:rsid w:val="00907C37"/>
    <w:rsid w:val="00911D63"/>
    <w:rsid w:val="0091229A"/>
    <w:rsid w:val="009270E4"/>
    <w:rsid w:val="009309F4"/>
    <w:rsid w:val="00931C43"/>
    <w:rsid w:val="00932E00"/>
    <w:rsid w:val="00936F0D"/>
    <w:rsid w:val="009406B1"/>
    <w:rsid w:val="00947F57"/>
    <w:rsid w:val="00950628"/>
    <w:rsid w:val="009620CD"/>
    <w:rsid w:val="0096312E"/>
    <w:rsid w:val="009662C8"/>
    <w:rsid w:val="00966C17"/>
    <w:rsid w:val="0097082A"/>
    <w:rsid w:val="0097143C"/>
    <w:rsid w:val="00973FB5"/>
    <w:rsid w:val="00977AAF"/>
    <w:rsid w:val="00980536"/>
    <w:rsid w:val="00982693"/>
    <w:rsid w:val="00986720"/>
    <w:rsid w:val="009931DE"/>
    <w:rsid w:val="009A2DCF"/>
    <w:rsid w:val="009A339C"/>
    <w:rsid w:val="009B2656"/>
    <w:rsid w:val="009B3817"/>
    <w:rsid w:val="009B6BDB"/>
    <w:rsid w:val="009C310A"/>
    <w:rsid w:val="009D529A"/>
    <w:rsid w:val="009E0CB9"/>
    <w:rsid w:val="009E71E9"/>
    <w:rsid w:val="009F60FC"/>
    <w:rsid w:val="00A10D30"/>
    <w:rsid w:val="00A16E5C"/>
    <w:rsid w:val="00A20C51"/>
    <w:rsid w:val="00A22598"/>
    <w:rsid w:val="00A240EA"/>
    <w:rsid w:val="00A2427A"/>
    <w:rsid w:val="00A24FB9"/>
    <w:rsid w:val="00A30AE9"/>
    <w:rsid w:val="00A36655"/>
    <w:rsid w:val="00A45195"/>
    <w:rsid w:val="00A45DA6"/>
    <w:rsid w:val="00A53D9D"/>
    <w:rsid w:val="00A635FF"/>
    <w:rsid w:val="00A645BE"/>
    <w:rsid w:val="00A65F78"/>
    <w:rsid w:val="00A74640"/>
    <w:rsid w:val="00A768EE"/>
    <w:rsid w:val="00A80476"/>
    <w:rsid w:val="00A8173E"/>
    <w:rsid w:val="00A91F3A"/>
    <w:rsid w:val="00A92611"/>
    <w:rsid w:val="00A96EAD"/>
    <w:rsid w:val="00AA224C"/>
    <w:rsid w:val="00AA2377"/>
    <w:rsid w:val="00AA305C"/>
    <w:rsid w:val="00AA5DF4"/>
    <w:rsid w:val="00AA64B7"/>
    <w:rsid w:val="00AA7241"/>
    <w:rsid w:val="00AB54E3"/>
    <w:rsid w:val="00AB6AE8"/>
    <w:rsid w:val="00AC009C"/>
    <w:rsid w:val="00AC233E"/>
    <w:rsid w:val="00AC36EE"/>
    <w:rsid w:val="00AD20E4"/>
    <w:rsid w:val="00AD7021"/>
    <w:rsid w:val="00AD7FF3"/>
    <w:rsid w:val="00AE3995"/>
    <w:rsid w:val="00AE3B22"/>
    <w:rsid w:val="00AE6E5C"/>
    <w:rsid w:val="00AE6F9C"/>
    <w:rsid w:val="00AF1FA0"/>
    <w:rsid w:val="00AF2AF0"/>
    <w:rsid w:val="00AF3B6F"/>
    <w:rsid w:val="00B25350"/>
    <w:rsid w:val="00B26253"/>
    <w:rsid w:val="00B269DD"/>
    <w:rsid w:val="00B344ED"/>
    <w:rsid w:val="00B34B4E"/>
    <w:rsid w:val="00B46F22"/>
    <w:rsid w:val="00B51925"/>
    <w:rsid w:val="00B540F8"/>
    <w:rsid w:val="00B60A5B"/>
    <w:rsid w:val="00B67183"/>
    <w:rsid w:val="00B725D6"/>
    <w:rsid w:val="00B73FDC"/>
    <w:rsid w:val="00B76765"/>
    <w:rsid w:val="00B835DF"/>
    <w:rsid w:val="00B933E1"/>
    <w:rsid w:val="00BA1FFE"/>
    <w:rsid w:val="00BA6471"/>
    <w:rsid w:val="00BA6DA9"/>
    <w:rsid w:val="00BA7535"/>
    <w:rsid w:val="00BB316A"/>
    <w:rsid w:val="00BB42D5"/>
    <w:rsid w:val="00BB7BDE"/>
    <w:rsid w:val="00BC2290"/>
    <w:rsid w:val="00BD2292"/>
    <w:rsid w:val="00BD3169"/>
    <w:rsid w:val="00BD451F"/>
    <w:rsid w:val="00BD7B9D"/>
    <w:rsid w:val="00BE13B7"/>
    <w:rsid w:val="00BE15D0"/>
    <w:rsid w:val="00BE7068"/>
    <w:rsid w:val="00BE74EB"/>
    <w:rsid w:val="00BF7662"/>
    <w:rsid w:val="00C026EE"/>
    <w:rsid w:val="00C06B3B"/>
    <w:rsid w:val="00C06D17"/>
    <w:rsid w:val="00C155C7"/>
    <w:rsid w:val="00C15DF6"/>
    <w:rsid w:val="00C17F14"/>
    <w:rsid w:val="00C23CF6"/>
    <w:rsid w:val="00C30A90"/>
    <w:rsid w:val="00C334E6"/>
    <w:rsid w:val="00C35E56"/>
    <w:rsid w:val="00C36A3B"/>
    <w:rsid w:val="00C37043"/>
    <w:rsid w:val="00C40487"/>
    <w:rsid w:val="00C422B7"/>
    <w:rsid w:val="00C4442E"/>
    <w:rsid w:val="00C5640B"/>
    <w:rsid w:val="00C6335B"/>
    <w:rsid w:val="00C64E04"/>
    <w:rsid w:val="00C65648"/>
    <w:rsid w:val="00C76FDC"/>
    <w:rsid w:val="00C80D79"/>
    <w:rsid w:val="00C926D0"/>
    <w:rsid w:val="00C928E9"/>
    <w:rsid w:val="00C93C70"/>
    <w:rsid w:val="00C94C0A"/>
    <w:rsid w:val="00CA2254"/>
    <w:rsid w:val="00CA6B4D"/>
    <w:rsid w:val="00CA78D7"/>
    <w:rsid w:val="00CB1A5D"/>
    <w:rsid w:val="00CB363B"/>
    <w:rsid w:val="00CB5F5E"/>
    <w:rsid w:val="00CC4985"/>
    <w:rsid w:val="00CD3ED2"/>
    <w:rsid w:val="00CD7085"/>
    <w:rsid w:val="00CD7D4F"/>
    <w:rsid w:val="00CE11F2"/>
    <w:rsid w:val="00CE67AC"/>
    <w:rsid w:val="00CE7C83"/>
    <w:rsid w:val="00D041FA"/>
    <w:rsid w:val="00D07212"/>
    <w:rsid w:val="00D1191A"/>
    <w:rsid w:val="00D11DFB"/>
    <w:rsid w:val="00D137EF"/>
    <w:rsid w:val="00D278B1"/>
    <w:rsid w:val="00D27FD3"/>
    <w:rsid w:val="00D33DB5"/>
    <w:rsid w:val="00D35FFA"/>
    <w:rsid w:val="00D368F4"/>
    <w:rsid w:val="00D41D8B"/>
    <w:rsid w:val="00D47A0F"/>
    <w:rsid w:val="00D527A3"/>
    <w:rsid w:val="00D65F8B"/>
    <w:rsid w:val="00D74BF7"/>
    <w:rsid w:val="00D806AD"/>
    <w:rsid w:val="00D84163"/>
    <w:rsid w:val="00D86AC9"/>
    <w:rsid w:val="00D900D6"/>
    <w:rsid w:val="00D92FD1"/>
    <w:rsid w:val="00D93797"/>
    <w:rsid w:val="00D96598"/>
    <w:rsid w:val="00D9718A"/>
    <w:rsid w:val="00DA1238"/>
    <w:rsid w:val="00DA195B"/>
    <w:rsid w:val="00DA605E"/>
    <w:rsid w:val="00DB06FB"/>
    <w:rsid w:val="00DB1FA5"/>
    <w:rsid w:val="00DC4965"/>
    <w:rsid w:val="00DC73EA"/>
    <w:rsid w:val="00DD249F"/>
    <w:rsid w:val="00DD2FA1"/>
    <w:rsid w:val="00DD3A4B"/>
    <w:rsid w:val="00DE42B0"/>
    <w:rsid w:val="00DF313A"/>
    <w:rsid w:val="00DF7EBE"/>
    <w:rsid w:val="00DF7F37"/>
    <w:rsid w:val="00E004AE"/>
    <w:rsid w:val="00E00E1E"/>
    <w:rsid w:val="00E02460"/>
    <w:rsid w:val="00E17284"/>
    <w:rsid w:val="00E209B5"/>
    <w:rsid w:val="00E210FE"/>
    <w:rsid w:val="00E21227"/>
    <w:rsid w:val="00E278F3"/>
    <w:rsid w:val="00E3303E"/>
    <w:rsid w:val="00E37F16"/>
    <w:rsid w:val="00E54AAE"/>
    <w:rsid w:val="00E565FE"/>
    <w:rsid w:val="00E6590C"/>
    <w:rsid w:val="00E76BE6"/>
    <w:rsid w:val="00E83C92"/>
    <w:rsid w:val="00E87165"/>
    <w:rsid w:val="00E91066"/>
    <w:rsid w:val="00E93539"/>
    <w:rsid w:val="00E946A4"/>
    <w:rsid w:val="00EA1FC7"/>
    <w:rsid w:val="00EA7B4E"/>
    <w:rsid w:val="00EB26EC"/>
    <w:rsid w:val="00EB4BFB"/>
    <w:rsid w:val="00EC048F"/>
    <w:rsid w:val="00ED21D5"/>
    <w:rsid w:val="00ED23D9"/>
    <w:rsid w:val="00EE3C9A"/>
    <w:rsid w:val="00EE70E2"/>
    <w:rsid w:val="00EE7BDD"/>
    <w:rsid w:val="00EF09E8"/>
    <w:rsid w:val="00EF4FA9"/>
    <w:rsid w:val="00EF725F"/>
    <w:rsid w:val="00F02BE6"/>
    <w:rsid w:val="00F06BAA"/>
    <w:rsid w:val="00F14F0F"/>
    <w:rsid w:val="00F15014"/>
    <w:rsid w:val="00F21188"/>
    <w:rsid w:val="00F2203C"/>
    <w:rsid w:val="00F229F6"/>
    <w:rsid w:val="00F32E26"/>
    <w:rsid w:val="00F35CC8"/>
    <w:rsid w:val="00F35F0C"/>
    <w:rsid w:val="00F42A4B"/>
    <w:rsid w:val="00F465EF"/>
    <w:rsid w:val="00F46C07"/>
    <w:rsid w:val="00F53194"/>
    <w:rsid w:val="00F71B6F"/>
    <w:rsid w:val="00F72ADC"/>
    <w:rsid w:val="00F840E8"/>
    <w:rsid w:val="00F84DBD"/>
    <w:rsid w:val="00F862BE"/>
    <w:rsid w:val="00F90B7F"/>
    <w:rsid w:val="00FA334B"/>
    <w:rsid w:val="00FA4258"/>
    <w:rsid w:val="00FA522D"/>
    <w:rsid w:val="00FB3288"/>
    <w:rsid w:val="00FB688B"/>
    <w:rsid w:val="00FC375A"/>
    <w:rsid w:val="00FE0A0A"/>
    <w:rsid w:val="00FE2C11"/>
    <w:rsid w:val="00FE7A08"/>
    <w:rsid w:val="00FF4B52"/>
    <w:rsid w:val="00FF4FBD"/>
    <w:rsid w:val="00FF6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aliases w:val="заголовок 3"/>
    <w:basedOn w:val="a"/>
    <w:next w:val="a"/>
    <w:link w:val="30"/>
    <w:unhideWhenUsed/>
    <w:qFormat/>
    <w:rsid w:val="00AD7FF3"/>
    <w:pPr>
      <w:keepNext/>
      <w:keepLines/>
      <w:autoSpaceDE w:val="0"/>
      <w:autoSpaceDN w:val="0"/>
      <w:adjustRightInd w:val="0"/>
      <w:spacing w:before="160" w:after="60"/>
      <w:ind w:left="1988"/>
      <w:outlineLvl w:val="2"/>
    </w:pPr>
    <w:rPr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аголовок 3 Знак"/>
    <w:basedOn w:val="a0"/>
    <w:link w:val="3"/>
    <w:rsid w:val="00AD7FF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AD7FF3"/>
    <w:pPr>
      <w:spacing w:before="100" w:beforeAutospacing="1" w:after="100" w:afterAutospacing="1"/>
    </w:pPr>
    <w:rPr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AD7FF3"/>
    <w:rPr>
      <w:rFonts w:ascii="Peterburg" w:hAnsi="Peterburg"/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AD7FF3"/>
    <w:rPr>
      <w:rFonts w:ascii="Peterburg" w:eastAsia="Times New Roman" w:hAnsi="Peterburg" w:cs="Times New Roman"/>
      <w:sz w:val="28"/>
      <w:szCs w:val="24"/>
      <w:lang w:val="uk-UA" w:eastAsia="ru-RU"/>
    </w:rPr>
  </w:style>
  <w:style w:type="paragraph" w:styleId="a4">
    <w:name w:val="Block Text"/>
    <w:basedOn w:val="a"/>
    <w:unhideWhenUsed/>
    <w:rsid w:val="00AD7FF3"/>
    <w:pPr>
      <w:ind w:left="567" w:right="-1475"/>
      <w:jc w:val="both"/>
    </w:pPr>
    <w:rPr>
      <w:sz w:val="28"/>
      <w:szCs w:val="20"/>
    </w:rPr>
  </w:style>
  <w:style w:type="paragraph" w:styleId="a5">
    <w:name w:val="List Paragraph"/>
    <w:basedOn w:val="a"/>
    <w:uiPriority w:val="99"/>
    <w:qFormat/>
    <w:rsid w:val="00AD7F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AD7FF3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2">
    <w:name w:val="rvps2"/>
    <w:basedOn w:val="a"/>
    <w:rsid w:val="00AD7FF3"/>
    <w:pPr>
      <w:spacing w:before="100" w:beforeAutospacing="1" w:after="100" w:afterAutospacing="1"/>
    </w:pPr>
    <w:rPr>
      <w:lang w:val="ru-RU"/>
    </w:rPr>
  </w:style>
  <w:style w:type="table" w:styleId="a6">
    <w:name w:val="Table Grid"/>
    <w:basedOn w:val="a1"/>
    <w:uiPriority w:val="59"/>
    <w:rsid w:val="00AD7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AD7FF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D7F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FF3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46">
    <w:name w:val="rvts46"/>
    <w:basedOn w:val="a0"/>
    <w:rsid w:val="00AA2377"/>
  </w:style>
  <w:style w:type="character" w:customStyle="1" w:styleId="apple-converted-space">
    <w:name w:val="apple-converted-space"/>
    <w:basedOn w:val="a0"/>
    <w:rsid w:val="003661AF"/>
  </w:style>
  <w:style w:type="character" w:customStyle="1" w:styleId="rvts9">
    <w:name w:val="rvts9"/>
    <w:basedOn w:val="a0"/>
    <w:rsid w:val="00282C46"/>
  </w:style>
  <w:style w:type="character" w:customStyle="1" w:styleId="HTML">
    <w:name w:val="Стандартный HTML Знак"/>
    <w:basedOn w:val="a0"/>
    <w:link w:val="HTML0"/>
    <w:uiPriority w:val="99"/>
    <w:locked/>
    <w:rsid w:val="003E1734"/>
    <w:rPr>
      <w:rFonts w:ascii="Courier New" w:hAnsi="Courier New" w:cs="Courier New"/>
      <w:color w:val="000000"/>
      <w:sz w:val="19"/>
      <w:szCs w:val="19"/>
    </w:rPr>
  </w:style>
  <w:style w:type="paragraph" w:styleId="HTML0">
    <w:name w:val="HTML Preformatted"/>
    <w:basedOn w:val="a"/>
    <w:link w:val="HTML"/>
    <w:uiPriority w:val="99"/>
    <w:rsid w:val="003E17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19"/>
      <w:szCs w:val="19"/>
      <w:lang w:val="ru-RU" w:eastAsia="en-US"/>
    </w:rPr>
  </w:style>
  <w:style w:type="character" w:customStyle="1" w:styleId="HTML1">
    <w:name w:val="Стандартный HTML Знак1"/>
    <w:basedOn w:val="a0"/>
    <w:uiPriority w:val="99"/>
    <w:semiHidden/>
    <w:rsid w:val="003E1734"/>
    <w:rPr>
      <w:rFonts w:ascii="Consolas" w:eastAsia="Times New Roman" w:hAnsi="Consolas" w:cs="Times New Roman"/>
      <w:sz w:val="20"/>
      <w:szCs w:val="20"/>
      <w:lang w:val="uk-UA" w:eastAsia="ru-RU"/>
    </w:rPr>
  </w:style>
  <w:style w:type="paragraph" w:customStyle="1" w:styleId="aa">
    <w:name w:val="Знак Знак Знак Знак Знак Знак Знак"/>
    <w:basedOn w:val="a"/>
    <w:rsid w:val="00AE3995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C3704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3704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d">
    <w:name w:val="footer"/>
    <w:basedOn w:val="a"/>
    <w:link w:val="ae"/>
    <w:uiPriority w:val="99"/>
    <w:semiHidden/>
    <w:unhideWhenUsed/>
    <w:rsid w:val="00C370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3704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f">
    <w:name w:val="Strong"/>
    <w:basedOn w:val="a0"/>
    <w:uiPriority w:val="22"/>
    <w:qFormat/>
    <w:rsid w:val="000A40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zakon2.rada.gov.ua/laws/show/2768-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akon2.rada.gov.ua/laws/show/161-14/pri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2.rada.gov.ua/laws/show/161-14/prin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zakon2.rada.gov.ua/laws/show/2768-14/paran146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2768-14/paran146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6AE7B-86CB-4C66-AECF-4F52C5D5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Minutka15</dc:creator>
  <cp:keywords/>
  <dc:description/>
  <cp:lastModifiedBy>Катя</cp:lastModifiedBy>
  <cp:revision>26</cp:revision>
  <cp:lastPrinted>2017-12-26T13:30:00Z</cp:lastPrinted>
  <dcterms:created xsi:type="dcterms:W3CDTF">2017-12-20T07:57:00Z</dcterms:created>
  <dcterms:modified xsi:type="dcterms:W3CDTF">2017-12-26T13:31:00Z</dcterms:modified>
</cp:coreProperties>
</file>