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233632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П’ЯТНАДЦЯТА 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7F527B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06.09</w:t>
      </w:r>
      <w:r w:rsidR="00AF0D91">
        <w:rPr>
          <w:sz w:val="28"/>
          <w:szCs w:val="28"/>
          <w:lang w:val="uk-UA" w:eastAsia="ru-RU"/>
        </w:rPr>
        <w:t>.</w:t>
      </w:r>
      <w:r w:rsidR="002E1C30" w:rsidRPr="002E1C30">
        <w:rPr>
          <w:sz w:val="28"/>
          <w:szCs w:val="28"/>
          <w:lang w:val="uk-UA" w:eastAsia="ru-RU"/>
        </w:rPr>
        <w:t>2017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006B41">
        <w:rPr>
          <w:sz w:val="28"/>
          <w:szCs w:val="28"/>
          <w:lang w:val="uk-UA" w:eastAsia="ru-RU"/>
        </w:rPr>
        <w:t xml:space="preserve">                                </w:t>
      </w:r>
      <w:r w:rsidR="002E1C30" w:rsidRPr="002E1C30">
        <w:rPr>
          <w:sz w:val="28"/>
          <w:szCs w:val="28"/>
          <w:lang w:val="uk-UA" w:eastAsia="ru-RU"/>
        </w:rPr>
        <w:tab/>
        <w:t xml:space="preserve">№  </w:t>
      </w:r>
      <w:r w:rsidR="00A93CB8">
        <w:rPr>
          <w:sz w:val="28"/>
          <w:szCs w:val="28"/>
          <w:lang w:val="uk-UA" w:eastAsia="ru-RU"/>
        </w:rPr>
        <w:t>11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006B41" w:rsidRPr="00233632" w:rsidRDefault="00006B41" w:rsidP="00006B41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233632">
        <w:rPr>
          <w:rFonts w:ascii="Times New Roman" w:hAnsi="Times New Roman"/>
          <w:sz w:val="32"/>
          <w:szCs w:val="28"/>
          <w:lang w:eastAsia="ru-RU"/>
        </w:rPr>
        <w:t xml:space="preserve">Про </w:t>
      </w:r>
      <w:r w:rsidR="00A93CB8">
        <w:rPr>
          <w:rFonts w:ascii="Times New Roman" w:hAnsi="Times New Roman"/>
          <w:sz w:val="28"/>
          <w:szCs w:val="26"/>
          <w:lang w:eastAsia="ru-RU"/>
        </w:rPr>
        <w:t>передачу в господарське відання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A93CB8">
        <w:rPr>
          <w:rFonts w:ascii="Times New Roman" w:hAnsi="Times New Roman"/>
          <w:sz w:val="28"/>
          <w:szCs w:val="26"/>
          <w:lang w:eastAsia="ru-RU"/>
        </w:rPr>
        <w:t xml:space="preserve">водопровідної мережі Новотавричеської сільської ради,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006B41" w:rsidRDefault="00006B41">
      <w:pPr>
        <w:jc w:val="both"/>
        <w:rPr>
          <w:sz w:val="24"/>
          <w:szCs w:val="24"/>
          <w:lang w:val="uk-UA"/>
        </w:rPr>
      </w:pPr>
    </w:p>
    <w:p w:rsidR="00006B41" w:rsidRPr="00176A05" w:rsidRDefault="00006B41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7F527B">
        <w:rPr>
          <w:sz w:val="28"/>
          <w:szCs w:val="28"/>
          <w:lang w:val="uk-UA" w:eastAsia="ru-RU"/>
        </w:rPr>
        <w:t>, п.5</w:t>
      </w:r>
      <w:r w:rsidR="001D29F0">
        <w:rPr>
          <w:sz w:val="28"/>
          <w:szCs w:val="28"/>
          <w:lang w:val="uk-UA" w:eastAsia="ru-RU"/>
        </w:rPr>
        <w:t xml:space="preserve"> ст. 60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1D29F0"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D7C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з метою </w:t>
      </w:r>
      <w:r w:rsidR="009C1E9C">
        <w:rPr>
          <w:color w:val="000000"/>
          <w:sz w:val="28"/>
          <w:szCs w:val="28"/>
          <w:shd w:val="clear" w:color="auto" w:fill="FFFFFF"/>
          <w:lang w:val="uk-UA"/>
        </w:rPr>
        <w:t>ефективного</w:t>
      </w:r>
      <w:r w:rsidR="007F527B">
        <w:rPr>
          <w:color w:val="000000"/>
          <w:sz w:val="28"/>
          <w:szCs w:val="28"/>
          <w:shd w:val="clear" w:color="auto" w:fill="FFFFFF"/>
          <w:lang w:val="uk-UA"/>
        </w:rPr>
        <w:t xml:space="preserve"> та раціонального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</w:t>
      </w:r>
      <w:r w:rsidR="00BD7C63" w:rsidRPr="00BD7C63">
        <w:rPr>
          <w:sz w:val="28"/>
          <w:szCs w:val="26"/>
          <w:lang w:val="uk-UA" w:eastAsia="ru-RU"/>
        </w:rPr>
        <w:t xml:space="preserve"> водопровідної мережі</w:t>
      </w:r>
      <w:r w:rsidR="00B663B0">
        <w:rPr>
          <w:sz w:val="28"/>
          <w:szCs w:val="28"/>
          <w:lang w:val="uk-UA" w:eastAsia="ru-RU"/>
        </w:rPr>
        <w:t>,</w:t>
      </w:r>
      <w:r w:rsidR="00E05F49">
        <w:rPr>
          <w:sz w:val="28"/>
          <w:szCs w:val="28"/>
          <w:lang w:val="uk-UA" w:eastAsia="ru-RU"/>
        </w:rPr>
        <w:t xml:space="preserve"> </w:t>
      </w:r>
      <w:r w:rsidR="00B663B0">
        <w:rPr>
          <w:sz w:val="28"/>
          <w:szCs w:val="28"/>
          <w:lang w:val="uk-UA" w:eastAsia="ru-RU"/>
        </w:rPr>
        <w:t xml:space="preserve"> 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6D271C" w:rsidRDefault="006D271C" w:rsidP="006D271C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6D271C">
      <w:pPr>
        <w:rPr>
          <w:sz w:val="28"/>
          <w:szCs w:val="28"/>
          <w:lang w:eastAsia="ru-RU"/>
        </w:rPr>
      </w:pPr>
    </w:p>
    <w:p w:rsidR="00D7473D" w:rsidRDefault="00431142" w:rsidP="00D23BA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8D0">
        <w:rPr>
          <w:rFonts w:ascii="Times New Roman" w:hAnsi="Times New Roman"/>
          <w:sz w:val="28"/>
          <w:szCs w:val="28"/>
          <w:lang w:eastAsia="ru-RU"/>
        </w:rPr>
        <w:t xml:space="preserve">Передати в </w:t>
      </w:r>
      <w:r w:rsidR="00BD7C63">
        <w:rPr>
          <w:rFonts w:ascii="Times New Roman" w:hAnsi="Times New Roman"/>
          <w:sz w:val="28"/>
          <w:szCs w:val="28"/>
          <w:lang w:eastAsia="ru-RU"/>
        </w:rPr>
        <w:t>господарське відання</w:t>
      </w:r>
      <w:r w:rsidR="00681D7A">
        <w:rPr>
          <w:rFonts w:ascii="Times New Roman" w:hAnsi="Times New Roman"/>
          <w:sz w:val="28"/>
          <w:szCs w:val="28"/>
          <w:lang w:val="ru-RU" w:eastAsia="ru-RU"/>
        </w:rPr>
        <w:t xml:space="preserve"> з балансу </w:t>
      </w:r>
      <w:proofErr w:type="spellStart"/>
      <w:r w:rsidR="00681D7A">
        <w:rPr>
          <w:rFonts w:ascii="Times New Roman" w:hAnsi="Times New Roman"/>
          <w:sz w:val="28"/>
          <w:szCs w:val="28"/>
          <w:lang w:val="ru-RU" w:eastAsia="ru-RU"/>
        </w:rPr>
        <w:t>Комишуваської</w:t>
      </w:r>
      <w:proofErr w:type="spellEnd"/>
      <w:r w:rsidR="00681D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81D7A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="00681D7A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r w:rsidR="006543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7C63">
        <w:rPr>
          <w:rFonts w:ascii="Times New Roman" w:hAnsi="Times New Roman"/>
          <w:sz w:val="28"/>
          <w:szCs w:val="26"/>
          <w:lang w:eastAsia="ru-RU"/>
        </w:rPr>
        <w:t>водопровідну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 ме</w:t>
      </w:r>
      <w:r w:rsidR="00BD7C63">
        <w:rPr>
          <w:rFonts w:ascii="Times New Roman" w:hAnsi="Times New Roman"/>
          <w:sz w:val="28"/>
          <w:szCs w:val="26"/>
          <w:lang w:eastAsia="ru-RU"/>
        </w:rPr>
        <w:t>режу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 Н</w:t>
      </w:r>
      <w:r w:rsidR="006543A2">
        <w:rPr>
          <w:rFonts w:ascii="Times New Roman" w:hAnsi="Times New Roman"/>
          <w:sz w:val="28"/>
          <w:szCs w:val="26"/>
          <w:lang w:eastAsia="ru-RU"/>
        </w:rPr>
        <w:t xml:space="preserve">овотавричеської сільської ради, </w:t>
      </w:r>
      <w:r w:rsidR="00BD7C63" w:rsidRPr="00BD7C63">
        <w:rPr>
          <w:rFonts w:ascii="Times New Roman" w:hAnsi="Times New Roman"/>
          <w:sz w:val="28"/>
          <w:szCs w:val="26"/>
          <w:lang w:eastAsia="ru-RU"/>
        </w:rPr>
        <w:t xml:space="preserve">яка проходить по території села Тарасівка протяжністю </w:t>
      </w:r>
      <w:r w:rsidR="00BD7C63">
        <w:rPr>
          <w:rFonts w:ascii="Times New Roman" w:hAnsi="Times New Roman"/>
          <w:sz w:val="28"/>
          <w:szCs w:val="26"/>
          <w:lang w:eastAsia="ru-RU"/>
        </w:rPr>
        <w:t>1,</w:t>
      </w:r>
      <w:r w:rsidR="00E05F49">
        <w:rPr>
          <w:rFonts w:ascii="Times New Roman" w:hAnsi="Times New Roman"/>
          <w:sz w:val="28"/>
          <w:szCs w:val="26"/>
          <w:lang w:eastAsia="ru-RU"/>
        </w:rPr>
        <w:t>1</w:t>
      </w:r>
      <w:r w:rsidR="00BD7C63">
        <w:rPr>
          <w:rFonts w:ascii="Times New Roman" w:hAnsi="Times New Roman"/>
          <w:sz w:val="28"/>
          <w:szCs w:val="26"/>
          <w:lang w:eastAsia="ru-RU"/>
        </w:rPr>
        <w:t>78 км</w:t>
      </w:r>
      <w:r w:rsidR="006543A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681D7A">
        <w:rPr>
          <w:rFonts w:ascii="Times New Roman" w:hAnsi="Times New Roman"/>
          <w:sz w:val="28"/>
          <w:szCs w:val="28"/>
          <w:lang w:eastAsia="ru-RU"/>
        </w:rPr>
        <w:t>на баланс</w:t>
      </w:r>
      <w:r w:rsidR="009C1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C63" w:rsidRPr="00BD7C63">
        <w:rPr>
          <w:rFonts w:ascii="Times New Roman" w:hAnsi="Times New Roman"/>
          <w:bCs/>
          <w:iCs/>
          <w:sz w:val="28"/>
          <w:szCs w:val="28"/>
        </w:rPr>
        <w:t>комунального підприємства «Комишуваський комунальник» Комишуваської селищної ради Оріхівського району Запорізької області</w:t>
      </w:r>
      <w:r w:rsidR="009C1E9C">
        <w:rPr>
          <w:rFonts w:ascii="Times New Roman" w:hAnsi="Times New Roman"/>
          <w:sz w:val="28"/>
          <w:szCs w:val="28"/>
          <w:lang w:eastAsia="ru-RU"/>
        </w:rPr>
        <w:t>.</w:t>
      </w:r>
    </w:p>
    <w:p w:rsidR="00D106A0" w:rsidRDefault="00D106A0" w:rsidP="00D23B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3" w:rsidRPr="00BD7C63" w:rsidRDefault="00BD7C63" w:rsidP="00BD7C63">
      <w:pPr>
        <w:pStyle w:val="ab"/>
        <w:numPr>
          <w:ilvl w:val="0"/>
          <w:numId w:val="11"/>
        </w:numPr>
        <w:ind w:left="0" w:firstLine="709"/>
        <w:jc w:val="both"/>
        <w:rPr>
          <w:rStyle w:val="FontStyle7"/>
          <w:rFonts w:ascii="Times New Roman" w:hAnsi="Times New Roman"/>
        </w:rPr>
      </w:pPr>
      <w:r w:rsidRPr="00BD7C63">
        <w:rPr>
          <w:rStyle w:val="FontStyle7"/>
          <w:rFonts w:ascii="Times New Roman" w:hAnsi="Times New Roman"/>
        </w:rPr>
        <w:t>Створити та затвердити склад комісії щодо передачі майна вказаного в п.1 цього рішення.</w:t>
      </w:r>
    </w:p>
    <w:p w:rsid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3. Комісії  підготувати акти приймання - передачі майна  та подати на затвердження виконавчого комітету Комишуваської селищної ради. Після затвердження  акту приймання – передачі, комісії  здійснити передачу майна.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 Керівнику комунального підприємства «К</w:t>
      </w:r>
      <w:r>
        <w:rPr>
          <w:rStyle w:val="FontStyle7"/>
          <w:rFonts w:ascii="Times New Roman" w:eastAsia="Calibri" w:hAnsi="Times New Roman"/>
          <w:lang w:val="uk-UA" w:eastAsia="en-US"/>
        </w:rPr>
        <w:t>омишуваський комунальник», що</w:t>
      </w:r>
      <w:r w:rsidRPr="00BD7C63">
        <w:rPr>
          <w:rStyle w:val="FontStyle7"/>
          <w:rFonts w:ascii="Times New Roman" w:eastAsia="Calibri" w:hAnsi="Times New Roman"/>
          <w:lang w:val="uk-UA" w:eastAsia="en-US"/>
        </w:rPr>
        <w:t>до майна вказаного в п.1 цього рішення: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4.1. поставити на баланс  Комунального підприємства «Комишуваський комунальник»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lastRenderedPageBreak/>
        <w:t>4.2. забезпечити ефективне управління та використання за цільовим призначенням;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4.3. відчуджувати, списувати, передавати в оренду, заставу чи іпотеку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4.4. модернізацію та реконструкцію майна проводити за згодою Засновника та в спосіб визначений чинним законодавством за власні кошти.</w:t>
      </w:r>
    </w:p>
    <w:p w:rsidR="00BD7C63" w:rsidRPr="00BD7C63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0916C7" w:rsidRDefault="00BD7C63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  <w:r w:rsidRPr="00BD7C63">
        <w:rPr>
          <w:rStyle w:val="FontStyle7"/>
          <w:rFonts w:ascii="Times New Roman" w:eastAsia="Calibri" w:hAnsi="Times New Roman"/>
          <w:lang w:val="uk-UA" w:eastAsia="en-US"/>
        </w:rPr>
        <w:t>5. Контроль за виконанням даного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власності, а також начальника відділу житлово-комунального господарства Комишуваської селищної ради Оріхівського району Запорізької області Хворостянова А.А.</w:t>
      </w:r>
    </w:p>
    <w:p w:rsidR="00665A17" w:rsidRDefault="00665A17" w:rsidP="00BD7C63">
      <w:pPr>
        <w:ind w:firstLine="709"/>
        <w:jc w:val="both"/>
        <w:rPr>
          <w:rStyle w:val="FontStyle7"/>
          <w:rFonts w:ascii="Times New Roman" w:eastAsia="Calibri" w:hAnsi="Times New Roman"/>
          <w:lang w:val="uk-UA" w:eastAsia="en-US"/>
        </w:rPr>
      </w:pPr>
    </w:p>
    <w:p w:rsidR="00665A17" w:rsidRDefault="00665A17" w:rsidP="00BD7C63">
      <w:pPr>
        <w:ind w:firstLine="709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 xml:space="preserve">Селищний голова                                                                 </w:t>
      </w:r>
      <w:r w:rsidR="00D23BA7">
        <w:rPr>
          <w:sz w:val="28"/>
          <w:szCs w:val="28"/>
          <w:lang w:val="uk-UA"/>
        </w:rPr>
        <w:t xml:space="preserve">   </w:t>
      </w:r>
      <w:r w:rsidRPr="00553A30">
        <w:rPr>
          <w:sz w:val="28"/>
          <w:szCs w:val="28"/>
          <w:lang w:val="uk-UA"/>
        </w:rPr>
        <w:t>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BC0628" w:rsidRDefault="00BC0628">
      <w:pPr>
        <w:jc w:val="both"/>
        <w:rPr>
          <w:lang w:val="uk-UA"/>
        </w:rPr>
      </w:pPr>
    </w:p>
    <w:p w:rsidR="00BC0628" w:rsidRDefault="00BC0628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p w:rsidR="00E05F49" w:rsidRDefault="00E05F49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E05F49" w:rsidRPr="001D5309" w:rsidTr="00691FD2">
        <w:tc>
          <w:tcPr>
            <w:tcW w:w="5637" w:type="dxa"/>
          </w:tcPr>
          <w:p w:rsidR="00E05F49" w:rsidRPr="00D22D47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1D5309" w:rsidRPr="001D5309" w:rsidRDefault="001D530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ЗАТВЕРДЖЕНО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  <w:r w:rsidR="001D5309">
              <w:rPr>
                <w:sz w:val="28"/>
                <w:szCs w:val="28"/>
                <w:lang w:val="uk-UA"/>
              </w:rPr>
              <w:t>м</w:t>
            </w:r>
            <w:r w:rsidRPr="00483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п’ятнадцятої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сесії</w:t>
            </w:r>
          </w:p>
          <w:p w:rsidR="00E05F49" w:rsidRPr="00483F95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>Комишуваської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селищної</w:t>
            </w:r>
            <w:r w:rsidRPr="00483F95">
              <w:rPr>
                <w:sz w:val="28"/>
                <w:szCs w:val="28"/>
              </w:rPr>
              <w:t xml:space="preserve"> </w:t>
            </w:r>
            <w:r w:rsidRPr="00D22D47">
              <w:rPr>
                <w:sz w:val="28"/>
                <w:szCs w:val="28"/>
              </w:rPr>
              <w:t>ради</w:t>
            </w:r>
            <w:r w:rsidRPr="00483F95">
              <w:rPr>
                <w:sz w:val="28"/>
                <w:szCs w:val="28"/>
              </w:rPr>
              <w:t xml:space="preserve"> </w:t>
            </w:r>
          </w:p>
          <w:p w:rsidR="00E05F49" w:rsidRPr="00E05F49" w:rsidRDefault="00E05F49" w:rsidP="00691FD2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</w:t>
            </w:r>
            <w:r w:rsidRPr="001D53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06</w:t>
            </w:r>
            <w:r w:rsidRPr="001D530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1D5309">
              <w:rPr>
                <w:sz w:val="28"/>
                <w:szCs w:val="28"/>
                <w:lang w:val="en-US"/>
              </w:rPr>
              <w:t>.2017 № 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05F49" w:rsidRPr="00E05F49" w:rsidRDefault="00E05F49" w:rsidP="00E05F49">
      <w:pPr>
        <w:suppressAutoHyphens w:val="0"/>
        <w:overflowPunct/>
        <w:autoSpaceDE/>
        <w:jc w:val="center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СКЛАД </w:t>
      </w:r>
    </w:p>
    <w:p w:rsidR="00E05F49" w:rsidRPr="00233632" w:rsidRDefault="00E05F49" w:rsidP="00E05F49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E05F49">
        <w:rPr>
          <w:rFonts w:ascii="Times New Roman" w:eastAsia="Calibri" w:hAnsi="Times New Roman"/>
          <w:sz w:val="28"/>
          <w:szCs w:val="28"/>
          <w:lang w:eastAsia="en-US"/>
        </w:rPr>
        <w:t xml:space="preserve">комісії  </w:t>
      </w:r>
      <w:r w:rsidRPr="00E05F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щодо </w:t>
      </w:r>
      <w:r>
        <w:rPr>
          <w:rFonts w:ascii="Times New Roman" w:hAnsi="Times New Roman"/>
          <w:sz w:val="28"/>
          <w:szCs w:val="26"/>
          <w:lang w:eastAsia="ru-RU"/>
        </w:rPr>
        <w:t>передачі в господарське відання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водопровідної мережі Новотавричеської сільської ради, яка проходить по території села Тарасівка протяжністю 1,178 км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E05F49" w:rsidRPr="00E05F49" w:rsidRDefault="00E05F49" w:rsidP="00E05F49">
      <w:pPr>
        <w:suppressAutoHyphens w:val="0"/>
        <w:overflowPunct/>
        <w:autoSpaceDE/>
        <w:spacing w:line="240" w:lineRule="exact"/>
        <w:jc w:val="both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 </w:t>
      </w:r>
    </w:p>
    <w:p w:rsidR="00E05F49" w:rsidRPr="00E05F49" w:rsidRDefault="00E05F49" w:rsidP="00E05F49">
      <w:pPr>
        <w:suppressAutoHyphens w:val="0"/>
        <w:overflowPunct/>
        <w:autoSpaceDE/>
        <w:spacing w:after="200" w:line="240" w:lineRule="exact"/>
        <w:jc w:val="both"/>
        <w:rPr>
          <w:rFonts w:eastAsia="Calibri"/>
          <w:sz w:val="28"/>
          <w:szCs w:val="28"/>
          <w:lang w:val="uk-UA" w:eastAsia="en-US"/>
        </w:rPr>
      </w:pPr>
      <w:r w:rsidRPr="00E05F49">
        <w:rPr>
          <w:rFonts w:eastAsia="Calibri"/>
          <w:sz w:val="28"/>
          <w:szCs w:val="28"/>
          <w:lang w:val="uk-UA" w:eastAsia="en-US"/>
        </w:rPr>
        <w:t xml:space="preserve">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Карапетян  Юрій Володимирович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голова комісії   -   селищний голова</w:t>
            </w:r>
          </w:p>
        </w:tc>
      </w:tr>
      <w:tr w:rsidR="00E05F49" w:rsidRPr="00E05F49" w:rsidTr="00691FD2">
        <w:tc>
          <w:tcPr>
            <w:tcW w:w="9854" w:type="dxa"/>
            <w:gridSpan w:val="2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Члени комісії</w:t>
            </w:r>
          </w:p>
        </w:tc>
      </w:tr>
      <w:tr w:rsidR="00E05F49" w:rsidRPr="00E05F49" w:rsidTr="00691FD2">
        <w:trPr>
          <w:trHeight w:val="850"/>
        </w:trPr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Галкін Олександр Вікторович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Директор КП «</w:t>
            </w: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Комишуваський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комунальник» (за згодою)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Попко Валентина Миколаївна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 КП «</w:t>
            </w:r>
            <w:proofErr w:type="spellStart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Комишуваський</w:t>
            </w:r>
            <w:proofErr w:type="spellEnd"/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 xml:space="preserve"> комунальник</w:t>
            </w:r>
            <w:r w:rsidRPr="00E05F49">
              <w:rPr>
                <w:rFonts w:eastAsia="Droid Sans Fallback"/>
                <w:sz w:val="28"/>
                <w:szCs w:val="28"/>
                <w:lang w:val="uk-UA" w:eastAsia="zh-CN" w:bidi="hi-IN"/>
              </w:rPr>
              <w:t xml:space="preserve">» </w:t>
            </w: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E05F49" w:rsidRPr="006543A2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Гармаш  Вікторія Вікторівна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 фінансового відділу  Комишуваської селищної ради Оріхівського району  Запорізької області</w:t>
            </w:r>
          </w:p>
        </w:tc>
      </w:tr>
      <w:tr w:rsidR="00E05F49" w:rsidRPr="006543A2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Курдельчук  Ольга Володимирівна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бухгалтер фінансового відділу Комишуваської селищної ради Оріхівського району Запорізької області</w:t>
            </w:r>
          </w:p>
        </w:tc>
      </w:tr>
      <w:tr w:rsidR="00E05F49" w:rsidRPr="00E05F49" w:rsidTr="00691FD2"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Хворостянов Анатолій Анатолійович</w:t>
            </w:r>
          </w:p>
        </w:tc>
        <w:tc>
          <w:tcPr>
            <w:tcW w:w="4927" w:type="dxa"/>
          </w:tcPr>
          <w:p w:rsidR="00E05F49" w:rsidRPr="00E05F49" w:rsidRDefault="00E05F49" w:rsidP="00E05F49">
            <w:pPr>
              <w:suppressAutoHyphens w:val="0"/>
              <w:overflowPunct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5F49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житлово-комунального господарства Комишуваської селищної ради Оріхівського району  Запорізької області</w:t>
            </w:r>
          </w:p>
        </w:tc>
      </w:tr>
    </w:tbl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</w:p>
    <w:p w:rsidR="00E05F49" w:rsidRPr="00E05F49" w:rsidRDefault="00E05F49" w:rsidP="00E05F49">
      <w:pPr>
        <w:suppressAutoHyphens w:val="0"/>
        <w:overflowPunct/>
        <w:autoSpaceDE/>
        <w:jc w:val="right"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E05F49" w:rsidRPr="00E05F49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06B41"/>
    <w:rsid w:val="00022ADA"/>
    <w:rsid w:val="00037508"/>
    <w:rsid w:val="00075FA2"/>
    <w:rsid w:val="000916C7"/>
    <w:rsid w:val="000B0ECC"/>
    <w:rsid w:val="00100845"/>
    <w:rsid w:val="00103CDC"/>
    <w:rsid w:val="0011645E"/>
    <w:rsid w:val="00117232"/>
    <w:rsid w:val="00176A05"/>
    <w:rsid w:val="001D29F0"/>
    <w:rsid w:val="001D5309"/>
    <w:rsid w:val="001D6FBB"/>
    <w:rsid w:val="001E15A3"/>
    <w:rsid w:val="00233632"/>
    <w:rsid w:val="00277FA1"/>
    <w:rsid w:val="002E1C30"/>
    <w:rsid w:val="003075D2"/>
    <w:rsid w:val="00307955"/>
    <w:rsid w:val="003227BB"/>
    <w:rsid w:val="00382D1F"/>
    <w:rsid w:val="003B715A"/>
    <w:rsid w:val="00431142"/>
    <w:rsid w:val="00473C33"/>
    <w:rsid w:val="00483F95"/>
    <w:rsid w:val="004918EC"/>
    <w:rsid w:val="004A5DA5"/>
    <w:rsid w:val="004B2130"/>
    <w:rsid w:val="00521209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D70B9"/>
    <w:rsid w:val="005E10B1"/>
    <w:rsid w:val="005E60C6"/>
    <w:rsid w:val="006365BA"/>
    <w:rsid w:val="006543A2"/>
    <w:rsid w:val="00665A17"/>
    <w:rsid w:val="00681D7A"/>
    <w:rsid w:val="006A64A5"/>
    <w:rsid w:val="006B143B"/>
    <w:rsid w:val="006B18D0"/>
    <w:rsid w:val="006D271C"/>
    <w:rsid w:val="00711B9B"/>
    <w:rsid w:val="007B4371"/>
    <w:rsid w:val="007C423B"/>
    <w:rsid w:val="007D75E0"/>
    <w:rsid w:val="007F527B"/>
    <w:rsid w:val="0084786F"/>
    <w:rsid w:val="00860E5C"/>
    <w:rsid w:val="00881A32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0481"/>
    <w:rsid w:val="00A26827"/>
    <w:rsid w:val="00A743F2"/>
    <w:rsid w:val="00A93CB8"/>
    <w:rsid w:val="00AB3E8A"/>
    <w:rsid w:val="00AE0EC9"/>
    <w:rsid w:val="00AF0D91"/>
    <w:rsid w:val="00B1073A"/>
    <w:rsid w:val="00B663B0"/>
    <w:rsid w:val="00B75A7B"/>
    <w:rsid w:val="00BC0628"/>
    <w:rsid w:val="00BC20A5"/>
    <w:rsid w:val="00BD3872"/>
    <w:rsid w:val="00BD60CD"/>
    <w:rsid w:val="00BD7C63"/>
    <w:rsid w:val="00C537C9"/>
    <w:rsid w:val="00C85BF3"/>
    <w:rsid w:val="00CC1F73"/>
    <w:rsid w:val="00D106A0"/>
    <w:rsid w:val="00D231FB"/>
    <w:rsid w:val="00D23BA7"/>
    <w:rsid w:val="00D50176"/>
    <w:rsid w:val="00D7473D"/>
    <w:rsid w:val="00D82BC0"/>
    <w:rsid w:val="00DA300E"/>
    <w:rsid w:val="00DB22B1"/>
    <w:rsid w:val="00DD0A09"/>
    <w:rsid w:val="00DD3CBB"/>
    <w:rsid w:val="00DD4EB1"/>
    <w:rsid w:val="00E05F49"/>
    <w:rsid w:val="00E3687D"/>
    <w:rsid w:val="00E46AE4"/>
    <w:rsid w:val="00E76A05"/>
    <w:rsid w:val="00EA3EEF"/>
    <w:rsid w:val="00EE1DD4"/>
    <w:rsid w:val="00F0505B"/>
    <w:rsid w:val="00F14F83"/>
    <w:rsid w:val="00F30AF6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932E7"/>
  <w15:docId w15:val="{B6E7C2B7-B160-43A2-BBFA-83B058A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2017-11-30T11:56:00Z</cp:lastPrinted>
  <dcterms:created xsi:type="dcterms:W3CDTF">2017-09-14T11:12:00Z</dcterms:created>
  <dcterms:modified xsi:type="dcterms:W3CDTF">2019-07-31T11:01:00Z</dcterms:modified>
</cp:coreProperties>
</file>