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15" w:rsidRPr="00CE0715" w:rsidRDefault="00CE0715" w:rsidP="00CE0715">
      <w:pPr>
        <w:pStyle w:val="3"/>
        <w:spacing w:line="240" w:lineRule="auto"/>
        <w:rPr>
          <w:spacing w:val="0"/>
          <w:szCs w:val="28"/>
        </w:rPr>
      </w:pPr>
    </w:p>
    <w:p w:rsidR="00CE0715" w:rsidRPr="00CE0715" w:rsidRDefault="00CE0715" w:rsidP="00CE07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7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466725"/>
            <wp:effectExtent l="19050" t="0" r="0" b="0"/>
            <wp:docPr id="1" name="Рисунок 0" descr="i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s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715" w:rsidRPr="00CE0715" w:rsidRDefault="00CE0715" w:rsidP="00CE071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0715">
        <w:rPr>
          <w:rFonts w:ascii="Times New Roman" w:hAnsi="Times New Roman" w:cs="Times New Roman"/>
          <w:bCs/>
          <w:sz w:val="28"/>
          <w:szCs w:val="28"/>
          <w:lang w:eastAsia="en-US"/>
        </w:rPr>
        <w:t>УКРАЇНА</w:t>
      </w:r>
    </w:p>
    <w:p w:rsidR="00CE0715" w:rsidRPr="00CE0715" w:rsidRDefault="00CE0715" w:rsidP="00CE071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0715">
        <w:rPr>
          <w:rFonts w:ascii="Times New Roman" w:hAnsi="Times New Roman" w:cs="Times New Roman"/>
          <w:bCs/>
          <w:sz w:val="28"/>
          <w:szCs w:val="28"/>
          <w:lang w:eastAsia="en-US"/>
        </w:rPr>
        <w:t>КОМИШУВАСЬКА СЕЛИЩНА РАДА</w:t>
      </w:r>
    </w:p>
    <w:p w:rsidR="00CE0715" w:rsidRPr="00CE0715" w:rsidRDefault="00CE0715" w:rsidP="00CE071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0715">
        <w:rPr>
          <w:rFonts w:ascii="Times New Roman" w:hAnsi="Times New Roman" w:cs="Times New Roman"/>
          <w:bCs/>
          <w:sz w:val="28"/>
          <w:szCs w:val="28"/>
          <w:lang w:eastAsia="en-US"/>
        </w:rPr>
        <w:t>ОРІХІВСЬКОГО РАЙОНУ ЗАПОРІЗЬКОЇ ОБЛАСТІ</w:t>
      </w:r>
    </w:p>
    <w:p w:rsidR="00442781" w:rsidRPr="00720381" w:rsidRDefault="00442781" w:rsidP="00442781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720381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ПЕРШЕ ПЛЕНАРНЕ  ЗАСІДАННЯ </w:t>
      </w:r>
    </w:p>
    <w:p w:rsidR="00442781" w:rsidRPr="00720381" w:rsidRDefault="00442781" w:rsidP="00442781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720381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ОДИНАДЦЯТОЇ ПОЗАЧЕРГОВОЇ СЕСІЇ</w:t>
      </w:r>
    </w:p>
    <w:p w:rsidR="00442781" w:rsidRPr="00720381" w:rsidRDefault="00442781" w:rsidP="00442781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720381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ВОСЬМОГО СКЛИКАННЯ</w:t>
      </w:r>
    </w:p>
    <w:p w:rsidR="00CE0715" w:rsidRPr="00CE0715" w:rsidRDefault="00CE0715" w:rsidP="00CE0715">
      <w:pPr>
        <w:keepNext/>
        <w:widowControl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CE0715" w:rsidRPr="00CE0715" w:rsidRDefault="00CE0715" w:rsidP="00CE0715">
      <w:pPr>
        <w:keepNext/>
        <w:widowControl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0715">
        <w:rPr>
          <w:rFonts w:ascii="Times New Roman" w:hAnsi="Times New Roman" w:cs="Times New Roman"/>
          <w:sz w:val="28"/>
          <w:szCs w:val="28"/>
        </w:rPr>
        <w:t>РІШЕННЯ</w:t>
      </w:r>
    </w:p>
    <w:p w:rsidR="00CE0715" w:rsidRPr="00CE0715" w:rsidRDefault="004C4812" w:rsidP="003442DC">
      <w:pPr>
        <w:pStyle w:val="3"/>
        <w:spacing w:line="240" w:lineRule="auto"/>
        <w:ind w:left="0"/>
        <w:rPr>
          <w:spacing w:val="0"/>
          <w:szCs w:val="28"/>
        </w:rPr>
      </w:pPr>
      <w:r>
        <w:rPr>
          <w:spacing w:val="0"/>
          <w:szCs w:val="28"/>
        </w:rPr>
        <w:t xml:space="preserve">14 липня </w:t>
      </w:r>
      <w:r w:rsidR="00CE0715" w:rsidRPr="004C4812">
        <w:rPr>
          <w:spacing w:val="0"/>
          <w:szCs w:val="28"/>
        </w:rPr>
        <w:t xml:space="preserve"> 2017 року                                                            </w:t>
      </w:r>
      <w:r w:rsidR="003442DC">
        <w:rPr>
          <w:spacing w:val="0"/>
          <w:szCs w:val="28"/>
        </w:rPr>
        <w:t xml:space="preserve">                              № 11</w:t>
      </w:r>
    </w:p>
    <w:p w:rsidR="00CE0715" w:rsidRPr="00CE0715" w:rsidRDefault="00CE0715" w:rsidP="00CE07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715" w:rsidRPr="00514319" w:rsidRDefault="00A777F4" w:rsidP="00D14C64">
      <w:pPr>
        <w:shd w:val="clear" w:color="auto" w:fill="FFFFFF"/>
        <w:tabs>
          <w:tab w:val="left" w:pos="1418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внесення змін до рішення</w:t>
      </w:r>
      <w:r w:rsidR="0051431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сесії від 10.01.2017 № 16</w:t>
      </w:r>
      <w:r w:rsidR="00D14C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51431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</w:t>
      </w:r>
      <w:r w:rsidR="00D14C64">
        <w:rPr>
          <w:rFonts w:ascii="Times New Roman" w:eastAsia="Calibri" w:hAnsi="Times New Roman" w:cs="Times New Roman"/>
          <w:sz w:val="28"/>
          <w:szCs w:val="28"/>
          <w:lang w:eastAsia="en-US"/>
        </w:rPr>
        <w:t>Про</w:t>
      </w:r>
      <w:r w:rsidR="00D14C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CE0715" w:rsidRPr="00CE0715">
        <w:rPr>
          <w:rFonts w:ascii="Times New Roman" w:eastAsia="Calibri" w:hAnsi="Times New Roman" w:cs="Times New Roman"/>
          <w:sz w:val="28"/>
          <w:szCs w:val="28"/>
          <w:lang w:eastAsia="en-US"/>
        </w:rPr>
        <w:t>затвердження</w:t>
      </w:r>
      <w:proofErr w:type="spellEnd"/>
      <w:r w:rsidR="00CE0715" w:rsidRPr="00CE07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25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</w:t>
      </w:r>
      <w:proofErr w:type="spellStart"/>
      <w:r w:rsidR="00D14C64">
        <w:rPr>
          <w:rFonts w:ascii="Times New Roman" w:eastAsia="Calibri" w:hAnsi="Times New Roman" w:cs="Times New Roman"/>
          <w:sz w:val="28"/>
          <w:szCs w:val="28"/>
          <w:lang w:eastAsia="en-US"/>
        </w:rPr>
        <w:t>оложення</w:t>
      </w:r>
      <w:proofErr w:type="spellEnd"/>
      <w:r w:rsidR="00D14C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D14C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ради  </w:t>
      </w:r>
      <w:proofErr w:type="spellStart"/>
      <w:r w:rsidR="00CE0715" w:rsidRPr="00CE0715">
        <w:rPr>
          <w:rFonts w:ascii="Times New Roman" w:eastAsia="Calibri" w:hAnsi="Times New Roman" w:cs="Times New Roman"/>
          <w:sz w:val="28"/>
          <w:szCs w:val="28"/>
          <w:lang w:eastAsia="en-US"/>
        </w:rPr>
        <w:t>опіки</w:t>
      </w:r>
      <w:proofErr w:type="spellEnd"/>
      <w:r w:rsidR="00D14C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CE0715" w:rsidRPr="00CE0715">
        <w:rPr>
          <w:rFonts w:ascii="Times New Roman" w:eastAsia="Calibri" w:hAnsi="Times New Roman" w:cs="Times New Roman"/>
          <w:sz w:val="28"/>
          <w:szCs w:val="28"/>
          <w:lang w:eastAsia="en-US"/>
        </w:rPr>
        <w:t>та</w:t>
      </w:r>
      <w:r w:rsidR="00D14C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CE0715" w:rsidRPr="00CE0715">
        <w:rPr>
          <w:rFonts w:ascii="Times New Roman" w:eastAsia="Calibri" w:hAnsi="Times New Roman" w:cs="Times New Roman"/>
          <w:sz w:val="28"/>
          <w:szCs w:val="28"/>
          <w:lang w:eastAsia="en-US"/>
        </w:rPr>
        <w:t>піклування</w:t>
      </w:r>
      <w:proofErr w:type="spellEnd"/>
      <w:r w:rsidR="00D14C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CE0715" w:rsidRPr="00CE0715">
        <w:rPr>
          <w:rFonts w:ascii="Times New Roman" w:eastAsia="Calibri" w:hAnsi="Times New Roman" w:cs="Times New Roman"/>
          <w:sz w:val="28"/>
          <w:szCs w:val="28"/>
          <w:lang w:eastAsia="en-US"/>
        </w:rPr>
        <w:t>Комишуваської</w:t>
      </w:r>
      <w:proofErr w:type="spellEnd"/>
      <w:r w:rsidR="00D14C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CE0715" w:rsidRPr="00CE0715">
        <w:rPr>
          <w:rFonts w:ascii="Times New Roman" w:eastAsia="Calibri" w:hAnsi="Times New Roman" w:cs="Times New Roman"/>
          <w:sz w:val="28"/>
          <w:szCs w:val="28"/>
          <w:lang w:eastAsia="en-US"/>
        </w:rPr>
        <w:t>селищної</w:t>
      </w:r>
      <w:proofErr w:type="spellEnd"/>
      <w:r w:rsidR="00D14C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CE0715" w:rsidRPr="00CE0715">
        <w:rPr>
          <w:rFonts w:ascii="Times New Roman" w:eastAsia="Calibri" w:hAnsi="Times New Roman" w:cs="Times New Roman"/>
          <w:sz w:val="28"/>
          <w:szCs w:val="28"/>
          <w:lang w:eastAsia="en-US"/>
        </w:rPr>
        <w:t>ради</w:t>
      </w:r>
      <w:r w:rsidR="00D14C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CE0715" w:rsidRPr="00CE0715">
        <w:rPr>
          <w:rFonts w:ascii="Times New Roman" w:eastAsia="Calibri" w:hAnsi="Times New Roman" w:cs="Times New Roman"/>
          <w:sz w:val="28"/>
          <w:szCs w:val="28"/>
          <w:lang w:eastAsia="en-US"/>
        </w:rPr>
        <w:t>Оріхівського</w:t>
      </w:r>
      <w:proofErr w:type="spellEnd"/>
      <w:r w:rsidR="00D14C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CE0715" w:rsidRPr="00CE0715">
        <w:rPr>
          <w:rFonts w:ascii="Times New Roman" w:eastAsia="Calibri" w:hAnsi="Times New Roman" w:cs="Times New Roman"/>
          <w:sz w:val="28"/>
          <w:szCs w:val="28"/>
          <w:lang w:eastAsia="en-US"/>
        </w:rPr>
        <w:t>району</w:t>
      </w:r>
      <w:r w:rsidR="00D14C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CE0715" w:rsidRPr="00CE0715">
        <w:rPr>
          <w:rFonts w:ascii="Times New Roman" w:eastAsia="Calibri" w:hAnsi="Times New Roman" w:cs="Times New Roman"/>
          <w:sz w:val="28"/>
          <w:szCs w:val="28"/>
          <w:lang w:eastAsia="en-US"/>
        </w:rPr>
        <w:t>Запорізької</w:t>
      </w:r>
      <w:proofErr w:type="spellEnd"/>
      <w:r w:rsidR="00D14C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CE0715" w:rsidRPr="00CE0715">
        <w:rPr>
          <w:rFonts w:ascii="Times New Roman" w:eastAsia="Calibri" w:hAnsi="Times New Roman" w:cs="Times New Roman"/>
          <w:sz w:val="28"/>
          <w:szCs w:val="28"/>
          <w:lang w:eastAsia="en-US"/>
        </w:rPr>
        <w:t>області</w:t>
      </w:r>
      <w:proofErr w:type="spellEnd"/>
      <w:r w:rsidR="0051431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</w:p>
    <w:p w:rsidR="00CE0715" w:rsidRPr="00A777F4" w:rsidRDefault="00CE0715" w:rsidP="00D14C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0715" w:rsidRDefault="00CE0715" w:rsidP="00E23A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77F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E0715">
        <w:rPr>
          <w:rFonts w:ascii="Times New Roman" w:hAnsi="Times New Roman" w:cs="Times New Roman"/>
          <w:color w:val="000000"/>
          <w:sz w:val="28"/>
          <w:szCs w:val="28"/>
        </w:rPr>
        <w:t>Відповідн</w:t>
      </w:r>
      <w:r w:rsidR="00BA3E2C">
        <w:rPr>
          <w:rFonts w:ascii="Times New Roman" w:hAnsi="Times New Roman" w:cs="Times New Roman"/>
          <w:color w:val="000000"/>
          <w:sz w:val="28"/>
          <w:szCs w:val="28"/>
        </w:rPr>
        <w:t xml:space="preserve">о до </w:t>
      </w:r>
      <w:r w:rsidR="00325FBE">
        <w:rPr>
          <w:rFonts w:ascii="Times New Roman" w:hAnsi="Times New Roman" w:cs="Times New Roman"/>
          <w:color w:val="000000"/>
          <w:sz w:val="28"/>
          <w:szCs w:val="28"/>
        </w:rPr>
        <w:t xml:space="preserve">ст.26, </w:t>
      </w:r>
      <w:r w:rsidR="00325FB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ст.34</w:t>
      </w:r>
      <w:r w:rsidR="00E23A89">
        <w:rPr>
          <w:rFonts w:ascii="Times New Roman" w:hAnsi="Times New Roman" w:cs="Times New Roman"/>
          <w:color w:val="000000"/>
          <w:sz w:val="28"/>
          <w:szCs w:val="28"/>
        </w:rPr>
        <w:t xml:space="preserve"> Закону України </w:t>
      </w:r>
      <w:r w:rsidR="00E23A89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CE0715">
        <w:rPr>
          <w:rFonts w:ascii="Times New Roman" w:hAnsi="Times New Roman" w:cs="Times New Roman"/>
          <w:color w:val="000000"/>
          <w:sz w:val="28"/>
          <w:szCs w:val="28"/>
        </w:rPr>
        <w:t>Про м</w:t>
      </w:r>
      <w:r w:rsidR="00E23A89">
        <w:rPr>
          <w:rFonts w:ascii="Times New Roman" w:hAnsi="Times New Roman" w:cs="Times New Roman"/>
          <w:color w:val="000000"/>
          <w:sz w:val="28"/>
          <w:szCs w:val="28"/>
        </w:rPr>
        <w:t>ісцеве самоврядування в Україні</w:t>
      </w:r>
      <w:proofErr w:type="gramStart"/>
      <w:r w:rsidR="00E23A89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CE0715">
        <w:rPr>
          <w:rFonts w:ascii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 w:rsidRPr="00CE0715">
        <w:rPr>
          <w:rFonts w:ascii="Times New Roman" w:hAnsi="Times New Roman" w:cs="Times New Roman"/>
          <w:color w:val="000000"/>
          <w:sz w:val="28"/>
          <w:szCs w:val="28"/>
        </w:rPr>
        <w:t>Комишуваська селищна рада</w:t>
      </w:r>
    </w:p>
    <w:p w:rsidR="00E23A89" w:rsidRPr="00E23A89" w:rsidRDefault="00E23A89" w:rsidP="00E23A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25FBE" w:rsidRDefault="00CE0715" w:rsidP="00325F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4C6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:rsidR="00CE0715" w:rsidRPr="00514319" w:rsidRDefault="00325FBE" w:rsidP="00442781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325F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Внести зміни </w:t>
      </w:r>
      <w:r w:rsidR="0051431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 рішення сесії від 10.01.2017 № 16 «</w:t>
      </w:r>
      <w:r w:rsidR="00514319" w:rsidRPr="0051431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 затвердження </w:t>
      </w:r>
      <w:r w:rsidR="0051431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</w:t>
      </w:r>
      <w:r w:rsidR="00514319" w:rsidRPr="0051431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оложення ради   опікита   піклування    Комишуваської селищної ради Оріхівського району Запорізької області</w:t>
      </w:r>
      <w:r w:rsidR="0051431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», а саме п. 2 рішення викласти в новій редакції: «2. </w:t>
      </w:r>
      <w:r w:rsidR="00514319" w:rsidRPr="0051431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персональний склад ради опіки і піклування</w:t>
      </w:r>
    </w:p>
    <w:p w:rsidR="00CE0715" w:rsidRPr="00CE0715" w:rsidRDefault="0012130F" w:rsidP="0044278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Северин Галина Олександрівна</w:t>
      </w:r>
      <w:r w:rsidR="009550BC">
        <w:rPr>
          <w:rFonts w:ascii="Times New Roman" w:hAnsi="Times New Roman" w:cs="Times New Roman"/>
          <w:sz w:val="28"/>
          <w:szCs w:val="28"/>
        </w:rPr>
        <w:t xml:space="preserve"> – голова </w:t>
      </w:r>
      <w:r w:rsidR="009550BC">
        <w:rPr>
          <w:rFonts w:ascii="Times New Roman" w:hAnsi="Times New Roman" w:cs="Times New Roman"/>
          <w:sz w:val="28"/>
          <w:szCs w:val="28"/>
          <w:lang w:val="uk-UA"/>
        </w:rPr>
        <w:t xml:space="preserve">ради опіки та </w:t>
      </w:r>
      <w:r w:rsidR="00B66535">
        <w:rPr>
          <w:rFonts w:ascii="Times New Roman" w:hAnsi="Times New Roman" w:cs="Times New Roman"/>
          <w:sz w:val="28"/>
          <w:szCs w:val="28"/>
          <w:lang w:val="uk-UA"/>
        </w:rPr>
        <w:t>піклування;</w:t>
      </w:r>
    </w:p>
    <w:p w:rsidR="00CE0715" w:rsidRPr="00CE0715" w:rsidRDefault="00CE0715" w:rsidP="00442781">
      <w:pPr>
        <w:widowControl w:val="0"/>
        <w:numPr>
          <w:ilvl w:val="0"/>
          <w:numId w:val="2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715">
        <w:rPr>
          <w:rFonts w:ascii="Times New Roman" w:hAnsi="Times New Roman" w:cs="Times New Roman"/>
          <w:color w:val="000000"/>
          <w:sz w:val="28"/>
          <w:szCs w:val="28"/>
        </w:rPr>
        <w:t xml:space="preserve">Слонська Оксана Володимирівна </w:t>
      </w:r>
      <w:r w:rsidRPr="00CE0715">
        <w:rPr>
          <w:rFonts w:ascii="Times New Roman" w:hAnsi="Times New Roman" w:cs="Times New Roman"/>
          <w:sz w:val="28"/>
          <w:szCs w:val="28"/>
        </w:rPr>
        <w:t xml:space="preserve">– секретар </w:t>
      </w:r>
      <w:r w:rsidR="00B66535">
        <w:rPr>
          <w:rFonts w:ascii="Times New Roman" w:hAnsi="Times New Roman" w:cs="Times New Roman"/>
          <w:sz w:val="28"/>
          <w:szCs w:val="28"/>
          <w:lang w:val="uk-UA"/>
        </w:rPr>
        <w:t>ради опіки та піклування;</w:t>
      </w:r>
    </w:p>
    <w:p w:rsidR="0012130F" w:rsidRPr="0012130F" w:rsidRDefault="0012130F" w:rsidP="004427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2130F">
        <w:rPr>
          <w:rFonts w:ascii="Times New Roman" w:hAnsi="Times New Roman" w:cs="Times New Roman"/>
          <w:bCs/>
          <w:sz w:val="28"/>
          <w:szCs w:val="28"/>
          <w:lang w:val="uk-UA"/>
        </w:rPr>
        <w:t>Нікітенко</w:t>
      </w:r>
      <w:r w:rsidR="00B665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Олена Володимирівна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– член ради опіки та піклування</w:t>
      </w:r>
      <w:r w:rsidRPr="0012130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12130F" w:rsidRPr="0012130F" w:rsidRDefault="00B66535" w:rsidP="004427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Сердюк Сергій Володимирович</w:t>
      </w:r>
      <w:r w:rsidR="0012130F" w:rsidRPr="00121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член </w:t>
      </w:r>
      <w:r w:rsidR="00121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опіки та піклування</w:t>
      </w:r>
      <w:r w:rsidR="0012130F" w:rsidRPr="0012130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12130F" w:rsidRPr="0012130F" w:rsidRDefault="00B66535" w:rsidP="004427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Закарлюка Василь Михайлович</w:t>
      </w:r>
      <w:r w:rsidR="00121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член ради опіки та піклування </w:t>
      </w:r>
      <w:r w:rsidR="0012130F" w:rsidRPr="0012130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12130F" w:rsidRPr="0012130F" w:rsidRDefault="00B66535" w:rsidP="004427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Жидков Олег Михайлович</w:t>
      </w:r>
      <w:r w:rsidR="0012130F" w:rsidRPr="00121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12130F">
        <w:rPr>
          <w:rFonts w:ascii="Times New Roman" w:hAnsi="Times New Roman" w:cs="Times New Roman"/>
          <w:bCs/>
          <w:sz w:val="28"/>
          <w:szCs w:val="28"/>
          <w:lang w:val="uk-UA"/>
        </w:rPr>
        <w:t>член ради опіки та піклування</w:t>
      </w:r>
      <w:r w:rsidR="0012130F" w:rsidRPr="0012130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12130F" w:rsidRPr="0012130F" w:rsidRDefault="00B66535" w:rsidP="004427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Андрусєва Алла Миколаївна</w:t>
      </w:r>
      <w:r w:rsidR="0012130F" w:rsidRPr="00121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12130F">
        <w:rPr>
          <w:rFonts w:ascii="Times New Roman" w:hAnsi="Times New Roman" w:cs="Times New Roman"/>
          <w:bCs/>
          <w:sz w:val="28"/>
          <w:szCs w:val="28"/>
          <w:lang w:val="uk-UA"/>
        </w:rPr>
        <w:t>член ради опіки та піклування</w:t>
      </w:r>
      <w:r w:rsidR="0012130F" w:rsidRPr="0012130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12130F" w:rsidRPr="0012130F" w:rsidRDefault="00B66535" w:rsidP="004427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Світлицька Олена Василівна</w:t>
      </w:r>
      <w:r w:rsidR="0012130F">
        <w:rPr>
          <w:rFonts w:ascii="Times New Roman" w:hAnsi="Times New Roman" w:cs="Times New Roman"/>
          <w:bCs/>
          <w:sz w:val="28"/>
          <w:szCs w:val="28"/>
          <w:lang w:val="uk-UA"/>
        </w:rPr>
        <w:t>– член ради опіки та піклування</w:t>
      </w:r>
      <w:r w:rsidR="0012130F" w:rsidRPr="0012130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12130F" w:rsidRDefault="00B66535" w:rsidP="004427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Шевченко Надія Іванівна</w:t>
      </w:r>
      <w:r w:rsidR="00121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–член ради опіки та піклування </w:t>
      </w:r>
      <w:r w:rsidR="0012130F" w:rsidRPr="0012130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9550BC" w:rsidRDefault="000D7290" w:rsidP="004427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C4812">
        <w:rPr>
          <w:rFonts w:ascii="Times New Roman" w:hAnsi="Times New Roman" w:cs="Times New Roman"/>
          <w:bCs/>
          <w:sz w:val="28"/>
          <w:szCs w:val="28"/>
          <w:lang w:val="uk-UA"/>
        </w:rPr>
        <w:t>Бутенко</w:t>
      </w:r>
      <w:proofErr w:type="spellEnd"/>
      <w:r w:rsidRPr="004C48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С.І. -   член ради опіки та піклування</w:t>
      </w:r>
      <w:r w:rsidR="004C4812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CE0715" w:rsidRDefault="004C4812" w:rsidP="004427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Чіпко В.Г. - </w:t>
      </w:r>
      <w:r w:rsidRPr="004C4812">
        <w:rPr>
          <w:rFonts w:ascii="Times New Roman" w:hAnsi="Times New Roman" w:cs="Times New Roman"/>
          <w:bCs/>
          <w:sz w:val="28"/>
          <w:szCs w:val="28"/>
          <w:lang w:val="uk-UA"/>
        </w:rPr>
        <w:t>член ради опіки та піклування</w:t>
      </w:r>
      <w:r w:rsidR="00514319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:rsidR="00442781" w:rsidRPr="00442781" w:rsidRDefault="00442781" w:rsidP="00442781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E0715" w:rsidRDefault="00514319" w:rsidP="00442781">
      <w:pPr>
        <w:widowControl w:val="0"/>
        <w:shd w:val="clear" w:color="auto" w:fill="FFFFFF"/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40A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E0715" w:rsidRPr="00CE0715">
        <w:rPr>
          <w:rFonts w:ascii="Times New Roman" w:hAnsi="Times New Roman" w:cs="Times New Roman"/>
          <w:sz w:val="28"/>
          <w:szCs w:val="28"/>
        </w:rPr>
        <w:t xml:space="preserve">     Секретарю </w:t>
      </w:r>
      <w:proofErr w:type="spellStart"/>
      <w:proofErr w:type="gramStart"/>
      <w:r w:rsidR="00CE0715" w:rsidRPr="00CE0715">
        <w:rPr>
          <w:rFonts w:ascii="Times New Roman" w:hAnsi="Times New Roman" w:cs="Times New Roman"/>
          <w:sz w:val="28"/>
          <w:szCs w:val="28"/>
        </w:rPr>
        <w:t>виконавчогокомітетузабезпечитисвоєчаснедоведення</w:t>
      </w:r>
      <w:proofErr w:type="spellEnd"/>
      <w:r w:rsidR="00CE0715" w:rsidRPr="00CE07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0715" w:rsidRPr="00CE0715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proofErr w:type="gramEnd"/>
      <w:r w:rsidR="00CE0715" w:rsidRPr="00CE0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715" w:rsidRPr="00CE071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E0715" w:rsidRPr="00CE07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E0715" w:rsidRPr="00CE0715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="00CE0715" w:rsidRPr="00CE0715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="00CE0715" w:rsidRPr="00CE0715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="00CE0715" w:rsidRPr="00CE0715">
        <w:rPr>
          <w:rFonts w:ascii="Times New Roman" w:hAnsi="Times New Roman" w:cs="Times New Roman"/>
          <w:sz w:val="28"/>
          <w:szCs w:val="28"/>
        </w:rPr>
        <w:t xml:space="preserve">  контроль за  </w:t>
      </w:r>
      <w:proofErr w:type="spellStart"/>
      <w:r w:rsidR="00CE0715" w:rsidRPr="00CE071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CE0715" w:rsidRPr="00CE0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715" w:rsidRPr="00CE0715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E0715" w:rsidRPr="00CE07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AC8" w:rsidRPr="00840AC8" w:rsidRDefault="00840AC8" w:rsidP="00442781">
      <w:pPr>
        <w:widowControl w:val="0"/>
        <w:shd w:val="clear" w:color="auto" w:fill="FFFFFF"/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715" w:rsidRPr="00CE0715" w:rsidRDefault="00840AC8" w:rsidP="00442781">
      <w:pPr>
        <w:widowControl w:val="0"/>
        <w:shd w:val="clear" w:color="auto" w:fill="FFFFFF"/>
        <w:snapToGri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4.</w:t>
      </w:r>
      <w:r w:rsidR="00CE0715" w:rsidRPr="00CE0715">
        <w:rPr>
          <w:rFonts w:ascii="Times New Roman" w:hAnsi="Times New Roman" w:cs="Times New Roman"/>
          <w:color w:val="000000"/>
          <w:sz w:val="28"/>
          <w:szCs w:val="28"/>
        </w:rPr>
        <w:t xml:space="preserve">   Контроль за виконанням даного ріше</w:t>
      </w:r>
      <w:r w:rsidR="00B66535">
        <w:rPr>
          <w:rFonts w:ascii="Times New Roman" w:hAnsi="Times New Roman" w:cs="Times New Roman"/>
          <w:color w:val="000000"/>
          <w:sz w:val="28"/>
          <w:szCs w:val="28"/>
        </w:rPr>
        <w:t xml:space="preserve">ння покласти на </w:t>
      </w:r>
      <w:r w:rsidR="00B6653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першого заступника селищного голови Заяц Н.Г</w:t>
      </w:r>
      <w:r w:rsidR="00CE0715" w:rsidRPr="00CE07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0715" w:rsidRPr="00CE0715" w:rsidRDefault="00CE0715" w:rsidP="00442781">
      <w:pPr>
        <w:widowControl w:val="0"/>
        <w:shd w:val="clear" w:color="auto" w:fill="FFFFFF"/>
        <w:snapToGri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0715" w:rsidRPr="00CE0715" w:rsidRDefault="00CE0715" w:rsidP="00442781">
      <w:pPr>
        <w:widowControl w:val="0"/>
        <w:shd w:val="clear" w:color="auto" w:fill="FFFFFF"/>
        <w:snapToGri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715">
        <w:rPr>
          <w:rFonts w:ascii="Times New Roman" w:hAnsi="Times New Roman" w:cs="Times New Roman"/>
          <w:color w:val="000000"/>
          <w:sz w:val="28"/>
          <w:szCs w:val="28"/>
        </w:rPr>
        <w:t>Селищний голова                                                                         Ю.В. Карапетян</w:t>
      </w:r>
    </w:p>
    <w:p w:rsidR="00E23A89" w:rsidRPr="00E23A89" w:rsidRDefault="00E23A89" w:rsidP="00CE07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E23A89" w:rsidRPr="00E23A89" w:rsidSect="0036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75DD"/>
    <w:multiLevelType w:val="hybridMultilevel"/>
    <w:tmpl w:val="B352DB76"/>
    <w:lvl w:ilvl="0" w:tplc="7BDAB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B95247"/>
    <w:multiLevelType w:val="hybridMultilevel"/>
    <w:tmpl w:val="D884F4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1265C"/>
    <w:multiLevelType w:val="hybridMultilevel"/>
    <w:tmpl w:val="4216971E"/>
    <w:lvl w:ilvl="0" w:tplc="D460DE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715"/>
    <w:rsid w:val="000D4F3C"/>
    <w:rsid w:val="000D7290"/>
    <w:rsid w:val="0012130F"/>
    <w:rsid w:val="00211395"/>
    <w:rsid w:val="002A57E2"/>
    <w:rsid w:val="00325FBE"/>
    <w:rsid w:val="003442DC"/>
    <w:rsid w:val="00365B07"/>
    <w:rsid w:val="00442781"/>
    <w:rsid w:val="004C4812"/>
    <w:rsid w:val="00514319"/>
    <w:rsid w:val="007025C5"/>
    <w:rsid w:val="007F2A65"/>
    <w:rsid w:val="00840AC8"/>
    <w:rsid w:val="00872592"/>
    <w:rsid w:val="009550BC"/>
    <w:rsid w:val="00987C52"/>
    <w:rsid w:val="00A777F4"/>
    <w:rsid w:val="00B66535"/>
    <w:rsid w:val="00BA3E2C"/>
    <w:rsid w:val="00CE0715"/>
    <w:rsid w:val="00D14C64"/>
    <w:rsid w:val="00D87BCF"/>
    <w:rsid w:val="00E23A89"/>
    <w:rsid w:val="00FD1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EAD6B-0885-4AAD-96F8-5C9B6FB7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07"/>
  </w:style>
  <w:style w:type="paragraph" w:styleId="3">
    <w:name w:val="heading 3"/>
    <w:basedOn w:val="a"/>
    <w:next w:val="a"/>
    <w:link w:val="30"/>
    <w:qFormat/>
    <w:rsid w:val="00CE0715"/>
    <w:pPr>
      <w:keepNext/>
      <w:widowControl w:val="0"/>
      <w:shd w:val="clear" w:color="auto" w:fill="FFFFFF"/>
      <w:snapToGrid w:val="0"/>
      <w:spacing w:after="0" w:line="320" w:lineRule="exact"/>
      <w:ind w:left="36"/>
      <w:outlineLvl w:val="2"/>
    </w:pPr>
    <w:rPr>
      <w:rFonts w:ascii="Times New Roman" w:eastAsia="Times New Roman" w:hAnsi="Times New Roman" w:cs="Times New Roman"/>
      <w:color w:val="000000"/>
      <w:spacing w:val="-15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0715"/>
    <w:rPr>
      <w:rFonts w:ascii="Times New Roman" w:eastAsia="Times New Roman" w:hAnsi="Times New Roman" w:cs="Times New Roman"/>
      <w:color w:val="000000"/>
      <w:spacing w:val="-15"/>
      <w:sz w:val="28"/>
      <w:szCs w:val="20"/>
      <w:shd w:val="clear" w:color="auto" w:fill="FFFFFF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CE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7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25FBE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E23A89"/>
    <w:pPr>
      <w:spacing w:after="0" w:line="240" w:lineRule="auto"/>
    </w:pPr>
    <w:rPr>
      <w:rFonts w:ascii="Peterburg" w:eastAsia="Times New Roman" w:hAnsi="Peterburg" w:cs="Times New Roman"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E23A89"/>
    <w:rPr>
      <w:rFonts w:ascii="Peterburg" w:eastAsia="Times New Roman" w:hAnsi="Peterburg" w:cs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2017-08-17T06:11:00Z</cp:lastPrinted>
  <dcterms:created xsi:type="dcterms:W3CDTF">2017-07-05T08:53:00Z</dcterms:created>
  <dcterms:modified xsi:type="dcterms:W3CDTF">2019-07-31T10:27:00Z</dcterms:modified>
</cp:coreProperties>
</file>