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81" w:rsidRPr="00720381" w:rsidRDefault="00CE7F36" w:rsidP="00720381">
      <w:pPr>
        <w:spacing w:after="160" w:line="259" w:lineRule="auto"/>
        <w:jc w:val="center"/>
        <w:rPr>
          <w:rFonts w:ascii="Calibri" w:eastAsia="Calibri" w:hAnsi="Calibri" w:cs="Times New Roman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val="uk-UA" w:eastAsia="en-US"/>
        </w:rPr>
        <w:t xml:space="preserve">         </w:t>
      </w:r>
      <w:r w:rsidR="00720381" w:rsidRPr="00720381">
        <w:rPr>
          <w:rFonts w:ascii="Calibri" w:eastAsia="Calibri" w:hAnsi="Calibri" w:cs="Times New Roman"/>
          <w:noProof/>
          <w:color w:val="000000"/>
        </w:rPr>
        <w:drawing>
          <wp:inline distT="0" distB="0" distL="0" distR="0">
            <wp:extent cx="52387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381" w:rsidRPr="00720381">
        <w:rPr>
          <w:rFonts w:ascii="Times New Roman" w:eastAsia="Calibri" w:hAnsi="Times New Roman" w:cs="Times New Roman"/>
          <w:sz w:val="24"/>
          <w:szCs w:val="28"/>
          <w:lang w:eastAsia="en-US"/>
        </w:rPr>
        <w:tab/>
      </w:r>
      <w:r w:rsidR="00720381" w:rsidRPr="00720381">
        <w:rPr>
          <w:rFonts w:ascii="Times New Roman" w:eastAsia="Calibri" w:hAnsi="Times New Roman" w:cs="Times New Roman"/>
          <w:sz w:val="24"/>
          <w:szCs w:val="28"/>
          <w:lang w:eastAsia="en-US"/>
        </w:rPr>
        <w:tab/>
      </w:r>
    </w:p>
    <w:p w:rsidR="00B55FD9" w:rsidRPr="00B55FD9" w:rsidRDefault="00B55FD9" w:rsidP="00B55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5FD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УКРАЇНА</w:t>
      </w:r>
    </w:p>
    <w:p w:rsidR="00B55FD9" w:rsidRPr="00B55FD9" w:rsidRDefault="00B55FD9" w:rsidP="00B55FD9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5FD9">
        <w:rPr>
          <w:rFonts w:ascii="Times New Roman" w:eastAsia="Times New Roman" w:hAnsi="Times New Roman" w:cs="Times New Roman"/>
          <w:sz w:val="28"/>
          <w:szCs w:val="28"/>
          <w:lang w:val="uk-UA"/>
        </w:rPr>
        <w:t>КОМИШУВАСЬКА СЕЛИЩНА РАДА</w:t>
      </w:r>
    </w:p>
    <w:p w:rsidR="00B55FD9" w:rsidRPr="00B55FD9" w:rsidRDefault="00B55FD9" w:rsidP="00B55FD9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5FD9">
        <w:rPr>
          <w:rFonts w:ascii="Times New Roman" w:eastAsia="Times New Roman" w:hAnsi="Times New Roman" w:cs="Times New Roman"/>
          <w:sz w:val="28"/>
          <w:szCs w:val="28"/>
          <w:lang w:val="uk-UA"/>
        </w:rPr>
        <w:t>ОРІХІВСЬКОГО РАЙОНУ ЗАПОРІЗЬКОЇ ОБЛАСТІ</w:t>
      </w:r>
    </w:p>
    <w:p w:rsidR="00B55FD9" w:rsidRPr="00B55FD9" w:rsidRDefault="00B55FD9" w:rsidP="00B55FD9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5FD9">
        <w:rPr>
          <w:rFonts w:ascii="Times New Roman" w:eastAsia="Times New Roman" w:hAnsi="Times New Roman" w:cs="Times New Roman"/>
          <w:sz w:val="28"/>
          <w:szCs w:val="28"/>
          <w:lang w:val="uk-UA"/>
        </w:rPr>
        <w:t>ДРУГЕ ПЛЕНАРНЕ ЗАСІДАННЯ</w:t>
      </w:r>
    </w:p>
    <w:p w:rsidR="00B55FD9" w:rsidRPr="00B55FD9" w:rsidRDefault="00B55FD9" w:rsidP="00B55FD9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5F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ВІСІМНАДЦЯТОЇ  СЕСІЇ </w:t>
      </w:r>
    </w:p>
    <w:p w:rsidR="00B55FD9" w:rsidRPr="00B55FD9" w:rsidRDefault="00B55FD9" w:rsidP="00B55FD9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5FD9">
        <w:rPr>
          <w:rFonts w:ascii="Times New Roman" w:eastAsia="Times New Roman" w:hAnsi="Times New Roman" w:cs="Times New Roman"/>
          <w:sz w:val="28"/>
          <w:szCs w:val="28"/>
          <w:lang w:val="uk-UA"/>
        </w:rPr>
        <w:t>ВОСЬМОГО СКЛИКАННЯ</w:t>
      </w:r>
    </w:p>
    <w:p w:rsidR="00B55FD9" w:rsidRPr="00B55FD9" w:rsidRDefault="00B55FD9" w:rsidP="00B55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55FD9" w:rsidRPr="00B55FD9" w:rsidRDefault="00B55FD9" w:rsidP="00B55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5FD9">
        <w:rPr>
          <w:rFonts w:ascii="Times New Roman" w:eastAsia="Times New Roman" w:hAnsi="Times New Roman" w:cs="Times New Roman"/>
          <w:sz w:val="28"/>
          <w:szCs w:val="28"/>
          <w:lang w:val="uk-UA"/>
        </w:rPr>
        <w:t>Р І Ш Е Н Н Я</w:t>
      </w:r>
    </w:p>
    <w:p w:rsidR="00B55FD9" w:rsidRPr="00B55FD9" w:rsidRDefault="00B55FD9" w:rsidP="00B55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55FD9" w:rsidRPr="00B55FD9" w:rsidTr="00674C6E">
        <w:tc>
          <w:tcPr>
            <w:tcW w:w="4785" w:type="dxa"/>
          </w:tcPr>
          <w:p w:rsidR="00B55FD9" w:rsidRPr="00B55FD9" w:rsidRDefault="00B55FD9" w:rsidP="00B55FD9">
            <w:pPr>
              <w:rPr>
                <w:sz w:val="28"/>
                <w:szCs w:val="28"/>
                <w:lang w:val="uk-UA"/>
              </w:rPr>
            </w:pPr>
            <w:r w:rsidRPr="00B55FD9">
              <w:rPr>
                <w:sz w:val="28"/>
                <w:szCs w:val="28"/>
                <w:lang w:val="uk-UA"/>
              </w:rPr>
              <w:t>15.11.2017</w:t>
            </w:r>
          </w:p>
        </w:tc>
        <w:tc>
          <w:tcPr>
            <w:tcW w:w="4785" w:type="dxa"/>
          </w:tcPr>
          <w:p w:rsidR="00B55FD9" w:rsidRPr="00B55FD9" w:rsidRDefault="00B55FD9" w:rsidP="00B55FD9">
            <w:pPr>
              <w:jc w:val="right"/>
              <w:rPr>
                <w:sz w:val="28"/>
                <w:szCs w:val="28"/>
                <w:lang w:val="uk-UA"/>
              </w:rPr>
            </w:pPr>
            <w:r w:rsidRPr="00B55FD9">
              <w:rPr>
                <w:sz w:val="28"/>
                <w:szCs w:val="28"/>
                <w:lang w:val="uk-UA"/>
              </w:rPr>
              <w:t xml:space="preserve">№ </w:t>
            </w:r>
            <w:r w:rsidR="0018229D">
              <w:rPr>
                <w:sz w:val="28"/>
                <w:szCs w:val="28"/>
                <w:lang w:val="uk-UA"/>
              </w:rPr>
              <w:t>05</w:t>
            </w:r>
            <w:r w:rsidRPr="00B55FD9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20381" w:rsidRDefault="00720381" w:rsidP="0072038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</w:pPr>
    </w:p>
    <w:p w:rsidR="00720381" w:rsidRDefault="00720381" w:rsidP="00720381">
      <w:pPr>
        <w:autoSpaceDE w:val="0"/>
        <w:autoSpaceDN w:val="0"/>
        <w:adjustRightInd w:val="0"/>
        <w:spacing w:after="0" w:line="240" w:lineRule="exact"/>
        <w:jc w:val="both"/>
        <w:rPr>
          <w:sz w:val="28"/>
          <w:szCs w:val="28"/>
        </w:rPr>
      </w:pPr>
    </w:p>
    <w:p w:rsidR="00B55FD9" w:rsidRPr="00B55FD9" w:rsidRDefault="0094437E" w:rsidP="00B55FD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B55FD9">
        <w:rPr>
          <w:rFonts w:ascii="Times New Roman" w:hAnsi="Times New Roman" w:cs="Times New Roman"/>
          <w:sz w:val="28"/>
          <w:szCs w:val="28"/>
          <w:lang w:val="uk-UA"/>
        </w:rPr>
        <w:t>внесення змін до рішення від 20.01.2017 №_19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_«Про </w:t>
      </w:r>
      <w:r w:rsidR="00B55FD9" w:rsidRPr="00B55FD9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та затвердження складу комісій по передачі нерухомого майна та індивідуально </w:t>
      </w:r>
    </w:p>
    <w:p w:rsidR="0094437E" w:rsidRPr="00C23E76" w:rsidRDefault="00B55FD9" w:rsidP="00B55FD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  <w:r w:rsidRPr="00B55FD9">
        <w:rPr>
          <w:rFonts w:ascii="Times New Roman" w:hAnsi="Times New Roman" w:cs="Times New Roman"/>
          <w:sz w:val="28"/>
          <w:szCs w:val="28"/>
          <w:lang w:val="uk-UA"/>
        </w:rPr>
        <w:t>визначеного майна</w:t>
      </w:r>
      <w:r w:rsidR="0094437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C23E76" w:rsidRPr="00C23E76" w:rsidRDefault="00C23E76" w:rsidP="0094437E">
      <w:pPr>
        <w:spacing w:after="0" w:line="240" w:lineRule="exact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</w:p>
    <w:p w:rsidR="00AD5A3C" w:rsidRDefault="00C23E76" w:rsidP="0094437E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Відповідно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до Закону України «Про місцеве самоврядування в Україні», </w:t>
      </w:r>
      <w:r w:rsidR="0018229D">
        <w:rPr>
          <w:color w:val="000000"/>
          <w:sz w:val="28"/>
          <w:szCs w:val="28"/>
          <w:lang w:val="uk-UA"/>
        </w:rPr>
        <w:t>в зв’язку з кадровими змінами</w:t>
      </w:r>
      <w:r w:rsidR="00052896">
        <w:rPr>
          <w:color w:val="000000"/>
          <w:sz w:val="28"/>
          <w:szCs w:val="28"/>
          <w:lang w:val="uk-UA"/>
        </w:rPr>
        <w:t xml:space="preserve"> </w:t>
      </w:r>
      <w:r w:rsidR="004E2E02">
        <w:rPr>
          <w:color w:val="000000"/>
          <w:sz w:val="28"/>
          <w:szCs w:val="28"/>
          <w:lang w:val="uk-UA"/>
        </w:rPr>
        <w:t xml:space="preserve">,  </w:t>
      </w:r>
      <w:r>
        <w:rPr>
          <w:color w:val="000000"/>
          <w:sz w:val="28"/>
          <w:szCs w:val="28"/>
          <w:lang w:val="uk-UA"/>
        </w:rPr>
        <w:t xml:space="preserve"> Комишуваська  селищна рада</w:t>
      </w:r>
    </w:p>
    <w:p w:rsidR="0094437E" w:rsidRDefault="0094437E" w:rsidP="0094437E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EE4D0E" w:rsidRDefault="00C23E76" w:rsidP="00EE4D0E">
      <w:pPr>
        <w:pStyle w:val="p4"/>
        <w:shd w:val="clear" w:color="auto" w:fill="FFFFFF"/>
        <w:spacing w:before="0" w:beforeAutospacing="0" w:after="0" w:afterAutospacing="0"/>
        <w:ind w:firstLine="360"/>
        <w:jc w:val="both"/>
        <w:rPr>
          <w:rStyle w:val="s4"/>
          <w:color w:val="000000"/>
          <w:sz w:val="28"/>
          <w:szCs w:val="28"/>
          <w:lang w:val="uk-UA"/>
        </w:rPr>
      </w:pPr>
      <w:r>
        <w:rPr>
          <w:rStyle w:val="s4"/>
          <w:color w:val="000000"/>
          <w:sz w:val="28"/>
          <w:szCs w:val="28"/>
          <w:lang w:val="uk-UA"/>
        </w:rPr>
        <w:t>ВИРІШИЛА:</w:t>
      </w:r>
    </w:p>
    <w:p w:rsidR="00EE4D0E" w:rsidRDefault="00EE4D0E" w:rsidP="00EE4D0E">
      <w:pPr>
        <w:pStyle w:val="p4"/>
        <w:shd w:val="clear" w:color="auto" w:fill="FFFFFF"/>
        <w:spacing w:before="0" w:beforeAutospacing="0" w:after="0" w:afterAutospacing="0"/>
        <w:ind w:firstLine="360"/>
        <w:jc w:val="both"/>
        <w:rPr>
          <w:rStyle w:val="s4"/>
          <w:color w:val="000000"/>
          <w:sz w:val="28"/>
          <w:szCs w:val="28"/>
          <w:lang w:val="uk-UA"/>
        </w:rPr>
      </w:pPr>
    </w:p>
    <w:p w:rsidR="00C23E76" w:rsidRPr="00465AF7" w:rsidRDefault="00C23E76" w:rsidP="00465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65AF7">
        <w:rPr>
          <w:rStyle w:val="s4"/>
          <w:rFonts w:ascii="Times New Roman" w:hAnsi="Times New Roman" w:cs="Times New Roman"/>
          <w:color w:val="000000"/>
          <w:sz w:val="28"/>
          <w:szCs w:val="28"/>
          <w:lang w:val="uk-UA"/>
        </w:rPr>
        <w:t>1.​</w:t>
      </w:r>
      <w:r w:rsidRPr="00465AF7">
        <w:rPr>
          <w:rStyle w:val="s4"/>
          <w:rFonts w:ascii="Times New Roman" w:hAnsi="Times New Roman" w:cs="Times New Roman"/>
          <w:color w:val="000000"/>
          <w:sz w:val="28"/>
          <w:szCs w:val="28"/>
        </w:rPr>
        <w:t> </w:t>
      </w:r>
      <w:r w:rsidR="0094437E" w:rsidRPr="00465AF7">
        <w:rPr>
          <w:rStyle w:val="s4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Внести зміни </w:t>
      </w:r>
      <w:r w:rsidR="00465AF7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від 20.01.2017 № </w:t>
      </w:r>
      <w:r w:rsidR="00465AF7" w:rsidRPr="00465AF7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465A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AF7" w:rsidRPr="00465AF7">
        <w:rPr>
          <w:rFonts w:ascii="Times New Roman" w:hAnsi="Times New Roman" w:cs="Times New Roman"/>
          <w:sz w:val="28"/>
          <w:szCs w:val="28"/>
          <w:lang w:val="uk-UA"/>
        </w:rPr>
        <w:t>«Про створення та затвердження складу комісій по передачі не</w:t>
      </w:r>
      <w:r w:rsidR="00465AF7">
        <w:rPr>
          <w:rFonts w:ascii="Times New Roman" w:hAnsi="Times New Roman" w:cs="Times New Roman"/>
          <w:sz w:val="28"/>
          <w:szCs w:val="28"/>
          <w:lang w:val="uk-UA"/>
        </w:rPr>
        <w:t xml:space="preserve">рухомого майна та індивідуально </w:t>
      </w:r>
      <w:r w:rsidR="00465AF7" w:rsidRPr="00465AF7">
        <w:rPr>
          <w:rFonts w:ascii="Times New Roman" w:hAnsi="Times New Roman" w:cs="Times New Roman"/>
          <w:sz w:val="28"/>
          <w:szCs w:val="28"/>
          <w:lang w:val="uk-UA"/>
        </w:rPr>
        <w:t>визначеного майна»</w:t>
      </w:r>
      <w:r w:rsidR="0094437E" w:rsidRPr="00465AF7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465A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 саме додаток 4 «Склад </w:t>
      </w:r>
      <w:r w:rsidR="00465AF7" w:rsidRPr="00465AF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комісії по передачі нерухомого майна та індивідуально визначеного майна комунального закладу «Новотавричеська загальноосвітня школа І-ІІІ ступенів» Оріхівської районної ради Запорізької області (с. Новотавричеське, вул. Шкільна, буд. 97)</w:t>
      </w:r>
      <w:r w:rsidR="00465A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65AF7" w:rsidRPr="00465AF7">
        <w:rPr>
          <w:rFonts w:ascii="Times New Roman" w:hAnsi="Times New Roman" w:cs="Times New Roman"/>
          <w:color w:val="000000"/>
          <w:sz w:val="28"/>
          <w:szCs w:val="28"/>
          <w:lang w:val="uk-UA"/>
        </w:rPr>
        <w:t>із спільної власності територіальних громад сіл, селищ та міста Оріхівського району до комунальної власності територіальної громади в особі Комишуваської селищної ради</w:t>
      </w:r>
      <w:r w:rsidR="00465AF7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465AF7" w:rsidRPr="00465A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65A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викласти в новій редакції </w:t>
      </w:r>
      <w:r w:rsidRPr="00465AF7">
        <w:rPr>
          <w:rFonts w:ascii="Times New Roman" w:hAnsi="Times New Roman" w:cs="Times New Roman"/>
          <w:sz w:val="28"/>
          <w:szCs w:val="28"/>
          <w:lang w:val="uk-UA"/>
        </w:rPr>
        <w:t>(Додаток 1).</w:t>
      </w:r>
    </w:p>
    <w:p w:rsidR="000E4789" w:rsidRDefault="00EE4D0E" w:rsidP="000E4789">
      <w:pPr>
        <w:pStyle w:val="p7"/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Style w:val="s4"/>
          <w:color w:val="000000"/>
          <w:sz w:val="28"/>
          <w:szCs w:val="28"/>
          <w:lang w:val="uk-UA"/>
        </w:rPr>
        <w:t>2</w:t>
      </w:r>
      <w:r w:rsidR="00C23E76">
        <w:rPr>
          <w:rStyle w:val="s4"/>
          <w:color w:val="000000"/>
          <w:sz w:val="28"/>
          <w:szCs w:val="28"/>
        </w:rPr>
        <w:t>.​ </w:t>
      </w:r>
      <w:r w:rsidR="00C23E76">
        <w:rPr>
          <w:rStyle w:val="s2"/>
          <w:color w:val="000000"/>
          <w:sz w:val="28"/>
          <w:szCs w:val="28"/>
        </w:rPr>
        <w:t>Контроль за виконанням даного рішення покласти на</w:t>
      </w:r>
      <w:r w:rsidR="00C23E76">
        <w:rPr>
          <w:rStyle w:val="apple-converted-space"/>
          <w:color w:val="000000"/>
          <w:sz w:val="28"/>
          <w:szCs w:val="28"/>
        </w:rPr>
        <w:t> </w:t>
      </w:r>
      <w:r w:rsidR="0094437E">
        <w:rPr>
          <w:color w:val="000000"/>
          <w:sz w:val="28"/>
          <w:szCs w:val="28"/>
        </w:rPr>
        <w:t xml:space="preserve">постійну комісіюз питань планування фінансів, </w:t>
      </w:r>
      <w:r w:rsidR="0094437E" w:rsidRPr="0094437E">
        <w:rPr>
          <w:color w:val="000000"/>
          <w:sz w:val="28"/>
          <w:szCs w:val="28"/>
        </w:rPr>
        <w:t>бюджету та соціально-економічного розвитку</w:t>
      </w:r>
      <w:r w:rsidR="000E4789">
        <w:rPr>
          <w:color w:val="000000"/>
          <w:sz w:val="28"/>
          <w:szCs w:val="28"/>
          <w:lang w:val="uk-UA"/>
        </w:rPr>
        <w:t>.</w:t>
      </w:r>
    </w:p>
    <w:p w:rsidR="000E4789" w:rsidRPr="000E4789" w:rsidRDefault="000E4789" w:rsidP="000E4789">
      <w:pPr>
        <w:pStyle w:val="p7"/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C23E76" w:rsidRDefault="00C23E76" w:rsidP="00551AE1">
      <w:pPr>
        <w:pStyle w:val="p7"/>
        <w:shd w:val="clear" w:color="auto" w:fill="FFFFFF"/>
        <w:jc w:val="both"/>
        <w:rPr>
          <w:sz w:val="28"/>
          <w:szCs w:val="28"/>
          <w:lang w:val="uk-UA"/>
        </w:rPr>
      </w:pPr>
      <w:r w:rsidRPr="00C23E76">
        <w:rPr>
          <w:sz w:val="28"/>
          <w:szCs w:val="28"/>
        </w:rPr>
        <w:t xml:space="preserve">Селищний голова                                 </w:t>
      </w:r>
      <w:r w:rsidR="00CE7F36">
        <w:rPr>
          <w:sz w:val="28"/>
          <w:szCs w:val="28"/>
          <w:lang w:val="uk-UA"/>
        </w:rPr>
        <w:t xml:space="preserve">                                       </w:t>
      </w:r>
      <w:r w:rsidRPr="00C23E76">
        <w:rPr>
          <w:sz w:val="28"/>
          <w:szCs w:val="28"/>
        </w:rPr>
        <w:t xml:space="preserve">   Ю.В. Карапетян</w:t>
      </w:r>
    </w:p>
    <w:p w:rsidR="000E4789" w:rsidRDefault="000E4789" w:rsidP="00551AE1">
      <w:pPr>
        <w:pStyle w:val="p7"/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0E4789" w:rsidRDefault="000E4789" w:rsidP="00551AE1">
      <w:pPr>
        <w:pStyle w:val="p7"/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0E4789" w:rsidRPr="000E4789" w:rsidRDefault="000E4789" w:rsidP="00551AE1">
      <w:pPr>
        <w:pStyle w:val="p7"/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tbl>
      <w:tblPr>
        <w:tblStyle w:val="1"/>
        <w:tblpPr w:leftFromText="180" w:rightFromText="180" w:vertAnchor="text" w:horzAnchor="margin" w:tblpXSpec="right" w:tblpY="-2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8"/>
      </w:tblGrid>
      <w:tr w:rsidR="002B45B7" w:rsidRPr="002B45B7" w:rsidTr="00674C6E">
        <w:trPr>
          <w:trHeight w:val="1155"/>
        </w:trPr>
        <w:tc>
          <w:tcPr>
            <w:tcW w:w="4598" w:type="dxa"/>
          </w:tcPr>
          <w:p w:rsidR="002B45B7" w:rsidRPr="002B45B7" w:rsidRDefault="002B45B7" w:rsidP="002B45B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Додаток 1</w:t>
            </w:r>
          </w:p>
          <w:p w:rsidR="002B45B7" w:rsidRPr="002B45B7" w:rsidRDefault="00865F6A" w:rsidP="002B45B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до рішення</w:t>
            </w:r>
            <w:r w:rsidR="002B45B7" w:rsidRPr="002B45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сесії Комишуваської селищної ради восьмого скликання </w:t>
            </w:r>
          </w:p>
          <w:p w:rsidR="002B45B7" w:rsidRPr="002B45B7" w:rsidRDefault="002B45B7" w:rsidP="002B45B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B45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15.11</w:t>
            </w:r>
            <w:r w:rsidRPr="002B45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.2017 № </w:t>
            </w:r>
            <w:r w:rsidR="0018229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05</w:t>
            </w:r>
          </w:p>
        </w:tc>
      </w:tr>
    </w:tbl>
    <w:p w:rsidR="002B45B7" w:rsidRDefault="002B45B7" w:rsidP="00C23E76">
      <w:pPr>
        <w:rPr>
          <w:lang w:val="uk-UA"/>
        </w:rPr>
      </w:pPr>
    </w:p>
    <w:p w:rsidR="002B45B7" w:rsidRPr="002B45B7" w:rsidRDefault="002B45B7" w:rsidP="002B45B7">
      <w:pPr>
        <w:rPr>
          <w:lang w:val="uk-UA"/>
        </w:rPr>
      </w:pPr>
    </w:p>
    <w:p w:rsidR="002B45B7" w:rsidRDefault="002B45B7" w:rsidP="002B45B7">
      <w:pPr>
        <w:rPr>
          <w:lang w:val="uk-UA"/>
        </w:rPr>
      </w:pPr>
    </w:p>
    <w:p w:rsidR="002B45B7" w:rsidRPr="002B45B7" w:rsidRDefault="002B45B7" w:rsidP="002B45B7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  <w:r w:rsidRPr="002B45B7">
        <w:rPr>
          <w:rFonts w:ascii="Times New Roman" w:eastAsia="Times New Roman" w:hAnsi="Times New Roman" w:cs="Times New Roman"/>
          <w:sz w:val="28"/>
          <w:szCs w:val="28"/>
          <w:lang w:val="uk-UA"/>
        </w:rPr>
        <w:t>СКЛАД</w:t>
      </w:r>
    </w:p>
    <w:p w:rsidR="002B45B7" w:rsidRPr="002B45B7" w:rsidRDefault="002B45B7" w:rsidP="002B4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B45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комісії по передачі нерухомого майна та індивідуально визначеного майна комунального закладу «Новотавричеська загальноосвітня школа І-ІІІ ступенів» Оріхівської районної ради Запорізької області (с. Новотавричеське, вул. Шкільна, буд. 97)із спільної власності територіальних громад сіл, селищ та міста Оріхівського району до комунальної власності територіальної громади в особі Комишуваської селищної ради </w:t>
      </w:r>
    </w:p>
    <w:p w:rsidR="002B45B7" w:rsidRPr="002B45B7" w:rsidRDefault="002B45B7" w:rsidP="002B4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694"/>
        <w:gridCol w:w="4500"/>
      </w:tblGrid>
      <w:tr w:rsidR="002B45B7" w:rsidRPr="002B45B7" w:rsidTr="000E4789">
        <w:tc>
          <w:tcPr>
            <w:tcW w:w="2376" w:type="dxa"/>
          </w:tcPr>
          <w:p w:rsidR="002B45B7" w:rsidRPr="002B45B7" w:rsidRDefault="002B45B7" w:rsidP="002B45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B45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Голова комісії:              </w:t>
            </w:r>
          </w:p>
        </w:tc>
        <w:tc>
          <w:tcPr>
            <w:tcW w:w="2694" w:type="dxa"/>
          </w:tcPr>
          <w:p w:rsidR="002B45B7" w:rsidRPr="002B45B7" w:rsidRDefault="002B45B7" w:rsidP="002B45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B45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Карапетян Ю. В.     </w:t>
            </w:r>
          </w:p>
        </w:tc>
        <w:tc>
          <w:tcPr>
            <w:tcW w:w="4500" w:type="dxa"/>
          </w:tcPr>
          <w:p w:rsidR="002B45B7" w:rsidRDefault="002B1E58" w:rsidP="002B1E58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селищний </w:t>
            </w:r>
            <w:r w:rsidR="002B45B7" w:rsidRPr="002B45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голова </w:t>
            </w:r>
          </w:p>
          <w:p w:rsidR="000E4789" w:rsidRPr="002B45B7" w:rsidRDefault="000E4789" w:rsidP="002B1E58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2B45B7" w:rsidRPr="002B45B7" w:rsidTr="000E4789">
        <w:tc>
          <w:tcPr>
            <w:tcW w:w="2376" w:type="dxa"/>
          </w:tcPr>
          <w:p w:rsidR="002B45B7" w:rsidRPr="002B45B7" w:rsidRDefault="002B45B7" w:rsidP="002B45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B45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Секретар комісії:         </w:t>
            </w:r>
          </w:p>
          <w:p w:rsidR="002B45B7" w:rsidRPr="002B45B7" w:rsidRDefault="002B45B7" w:rsidP="002B45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2B45B7" w:rsidRPr="002B45B7" w:rsidRDefault="002B45B7" w:rsidP="002B45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B45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Курдельчук К.В.</w:t>
            </w:r>
          </w:p>
        </w:tc>
        <w:tc>
          <w:tcPr>
            <w:tcW w:w="4500" w:type="dxa"/>
          </w:tcPr>
          <w:p w:rsidR="002B45B7" w:rsidRPr="002B45B7" w:rsidRDefault="002B45B7" w:rsidP="002B1E5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начальник</w:t>
            </w:r>
            <w:r w:rsidRPr="002B45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загального відділу селищної ради </w:t>
            </w:r>
          </w:p>
        </w:tc>
      </w:tr>
      <w:tr w:rsidR="002B45B7" w:rsidRPr="002B45B7" w:rsidTr="000E4789">
        <w:tc>
          <w:tcPr>
            <w:tcW w:w="2376" w:type="dxa"/>
          </w:tcPr>
          <w:p w:rsidR="002B45B7" w:rsidRPr="002B45B7" w:rsidRDefault="002B45B7" w:rsidP="002B45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B45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Члени комісії: </w:t>
            </w:r>
          </w:p>
          <w:p w:rsidR="002B45B7" w:rsidRPr="002B45B7" w:rsidRDefault="002B45B7" w:rsidP="002B45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2B45B7" w:rsidRPr="002B45B7" w:rsidRDefault="002B45B7" w:rsidP="002B45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B45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Гармаш В.В.</w:t>
            </w:r>
          </w:p>
        </w:tc>
        <w:tc>
          <w:tcPr>
            <w:tcW w:w="4500" w:type="dxa"/>
          </w:tcPr>
          <w:p w:rsidR="002B45B7" w:rsidRPr="002B45B7" w:rsidRDefault="002B45B7" w:rsidP="002B1E58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B45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головний бухгалтер </w:t>
            </w:r>
            <w:r w:rsidR="002B1E5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фінансового відділу</w:t>
            </w:r>
            <w:r w:rsidRPr="002B45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</w:tr>
      <w:tr w:rsidR="002B45B7" w:rsidRPr="002B45B7" w:rsidTr="000E4789">
        <w:tc>
          <w:tcPr>
            <w:tcW w:w="2376" w:type="dxa"/>
          </w:tcPr>
          <w:p w:rsidR="002B45B7" w:rsidRPr="002B45B7" w:rsidRDefault="002B45B7" w:rsidP="002B45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0E4789" w:rsidRDefault="000E4789" w:rsidP="000E478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Московка О.А.</w:t>
            </w:r>
          </w:p>
          <w:p w:rsidR="002B45B7" w:rsidRPr="002B45B7" w:rsidRDefault="002B45B7" w:rsidP="002B45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:rsidR="002B45B7" w:rsidRPr="000E4789" w:rsidRDefault="000E4789" w:rsidP="000E4789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r w:rsidRPr="002B45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відділу освіти Оріхівської РДА (за згодою)</w:t>
            </w:r>
          </w:p>
        </w:tc>
      </w:tr>
      <w:tr w:rsidR="002B45B7" w:rsidRPr="002B45B7" w:rsidTr="000E4789">
        <w:tc>
          <w:tcPr>
            <w:tcW w:w="2376" w:type="dxa"/>
          </w:tcPr>
          <w:p w:rsidR="002B45B7" w:rsidRPr="002B45B7" w:rsidRDefault="002B45B7" w:rsidP="002B45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0E4789" w:rsidRPr="002B45B7" w:rsidRDefault="000E4789" w:rsidP="002B45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B45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Білоус І. І.</w:t>
            </w:r>
          </w:p>
        </w:tc>
        <w:tc>
          <w:tcPr>
            <w:tcW w:w="4500" w:type="dxa"/>
          </w:tcPr>
          <w:p w:rsidR="000E4789" w:rsidRPr="002B45B7" w:rsidRDefault="000E4789" w:rsidP="002B45B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B45B7">
              <w:rPr>
                <w:rFonts w:ascii="Times New Roman" w:hAnsi="Times New Roman"/>
                <w:sz w:val="28"/>
                <w:szCs w:val="28"/>
                <w:lang w:val="uk-UA"/>
              </w:rPr>
              <w:t>головний бухгалтер відділу освіти Оріхівської РДА (за згодою)</w:t>
            </w:r>
          </w:p>
        </w:tc>
      </w:tr>
      <w:tr w:rsidR="002B45B7" w:rsidRPr="002B45B7" w:rsidTr="000E4789">
        <w:tc>
          <w:tcPr>
            <w:tcW w:w="2376" w:type="dxa"/>
          </w:tcPr>
          <w:p w:rsidR="002B45B7" w:rsidRPr="002B45B7" w:rsidRDefault="002B45B7" w:rsidP="002B45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2B45B7" w:rsidRPr="002B45B7" w:rsidRDefault="002B1E58" w:rsidP="002B45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Попова А.В.</w:t>
            </w:r>
          </w:p>
        </w:tc>
        <w:tc>
          <w:tcPr>
            <w:tcW w:w="4500" w:type="dxa"/>
          </w:tcPr>
          <w:p w:rsidR="002B45B7" w:rsidRPr="002B45B7" w:rsidRDefault="002B45B7" w:rsidP="002B45B7">
            <w:pPr>
              <w:tabs>
                <w:tab w:val="left" w:pos="284"/>
              </w:tabs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45B7">
              <w:rPr>
                <w:rFonts w:ascii="Times New Roman" w:hAnsi="Times New Roman"/>
                <w:sz w:val="28"/>
                <w:szCs w:val="28"/>
                <w:lang w:val="uk-UA"/>
              </w:rPr>
              <w:t>директор комунального закладу</w:t>
            </w:r>
            <w:r w:rsidR="002B1E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B45B7">
              <w:rPr>
                <w:rFonts w:ascii="Times New Roman" w:hAnsi="Times New Roman"/>
                <w:sz w:val="28"/>
                <w:szCs w:val="28"/>
                <w:lang w:val="uk-UA"/>
              </w:rPr>
              <w:t>«Новотавричеська загальн</w:t>
            </w:r>
            <w:r w:rsidR="00865F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оосвітня школа І-ІІІ ступенів» </w:t>
            </w:r>
            <w:r w:rsidRPr="002B45B7">
              <w:rPr>
                <w:rFonts w:ascii="Times New Roman" w:hAnsi="Times New Roman"/>
                <w:sz w:val="28"/>
                <w:szCs w:val="28"/>
                <w:lang w:val="uk-UA"/>
              </w:rPr>
              <w:t>(за згодою)</w:t>
            </w:r>
          </w:p>
        </w:tc>
      </w:tr>
    </w:tbl>
    <w:p w:rsidR="002B45B7" w:rsidRDefault="002B45B7" w:rsidP="002B4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E4789" w:rsidRDefault="000E4789" w:rsidP="002B4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65F6A" w:rsidRPr="002B45B7" w:rsidRDefault="00865F6A" w:rsidP="002B4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2"/>
        <w:tblpPr w:leftFromText="180" w:rightFromText="180" w:vertAnchor="text" w:horzAnchor="margin" w:tblpY="1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B45B7" w:rsidRPr="002B45B7" w:rsidTr="00865F6A">
        <w:tc>
          <w:tcPr>
            <w:tcW w:w="4785" w:type="dxa"/>
          </w:tcPr>
          <w:p w:rsidR="002B45B7" w:rsidRPr="002B45B7" w:rsidRDefault="004B13A8" w:rsidP="002B45B7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Секретар селищної ради</w:t>
            </w:r>
            <w:r w:rsidR="002B45B7" w:rsidRPr="002B45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</w:t>
            </w:r>
          </w:p>
        </w:tc>
        <w:tc>
          <w:tcPr>
            <w:tcW w:w="4785" w:type="dxa"/>
          </w:tcPr>
          <w:p w:rsidR="002B45B7" w:rsidRPr="002B45B7" w:rsidRDefault="004B13A8" w:rsidP="002B45B7">
            <w:pPr>
              <w:tabs>
                <w:tab w:val="left" w:pos="284"/>
              </w:tabs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В.Л. Король</w:t>
            </w:r>
          </w:p>
          <w:p w:rsidR="002B45B7" w:rsidRPr="002B45B7" w:rsidRDefault="002B45B7" w:rsidP="002B45B7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11C1A" w:rsidRDefault="00611C1A" w:rsidP="002B45B7">
      <w:pPr>
        <w:tabs>
          <w:tab w:val="left" w:pos="2775"/>
        </w:tabs>
        <w:rPr>
          <w:lang w:val="uk-UA"/>
        </w:rPr>
      </w:pPr>
    </w:p>
    <w:p w:rsidR="00865F6A" w:rsidRDefault="00865F6A" w:rsidP="002B45B7">
      <w:pPr>
        <w:tabs>
          <w:tab w:val="left" w:pos="2775"/>
        </w:tabs>
        <w:rPr>
          <w:lang w:val="uk-UA"/>
        </w:rPr>
      </w:pPr>
    </w:p>
    <w:p w:rsidR="00865F6A" w:rsidRDefault="00865F6A" w:rsidP="002B45B7">
      <w:pPr>
        <w:tabs>
          <w:tab w:val="left" w:pos="2775"/>
        </w:tabs>
        <w:rPr>
          <w:lang w:val="uk-UA"/>
        </w:rPr>
      </w:pPr>
    </w:p>
    <w:p w:rsidR="00865F6A" w:rsidRDefault="00865F6A" w:rsidP="002B45B7">
      <w:pPr>
        <w:tabs>
          <w:tab w:val="left" w:pos="2775"/>
        </w:tabs>
        <w:rPr>
          <w:lang w:val="uk-UA"/>
        </w:rPr>
      </w:pPr>
    </w:p>
    <w:p w:rsidR="00865F6A" w:rsidRPr="00CF4853" w:rsidRDefault="00865F6A" w:rsidP="002B45B7">
      <w:pPr>
        <w:tabs>
          <w:tab w:val="left" w:pos="2775"/>
        </w:tabs>
      </w:pPr>
      <w:bookmarkStart w:id="0" w:name="_GoBack"/>
      <w:bookmarkEnd w:id="0"/>
    </w:p>
    <w:sectPr w:rsidR="00865F6A" w:rsidRPr="00CF4853" w:rsidSect="009443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F3A" w:rsidRDefault="000A3F3A" w:rsidP="00496E46">
      <w:pPr>
        <w:spacing w:after="0" w:line="240" w:lineRule="auto"/>
      </w:pPr>
      <w:r>
        <w:separator/>
      </w:r>
    </w:p>
  </w:endnote>
  <w:endnote w:type="continuationSeparator" w:id="0">
    <w:p w:rsidR="000A3F3A" w:rsidRDefault="000A3F3A" w:rsidP="0049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F3A" w:rsidRDefault="000A3F3A" w:rsidP="00496E46">
      <w:pPr>
        <w:spacing w:after="0" w:line="240" w:lineRule="auto"/>
      </w:pPr>
      <w:r>
        <w:separator/>
      </w:r>
    </w:p>
  </w:footnote>
  <w:footnote w:type="continuationSeparator" w:id="0">
    <w:p w:rsidR="000A3F3A" w:rsidRDefault="000A3F3A" w:rsidP="00496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3E76"/>
    <w:rsid w:val="00012721"/>
    <w:rsid w:val="00052896"/>
    <w:rsid w:val="000A3F3A"/>
    <w:rsid w:val="000D795C"/>
    <w:rsid w:val="000E4789"/>
    <w:rsid w:val="0018229D"/>
    <w:rsid w:val="001C7187"/>
    <w:rsid w:val="002B1E58"/>
    <w:rsid w:val="002B45B7"/>
    <w:rsid w:val="00465AF7"/>
    <w:rsid w:val="00466D30"/>
    <w:rsid w:val="00494CB8"/>
    <w:rsid w:val="00496E46"/>
    <w:rsid w:val="004B13A8"/>
    <w:rsid w:val="004E2E02"/>
    <w:rsid w:val="00533468"/>
    <w:rsid w:val="00551AE1"/>
    <w:rsid w:val="005B0844"/>
    <w:rsid w:val="00611C1A"/>
    <w:rsid w:val="00646D81"/>
    <w:rsid w:val="00684EDE"/>
    <w:rsid w:val="006D1FD1"/>
    <w:rsid w:val="00720381"/>
    <w:rsid w:val="00757396"/>
    <w:rsid w:val="00865F6A"/>
    <w:rsid w:val="009045AE"/>
    <w:rsid w:val="009054C5"/>
    <w:rsid w:val="0094437E"/>
    <w:rsid w:val="009626A6"/>
    <w:rsid w:val="00997518"/>
    <w:rsid w:val="00A62F90"/>
    <w:rsid w:val="00AD5A3C"/>
    <w:rsid w:val="00B257EE"/>
    <w:rsid w:val="00B55FD9"/>
    <w:rsid w:val="00B81CD7"/>
    <w:rsid w:val="00C23E76"/>
    <w:rsid w:val="00C91B88"/>
    <w:rsid w:val="00CE7F36"/>
    <w:rsid w:val="00CF4853"/>
    <w:rsid w:val="00E90A81"/>
    <w:rsid w:val="00EA0575"/>
    <w:rsid w:val="00EE4D0E"/>
    <w:rsid w:val="00F54991"/>
    <w:rsid w:val="00F54B7A"/>
    <w:rsid w:val="00F74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C861B-0E14-4519-B7EE-DA735C07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23E7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character" w:customStyle="1" w:styleId="a4">
    <w:name w:val="Основной текст Знак"/>
    <w:basedOn w:val="a0"/>
    <w:link w:val="a3"/>
    <w:semiHidden/>
    <w:rsid w:val="00C23E76"/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paragraph" w:customStyle="1" w:styleId="p4">
    <w:name w:val="p4"/>
    <w:basedOn w:val="a"/>
    <w:rsid w:val="00C2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C2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3E76"/>
  </w:style>
  <w:style w:type="character" w:customStyle="1" w:styleId="s4">
    <w:name w:val="s4"/>
    <w:basedOn w:val="a0"/>
    <w:rsid w:val="00C23E76"/>
  </w:style>
  <w:style w:type="character" w:customStyle="1" w:styleId="s2">
    <w:name w:val="s2"/>
    <w:basedOn w:val="a0"/>
    <w:rsid w:val="00C23E76"/>
  </w:style>
  <w:style w:type="paragraph" w:styleId="a5">
    <w:name w:val="header"/>
    <w:basedOn w:val="a"/>
    <w:link w:val="a6"/>
    <w:uiPriority w:val="99"/>
    <w:semiHidden/>
    <w:unhideWhenUsed/>
    <w:rsid w:val="00496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6E46"/>
  </w:style>
  <w:style w:type="paragraph" w:styleId="a7">
    <w:name w:val="footer"/>
    <w:basedOn w:val="a"/>
    <w:link w:val="a8"/>
    <w:uiPriority w:val="99"/>
    <w:semiHidden/>
    <w:unhideWhenUsed/>
    <w:rsid w:val="00496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6E46"/>
  </w:style>
  <w:style w:type="paragraph" w:styleId="a9">
    <w:name w:val="Balloon Text"/>
    <w:basedOn w:val="a"/>
    <w:link w:val="aa"/>
    <w:uiPriority w:val="99"/>
    <w:semiHidden/>
    <w:unhideWhenUsed/>
    <w:rsid w:val="00551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1AE1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B55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b"/>
    <w:uiPriority w:val="59"/>
    <w:rsid w:val="002B45B7"/>
    <w:pPr>
      <w:spacing w:after="0" w:line="240" w:lineRule="auto"/>
    </w:pPr>
    <w:rPr>
      <w:rFonts w:cs="Times New Roman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2B45B7"/>
    <w:pPr>
      <w:spacing w:after="0" w:line="240" w:lineRule="auto"/>
    </w:pPr>
    <w:rPr>
      <w:rFonts w:cs="Times New Roman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cp:lastPrinted>2017-11-16T09:15:00Z</cp:lastPrinted>
  <dcterms:created xsi:type="dcterms:W3CDTF">2017-04-14T06:26:00Z</dcterms:created>
  <dcterms:modified xsi:type="dcterms:W3CDTF">2019-07-31T11:31:00Z</dcterms:modified>
</cp:coreProperties>
</file>