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05" w:rsidRPr="00DB4E05" w:rsidRDefault="00DB4E05" w:rsidP="00364B27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4E0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6858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E05" w:rsidRPr="00DB4E05" w:rsidRDefault="00DB4E05" w:rsidP="00DB4E0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B4E0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УКРАЇНА</w:t>
      </w:r>
    </w:p>
    <w:p w:rsidR="00DB4E05" w:rsidRPr="00DB4E05" w:rsidRDefault="00DB4E05" w:rsidP="00DB4E0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B4E0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КОМИШУВАСЬКА СЕЛИЩНА РАДА</w:t>
      </w:r>
    </w:p>
    <w:p w:rsidR="00DB4E05" w:rsidRPr="00DB4E05" w:rsidRDefault="00DB4E05" w:rsidP="00DB4E0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B4E0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ОРІХІВСЬКОГО РАЙОНУ ЗАПОРІЗЬКОЇ ОБЛАСТІ</w:t>
      </w:r>
    </w:p>
    <w:p w:rsidR="00DB4E05" w:rsidRPr="00364B27" w:rsidRDefault="00DB4E05" w:rsidP="00DB4E05">
      <w:pPr>
        <w:tabs>
          <w:tab w:val="left" w:pos="992"/>
          <w:tab w:val="left" w:pos="1080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B4E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ДЕВ’ЯТНАДЦЯТА ПОЗАЧЕРГОВА</w:t>
      </w:r>
      <w:r w:rsidR="00364B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СЕСІ</w:t>
      </w:r>
      <w:r w:rsidR="00364B2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</w:t>
      </w:r>
    </w:p>
    <w:p w:rsidR="00DB4E05" w:rsidRPr="00DB4E05" w:rsidRDefault="00DB4E05" w:rsidP="00DB4E0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B4E0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ВОСЬМОГО СКЛИКАННЯ</w:t>
      </w:r>
    </w:p>
    <w:p w:rsidR="00DB4E05" w:rsidRPr="00DB4E05" w:rsidRDefault="00DB4E05" w:rsidP="00DB4E05">
      <w:pPr>
        <w:keepNext/>
        <w:widowControl w:val="0"/>
        <w:suppressAutoHyphens/>
        <w:overflowPunct w:val="0"/>
        <w:autoSpaceDE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B4E05" w:rsidRPr="00DB4E05" w:rsidRDefault="00DB4E05" w:rsidP="00DB4E05">
      <w:pPr>
        <w:keepNext/>
        <w:widowControl w:val="0"/>
        <w:suppressAutoHyphens/>
        <w:overflowPunct w:val="0"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B4E05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DB4E05">
        <w:rPr>
          <w:rFonts w:ascii="Times New Roman" w:eastAsia="Times New Roman" w:hAnsi="Times New Roman" w:cs="Times New Roman"/>
          <w:sz w:val="28"/>
          <w:szCs w:val="28"/>
          <w:lang w:eastAsia="ar-SA"/>
        </w:rPr>
        <w:t>ІШЕННЯ</w:t>
      </w:r>
    </w:p>
    <w:p w:rsidR="00DB4E05" w:rsidRPr="00DB4E05" w:rsidRDefault="00DB4E05" w:rsidP="00DB4E0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val="uk-UA" w:eastAsia="ar-SA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B4E05" w:rsidRPr="00DB4E05" w:rsidTr="00853493">
        <w:tc>
          <w:tcPr>
            <w:tcW w:w="4785" w:type="dxa"/>
          </w:tcPr>
          <w:p w:rsidR="00DB4E05" w:rsidRPr="00364B27" w:rsidRDefault="00364B27" w:rsidP="00DB4E05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</w:pPr>
            <w:r w:rsidRPr="00364B27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>27.11.2017</w:t>
            </w:r>
          </w:p>
        </w:tc>
        <w:tc>
          <w:tcPr>
            <w:tcW w:w="4785" w:type="dxa"/>
          </w:tcPr>
          <w:p w:rsidR="00DB4E05" w:rsidRPr="00DB4E05" w:rsidRDefault="00DB4E05" w:rsidP="00DB4E05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eastAsia="ar-SA"/>
              </w:rPr>
            </w:pPr>
            <w:r w:rsidRPr="00DB4E05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 xml:space="preserve">                                                      №</w:t>
            </w:r>
            <w:r w:rsidR="00364B27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 xml:space="preserve"> 03</w:t>
            </w:r>
            <w:r w:rsidRPr="00DB4E05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 xml:space="preserve">    </w:t>
            </w:r>
            <w:r w:rsidRPr="00DB4E05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 w:rsidRPr="00DB4E05"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val="uk-UA" w:eastAsia="ar-SA"/>
              </w:rPr>
              <w:t xml:space="preserve"> </w:t>
            </w:r>
          </w:p>
        </w:tc>
      </w:tr>
    </w:tbl>
    <w:p w:rsidR="00DB4E05" w:rsidRPr="00DB4E05" w:rsidRDefault="00DB4E05" w:rsidP="00DB4E05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65"/>
      </w:tblGrid>
      <w:tr w:rsidR="00DB4E05" w:rsidRPr="00DB4E05" w:rsidTr="00853493">
        <w:trPr>
          <w:trHeight w:val="80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</w:tcPr>
          <w:p w:rsidR="00DB4E05" w:rsidRPr="00DB4E05" w:rsidRDefault="00DB4E05" w:rsidP="00DB4E0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4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 внесення змін до рішення</w:t>
            </w:r>
            <w:r w:rsidRPr="00DB4E05">
              <w:rPr>
                <w:rFonts w:ascii="Arial" w:eastAsia="Times New Roman" w:hAnsi="Arial" w:cs="Times New Roman"/>
                <w:sz w:val="24"/>
                <w:szCs w:val="20"/>
                <w:lang w:val="uk-UA"/>
              </w:rPr>
              <w:t xml:space="preserve"> </w:t>
            </w:r>
            <w:r w:rsidRPr="00DB4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18 від 29.12.2016 «Про затвердження штатного розпису Комишуваської селищної ради, чисельності та кошторису витрат на утримання апарату ради»</w:t>
            </w:r>
          </w:p>
        </w:tc>
      </w:tr>
    </w:tbl>
    <w:p w:rsidR="00DB4E05" w:rsidRPr="00DB4E05" w:rsidRDefault="00DB4E05" w:rsidP="00DB4E05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4E05" w:rsidRPr="00DB4E05" w:rsidRDefault="00DB4E05" w:rsidP="00DB4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3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val="uk-UA"/>
        </w:rPr>
        <w:t>Керуючись пунктом 5 ст. 10, пунктом 5 частини першої ст. 26 Закону України «Про місцеве самоврядування в Україні», Законом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№ 888-</w:t>
      </w:r>
      <w:r w:rsidRPr="007D3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</w:rPr>
        <w:t>VIII</w:t>
      </w:r>
      <w:r w:rsidRPr="007D36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val="uk-UA"/>
        </w:rPr>
        <w:t xml:space="preserve">, постановою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</w:t>
      </w:r>
      <w:r w:rsidRPr="007D3646">
        <w:rPr>
          <w:rFonts w:ascii="Times New Roman" w:eastAsia="Times New Roman" w:hAnsi="Times New Roman" w:cs="Times New Roman"/>
          <w:sz w:val="28"/>
          <w:szCs w:val="28"/>
          <w:lang w:val="uk-UA"/>
        </w:rPr>
        <w:t>Комишуваська селищна рада</w:t>
      </w:r>
    </w:p>
    <w:p w:rsidR="00DB4E05" w:rsidRPr="00DB4E05" w:rsidRDefault="00DB4E05" w:rsidP="00DB4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4E05" w:rsidRPr="00DB4E05" w:rsidRDefault="00DB4E05" w:rsidP="00364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E0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:rsidR="00DB4E05" w:rsidRPr="00DB4E05" w:rsidRDefault="00DB4E05" w:rsidP="00DB4E0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E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Внести зміни до </w:t>
      </w:r>
      <w:r w:rsidR="00B741FB" w:rsidRPr="00DB4E05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</w:t>
      </w:r>
      <w:r w:rsidR="00B741FB" w:rsidRPr="00DB4E05">
        <w:rPr>
          <w:rFonts w:ascii="Arial" w:eastAsia="Times New Roman" w:hAnsi="Arial" w:cs="Times New Roman"/>
          <w:sz w:val="24"/>
          <w:szCs w:val="20"/>
          <w:lang w:val="uk-UA"/>
        </w:rPr>
        <w:t xml:space="preserve"> </w:t>
      </w:r>
      <w:r w:rsidR="00B741FB" w:rsidRPr="00DB4E05">
        <w:rPr>
          <w:rFonts w:ascii="Times New Roman" w:eastAsia="Times New Roman" w:hAnsi="Times New Roman" w:cs="Times New Roman"/>
          <w:sz w:val="28"/>
          <w:szCs w:val="28"/>
          <w:lang w:val="uk-UA"/>
        </w:rPr>
        <w:t>№ 18 від 29.12.2016 «Про затвердження штатного розпису Комишуваської селищної ради, чисельності та кошторису витрат на утримання апарату ради»</w:t>
      </w:r>
      <w:r w:rsidR="00B741FB">
        <w:rPr>
          <w:rFonts w:ascii="Times New Roman" w:eastAsia="Times New Roman" w:hAnsi="Times New Roman" w:cs="Times New Roman"/>
          <w:sz w:val="28"/>
          <w:szCs w:val="28"/>
          <w:lang w:val="uk-UA"/>
        </w:rPr>
        <w:t>, в</w:t>
      </w:r>
      <w:r w:rsidRPr="00DB4E0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иклавши додаток </w:t>
      </w:r>
      <w:r w:rsidR="00B741F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рішення</w:t>
      </w:r>
      <w:r w:rsidRPr="00DB4E0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 новій редакції</w:t>
      </w:r>
      <w:r w:rsidRPr="00DB4E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(додаток </w:t>
      </w:r>
      <w:r w:rsidR="00B741F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DB4E05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DB4E05" w:rsidRPr="00DB4E05" w:rsidRDefault="00DB4E05" w:rsidP="00DB4E0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E05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B74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4E05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фінансовий відділ Комишуваської селищної ради.</w:t>
      </w:r>
    </w:p>
    <w:p w:rsidR="00DB4E05" w:rsidRPr="00DB4E05" w:rsidRDefault="00B741FB" w:rsidP="00DB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B4E05" w:rsidRPr="00DB4E0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4E05" w:rsidRPr="00DB4E0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Контроль за виконанням даного рішення покласти на постійну комісію з питань </w:t>
      </w:r>
      <w:proofErr w:type="spellStart"/>
      <w:r w:rsidR="00274B3C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планування</w:t>
      </w:r>
      <w:proofErr w:type="spellEnd"/>
      <w:r w:rsidR="00DB4E05" w:rsidRPr="00DB4E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B4E05" w:rsidRPr="00DB4E05">
        <w:rPr>
          <w:rFonts w:ascii="Times New Roman" w:eastAsia="Times New Roman" w:hAnsi="Times New Roman" w:cs="Times New Roman"/>
          <w:sz w:val="28"/>
          <w:szCs w:val="28"/>
          <w:lang w:eastAsia="ar-SA"/>
        </w:rPr>
        <w:t>фінансів</w:t>
      </w:r>
      <w:proofErr w:type="spellEnd"/>
      <w:r w:rsidR="00DB4E05" w:rsidRPr="00DB4E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бюджету та </w:t>
      </w:r>
      <w:proofErr w:type="spellStart"/>
      <w:r w:rsidR="00DB4E05" w:rsidRPr="00DB4E0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соціально-економічного</w:t>
      </w:r>
      <w:proofErr w:type="spellEnd"/>
      <w:r w:rsidR="00DB4E05" w:rsidRPr="00DB4E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розвитку.</w:t>
      </w:r>
    </w:p>
    <w:p w:rsidR="00DB4E05" w:rsidRPr="00DB4E05" w:rsidRDefault="00DB4E05" w:rsidP="00DB4E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DB4E05" w:rsidRPr="00DB4E05" w:rsidRDefault="00DB4E05" w:rsidP="00DB4E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B4E05" w:rsidRPr="00DB4E05" w:rsidTr="00853493">
        <w:tc>
          <w:tcPr>
            <w:tcW w:w="4785" w:type="dxa"/>
          </w:tcPr>
          <w:p w:rsidR="00DB4E05" w:rsidRPr="00DB4E05" w:rsidRDefault="00DB4E05" w:rsidP="00DB4E05">
            <w:pPr>
              <w:spacing w:before="100" w:beforeAutospacing="1" w:after="100" w:afterAutospacing="1" w:line="240" w:lineRule="exact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4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Селищний голова</w:t>
            </w:r>
          </w:p>
        </w:tc>
        <w:tc>
          <w:tcPr>
            <w:tcW w:w="4786" w:type="dxa"/>
          </w:tcPr>
          <w:p w:rsidR="00DB4E05" w:rsidRPr="00DB4E05" w:rsidRDefault="00DB4E05" w:rsidP="00DB4E05">
            <w:pPr>
              <w:spacing w:before="100" w:beforeAutospacing="1" w:after="100" w:afterAutospacing="1" w:line="240" w:lineRule="exact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B4E0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Ю.В.Карапетян</w:t>
            </w:r>
          </w:p>
        </w:tc>
      </w:tr>
    </w:tbl>
    <w:p w:rsidR="00DB4E05" w:rsidRPr="00DB4E05" w:rsidRDefault="00DB4E05" w:rsidP="00DB4E05">
      <w:pPr>
        <w:shd w:val="clear" w:color="auto" w:fill="FFFFFF"/>
        <w:spacing w:before="100" w:beforeAutospacing="1" w:after="100" w:afterAutospacing="1" w:line="240" w:lineRule="exac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54E05" w:rsidRDefault="00554E05"/>
    <w:sectPr w:rsidR="00554E05" w:rsidSect="0055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E05"/>
    <w:rsid w:val="00274B3C"/>
    <w:rsid w:val="00364B27"/>
    <w:rsid w:val="00537963"/>
    <w:rsid w:val="00554E05"/>
    <w:rsid w:val="007D3646"/>
    <w:rsid w:val="00A27E08"/>
    <w:rsid w:val="00B741FB"/>
    <w:rsid w:val="00C76136"/>
    <w:rsid w:val="00DB4E05"/>
    <w:rsid w:val="00FB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E0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cp:lastPrinted>2018-03-27T12:43:00Z</cp:lastPrinted>
  <dcterms:created xsi:type="dcterms:W3CDTF">2017-11-24T08:40:00Z</dcterms:created>
  <dcterms:modified xsi:type="dcterms:W3CDTF">2018-03-27T12:43:00Z</dcterms:modified>
</cp:coreProperties>
</file>