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2E" w:rsidRDefault="00FC792E" w:rsidP="00EA7D8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FC792E" w:rsidRDefault="00FC792E" w:rsidP="00EA7D8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9D153F" w:rsidRDefault="00FC792E" w:rsidP="009D153F">
      <w:pPr>
        <w:spacing w:after="0"/>
        <w:jc w:val="center"/>
        <w:rPr>
          <w:rFonts w:eastAsia="Times New Roman"/>
          <w:noProof/>
          <w:lang w:val="ru-RU"/>
        </w:rPr>
      </w:pPr>
      <w:bookmarkStart w:id="0" w:name="_GoBack"/>
      <w:r w:rsidRPr="005F7FE0">
        <w:rPr>
          <w:noProof/>
          <w:color w:val="00000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2E" w:rsidRPr="009D153F" w:rsidRDefault="00FC792E" w:rsidP="009D153F">
      <w:pPr>
        <w:spacing w:after="0"/>
        <w:jc w:val="center"/>
        <w:rPr>
          <w:rFonts w:eastAsia="Times New Roman"/>
          <w:noProof/>
          <w:lang w:val="ru-RU"/>
        </w:rPr>
      </w:pPr>
      <w:r w:rsidRPr="00E70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УКРАЇНА</w:t>
      </w:r>
    </w:p>
    <w:p w:rsidR="00FC792E" w:rsidRPr="00FC792E" w:rsidRDefault="00FC792E" w:rsidP="00FC792E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7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КОМИШУВАСЬКА СЕЛИЩНА РАДА</w:t>
      </w:r>
    </w:p>
    <w:p w:rsidR="00FC792E" w:rsidRPr="00FC792E" w:rsidRDefault="00FC792E" w:rsidP="00FC792E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7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ОРІХІВСЬКОГО РАЙОНУ ЗАПОРІЗЬКОЇ  ОБЛАСТІ</w:t>
      </w:r>
    </w:p>
    <w:p w:rsidR="002D52F3" w:rsidRPr="002D52F3" w:rsidRDefault="002D52F3" w:rsidP="002D52F3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ПЕРШЕ ПЛЕНАРНЕ ЗАСІДАННЯ ДЕВ’ЯТОЇ </w:t>
      </w:r>
      <w:r w:rsidRPr="002D52F3">
        <w:rPr>
          <w:rFonts w:ascii="Times New Roman" w:eastAsia="Times New Roman" w:hAnsi="Times New Roman" w:cs="Times New Roman"/>
          <w:bCs/>
          <w:sz w:val="28"/>
          <w:szCs w:val="28"/>
        </w:rPr>
        <w:t>СЕСІЇ</w:t>
      </w:r>
    </w:p>
    <w:p w:rsidR="002D52F3" w:rsidRPr="002D52F3" w:rsidRDefault="002D52F3" w:rsidP="002D52F3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2F3">
        <w:rPr>
          <w:rFonts w:ascii="Times New Roman" w:eastAsia="Times New Roman" w:hAnsi="Times New Roman" w:cs="Times New Roman"/>
          <w:bCs/>
          <w:sz w:val="28"/>
          <w:szCs w:val="28"/>
        </w:rPr>
        <w:t>ВОСЬМОГО СКЛИКАННЯ</w:t>
      </w:r>
    </w:p>
    <w:p w:rsidR="00FC792E" w:rsidRPr="00FC792E" w:rsidRDefault="00FC792E" w:rsidP="00FC792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792E" w:rsidRPr="00FC792E" w:rsidRDefault="00FC792E" w:rsidP="00FC792E">
      <w:pPr>
        <w:spacing w:after="0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C79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2D52F3" w:rsidRPr="002D52F3" w:rsidTr="00EA59CD">
        <w:tc>
          <w:tcPr>
            <w:tcW w:w="4952" w:type="dxa"/>
          </w:tcPr>
          <w:p w:rsidR="002D52F3" w:rsidRPr="002D52F3" w:rsidRDefault="002D52F3" w:rsidP="002D52F3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  <w:r w:rsidRPr="002D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52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</w:t>
            </w:r>
            <w:r w:rsidRPr="002D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4952" w:type="dxa"/>
          </w:tcPr>
          <w:p w:rsidR="002D52F3" w:rsidRPr="002D52F3" w:rsidRDefault="002D52F3" w:rsidP="002D52F3">
            <w:pPr>
              <w:spacing w:after="0" w:line="276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D52F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bookmarkEnd w:id="0"/>
    </w:tbl>
    <w:p w:rsidR="00FC792E" w:rsidRDefault="00FC792E" w:rsidP="00EA7D8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FC792E" w:rsidRDefault="00FC792E" w:rsidP="00EA7D8B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FC792E" w:rsidRPr="00EA7D8B" w:rsidRDefault="001B75F9" w:rsidP="0022428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color w:val="000000" w:themeColor="text1"/>
          <w:sz w:val="28"/>
          <w:szCs w:val="28"/>
        </w:rPr>
      </w:pPr>
      <w:r w:rsidRPr="00EA7D8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Про </w:t>
      </w:r>
      <w:r w:rsidR="007E3AF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внесення змін </w:t>
      </w:r>
      <w:r w:rsidR="00DA499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та доповнень в рішення від  18.04.2017 № 05</w:t>
      </w:r>
      <w:r w:rsidR="007E3AF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«Про </w:t>
      </w:r>
      <w:r w:rsidRPr="00EA7D8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затвердження переліку</w:t>
      </w:r>
      <w:r w:rsidR="00E9779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A7D8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майна</w:t>
      </w:r>
      <w:r w:rsidR="00EA7D8B" w:rsidRPr="00B82168">
        <w:rPr>
          <w:rFonts w:eastAsia="Calibri"/>
          <w:color w:val="000000"/>
          <w:sz w:val="28"/>
          <w:szCs w:val="28"/>
          <w:lang w:eastAsia="en-US"/>
        </w:rPr>
        <w:t xml:space="preserve"> комунальної  власності територіальної громади в особі Комишуваської селищної ради Оріхівського району</w:t>
      </w:r>
      <w:r w:rsidR="00BE2C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7D8B" w:rsidRPr="00B82168">
        <w:rPr>
          <w:rFonts w:eastAsia="Calibri"/>
          <w:color w:val="000000"/>
          <w:sz w:val="28"/>
          <w:szCs w:val="28"/>
          <w:lang w:eastAsia="en-US"/>
        </w:rPr>
        <w:t>Запорізької област</w:t>
      </w:r>
      <w:r w:rsidR="00E258E5">
        <w:rPr>
          <w:rFonts w:eastAsia="Calibri"/>
          <w:color w:val="000000"/>
          <w:sz w:val="28"/>
          <w:szCs w:val="28"/>
          <w:lang w:eastAsia="en-US"/>
        </w:rPr>
        <w:t>і</w:t>
      </w:r>
      <w:r w:rsidR="007E3AFC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1B75F9" w:rsidRPr="001B75F9" w:rsidRDefault="001B75F9" w:rsidP="00BE2CE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333333"/>
          <w:sz w:val="28"/>
          <w:szCs w:val="28"/>
        </w:rPr>
      </w:pPr>
      <w:r w:rsidRPr="00996B29">
        <w:rPr>
          <w:color w:val="000000" w:themeColor="text1"/>
          <w:sz w:val="28"/>
          <w:szCs w:val="28"/>
        </w:rPr>
        <w:t xml:space="preserve">Керуючись статтями 26, 60 та пункту 10 Прикінцевих та перехідних положень Закону України «Про місцеве самоврядування в Україні», Закону України «Про добровільне об'єднання територіальних громад», </w:t>
      </w:r>
      <w:r w:rsidR="00996B29" w:rsidRPr="00996B29">
        <w:rPr>
          <w:color w:val="000000" w:themeColor="text1"/>
          <w:sz w:val="28"/>
          <w:szCs w:val="28"/>
        </w:rPr>
        <w:t>статт</w:t>
      </w:r>
      <w:r w:rsidR="00996B29">
        <w:rPr>
          <w:color w:val="000000" w:themeColor="text1"/>
          <w:sz w:val="28"/>
          <w:szCs w:val="28"/>
        </w:rPr>
        <w:t>ею</w:t>
      </w:r>
      <w:r w:rsidR="00996B29" w:rsidRPr="00996B29">
        <w:rPr>
          <w:color w:val="000000" w:themeColor="text1"/>
          <w:sz w:val="28"/>
          <w:szCs w:val="28"/>
        </w:rPr>
        <w:t xml:space="preserve"> 142 Конституції України, статт</w:t>
      </w:r>
      <w:r w:rsidR="00996B29">
        <w:rPr>
          <w:color w:val="000000" w:themeColor="text1"/>
          <w:sz w:val="28"/>
          <w:szCs w:val="28"/>
        </w:rPr>
        <w:t>ею</w:t>
      </w:r>
      <w:r w:rsidR="00996B29" w:rsidRPr="00996B29">
        <w:rPr>
          <w:color w:val="000000" w:themeColor="text1"/>
          <w:sz w:val="28"/>
          <w:szCs w:val="28"/>
        </w:rPr>
        <w:t xml:space="preserve"> 329 Цивільного кодексу України, </w:t>
      </w:r>
      <w:r w:rsidRPr="00996B29">
        <w:rPr>
          <w:color w:val="000000" w:themeColor="text1"/>
          <w:sz w:val="28"/>
          <w:szCs w:val="28"/>
        </w:rPr>
        <w:t xml:space="preserve">враховуючи акти приймання – передачі,  </w:t>
      </w:r>
      <w:r w:rsidR="00996B29">
        <w:rPr>
          <w:color w:val="000000" w:themeColor="text1"/>
          <w:sz w:val="28"/>
          <w:szCs w:val="28"/>
        </w:rPr>
        <w:t>а також</w:t>
      </w:r>
      <w:r w:rsidRPr="00996B29">
        <w:rPr>
          <w:color w:val="000000" w:themeColor="text1"/>
          <w:sz w:val="28"/>
          <w:szCs w:val="28"/>
        </w:rPr>
        <w:t xml:space="preserve"> рішення </w:t>
      </w:r>
      <w:r w:rsidR="00CE2618" w:rsidRPr="00996B29">
        <w:rPr>
          <w:color w:val="000000" w:themeColor="text1"/>
          <w:sz w:val="28"/>
          <w:szCs w:val="28"/>
        </w:rPr>
        <w:t xml:space="preserve">8 </w:t>
      </w:r>
      <w:r w:rsidRPr="00996B29">
        <w:rPr>
          <w:color w:val="000000" w:themeColor="text1"/>
          <w:sz w:val="28"/>
          <w:szCs w:val="28"/>
        </w:rPr>
        <w:t xml:space="preserve">сесії Оріхівської районної ради 7 скликання від </w:t>
      </w:r>
      <w:r w:rsidR="00CE2618" w:rsidRPr="00996B29">
        <w:rPr>
          <w:color w:val="000000" w:themeColor="text1"/>
          <w:sz w:val="28"/>
          <w:szCs w:val="28"/>
        </w:rPr>
        <w:t>24</w:t>
      </w:r>
      <w:r w:rsidRPr="00996B29">
        <w:rPr>
          <w:color w:val="000000" w:themeColor="text1"/>
          <w:sz w:val="28"/>
          <w:szCs w:val="28"/>
        </w:rPr>
        <w:t>.</w:t>
      </w:r>
      <w:r w:rsidR="00CE2618" w:rsidRPr="00996B29">
        <w:rPr>
          <w:color w:val="000000" w:themeColor="text1"/>
          <w:sz w:val="28"/>
          <w:szCs w:val="28"/>
        </w:rPr>
        <w:t>01.2017</w:t>
      </w:r>
      <w:r w:rsidRPr="00996B29">
        <w:rPr>
          <w:color w:val="000000" w:themeColor="text1"/>
          <w:sz w:val="28"/>
          <w:szCs w:val="28"/>
        </w:rPr>
        <w:t xml:space="preserve">  № 29 «</w:t>
      </w:r>
      <w:r w:rsidR="00CE2618" w:rsidRPr="00996B29">
        <w:rPr>
          <w:color w:val="000000" w:themeColor="text1"/>
          <w:sz w:val="28"/>
          <w:szCs w:val="28"/>
        </w:rPr>
        <w:t>Про надання згоди на передачу об’єктів права спільної власності територіальних громад сіл, селища та міста Оріхівського району до комунальної власності Комишуваської селищної ради</w:t>
      </w:r>
      <w:r w:rsidRPr="00996B29">
        <w:rPr>
          <w:color w:val="000000" w:themeColor="text1"/>
          <w:sz w:val="28"/>
          <w:szCs w:val="28"/>
        </w:rPr>
        <w:t>»</w:t>
      </w:r>
      <w:r w:rsidR="00996B29" w:rsidRPr="00996B29">
        <w:rPr>
          <w:color w:val="000000" w:themeColor="text1"/>
          <w:sz w:val="28"/>
          <w:szCs w:val="28"/>
        </w:rPr>
        <w:t xml:space="preserve">, рішення 9 сесії Оріхівської районної ради 7 скликання від 24.02.2017 р. № 18 «Про надання згоди на передачу об’єктів права спільної власності територіальних громад сіл, селища та міста Оріхівського району до комунальної власності Комишуваської селищної </w:t>
      </w:r>
      <w:proofErr w:type="spellStart"/>
      <w:r w:rsidR="00996B29" w:rsidRPr="00996B29">
        <w:rPr>
          <w:color w:val="000000" w:themeColor="text1"/>
          <w:sz w:val="28"/>
          <w:szCs w:val="28"/>
        </w:rPr>
        <w:t>ради»</w:t>
      </w:r>
      <w:r w:rsidRPr="00996B29">
        <w:rPr>
          <w:color w:val="000000" w:themeColor="text1"/>
          <w:sz w:val="28"/>
          <w:szCs w:val="28"/>
        </w:rPr>
        <w:t>,</w:t>
      </w:r>
      <w:r w:rsidR="00996B29" w:rsidRPr="00996B29">
        <w:rPr>
          <w:rFonts w:eastAsia="Calibri"/>
          <w:sz w:val="28"/>
          <w:szCs w:val="28"/>
          <w:lang w:eastAsia="en-US"/>
        </w:rPr>
        <w:t>рішення</w:t>
      </w:r>
      <w:proofErr w:type="spellEnd"/>
      <w:r w:rsidR="00996B29" w:rsidRPr="00996B29">
        <w:rPr>
          <w:rFonts w:eastAsia="Calibri"/>
          <w:sz w:val="28"/>
          <w:szCs w:val="28"/>
          <w:lang w:eastAsia="en-US"/>
        </w:rPr>
        <w:t xml:space="preserve"> Оріхівської районної ради від 24.01.2017 № 32 «Про надання згоди на передачу нежитлової будівлі із спільної власності територіальних громад сіл, селища та міста Оріхівського району до комунальної власності Комишуваської селищної ради»,</w:t>
      </w:r>
      <w:r w:rsidR="007E3AFC">
        <w:rPr>
          <w:rFonts w:eastAsia="Calibri"/>
          <w:sz w:val="28"/>
          <w:szCs w:val="28"/>
          <w:lang w:eastAsia="en-US"/>
        </w:rPr>
        <w:t xml:space="preserve"> з метою упорядкування та організації інформації про майно комунальної власності ради, </w:t>
      </w:r>
      <w:r w:rsidR="00996B29" w:rsidRPr="00996B29">
        <w:rPr>
          <w:rFonts w:eastAsia="Calibri"/>
          <w:sz w:val="28"/>
          <w:szCs w:val="28"/>
          <w:lang w:eastAsia="en-US"/>
        </w:rPr>
        <w:t xml:space="preserve"> </w:t>
      </w:r>
      <w:r w:rsidRPr="00996B29">
        <w:rPr>
          <w:color w:val="000000" w:themeColor="text1"/>
          <w:sz w:val="28"/>
          <w:szCs w:val="28"/>
        </w:rPr>
        <w:t>Комишуваська селищна рада</w:t>
      </w:r>
    </w:p>
    <w:p w:rsidR="00FC792E" w:rsidRDefault="001B75F9" w:rsidP="001B75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EA7D8B">
        <w:rPr>
          <w:color w:val="000000" w:themeColor="text1"/>
          <w:sz w:val="28"/>
          <w:szCs w:val="28"/>
        </w:rPr>
        <w:t>ВИРІШИЛА:</w:t>
      </w:r>
    </w:p>
    <w:p w:rsidR="00181492" w:rsidRDefault="00F73E75" w:rsidP="00F73E75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1.</w:t>
      </w:r>
      <w:r w:rsidR="007E3AFC">
        <w:rPr>
          <w:color w:val="000000" w:themeColor="text1"/>
          <w:sz w:val="28"/>
          <w:szCs w:val="28"/>
        </w:rPr>
        <w:t>Вн</w:t>
      </w:r>
      <w:r w:rsidR="0022428E">
        <w:rPr>
          <w:color w:val="000000" w:themeColor="text1"/>
          <w:sz w:val="28"/>
          <w:szCs w:val="28"/>
        </w:rPr>
        <w:t>ести зміни в п.1 рішення від 18.04.2017 року № 05</w:t>
      </w:r>
      <w:r w:rsidR="007E3AFC">
        <w:rPr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«Про </w:t>
      </w:r>
      <w:r w:rsidRPr="00EA7D8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затвердження переліку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A7D8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майна</w:t>
      </w:r>
      <w:r w:rsidRPr="00B82168">
        <w:rPr>
          <w:rFonts w:eastAsia="Calibri"/>
          <w:color w:val="000000"/>
          <w:sz w:val="28"/>
          <w:szCs w:val="28"/>
          <w:lang w:eastAsia="en-US"/>
        </w:rPr>
        <w:t xml:space="preserve"> комунальної  власності територіальної громади в особі Комишуваської селищної ради Оріхівського району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82168">
        <w:rPr>
          <w:rFonts w:eastAsia="Calibri"/>
          <w:color w:val="000000"/>
          <w:sz w:val="28"/>
          <w:szCs w:val="28"/>
          <w:lang w:eastAsia="en-US"/>
        </w:rPr>
        <w:t>Запорізької област</w:t>
      </w:r>
      <w:r w:rsidR="00E258E5">
        <w:rPr>
          <w:rFonts w:eastAsia="Calibri"/>
          <w:color w:val="000000"/>
          <w:sz w:val="28"/>
          <w:szCs w:val="28"/>
          <w:lang w:eastAsia="en-US"/>
        </w:rPr>
        <w:t>і</w:t>
      </w:r>
      <w:r>
        <w:rPr>
          <w:rFonts w:eastAsia="Calibri"/>
          <w:color w:val="000000"/>
          <w:sz w:val="28"/>
          <w:szCs w:val="28"/>
          <w:lang w:eastAsia="en-US"/>
        </w:rPr>
        <w:t>» виклавши Додаток 1 цього рішення  в новій редакції, інформація додається</w:t>
      </w:r>
      <w:r w:rsidR="0096750A">
        <w:rPr>
          <w:sz w:val="28"/>
          <w:szCs w:val="28"/>
          <w:lang w:eastAsia="ru-RU"/>
        </w:rPr>
        <w:t>.</w:t>
      </w:r>
    </w:p>
    <w:p w:rsidR="00CA6454" w:rsidRPr="00181492" w:rsidRDefault="00CA6454" w:rsidP="00181492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083" w:rsidRDefault="0096750A" w:rsidP="00DC261A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083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258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1083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перелік </w:t>
      </w:r>
      <w:r w:rsidR="00221083" w:rsidRPr="00221083">
        <w:rPr>
          <w:rFonts w:ascii="Times New Roman" w:hAnsi="Times New Roman"/>
          <w:sz w:val="28"/>
          <w:szCs w:val="28"/>
          <w:lang w:eastAsia="ru-RU"/>
        </w:rPr>
        <w:t xml:space="preserve"> комунальних підприємств, організацій, закладів засновником</w:t>
      </w:r>
      <w:r w:rsidR="00114727">
        <w:rPr>
          <w:rFonts w:ascii="Times New Roman" w:hAnsi="Times New Roman"/>
          <w:sz w:val="28"/>
          <w:szCs w:val="28"/>
          <w:lang w:eastAsia="ru-RU"/>
        </w:rPr>
        <w:t>,</w:t>
      </w:r>
      <w:r w:rsidR="00221083" w:rsidRPr="00221083">
        <w:rPr>
          <w:rFonts w:ascii="Times New Roman" w:hAnsi="Times New Roman"/>
          <w:sz w:val="28"/>
          <w:szCs w:val="28"/>
          <w:lang w:eastAsia="ru-RU"/>
        </w:rPr>
        <w:t xml:space="preserve"> яких є  Комишуваська селищна  рада  Оріхівського району Запорізької області, інформація додається (Додаток 2).</w:t>
      </w:r>
    </w:p>
    <w:p w:rsidR="003B5BBF" w:rsidRDefault="003B5BBF" w:rsidP="00DC261A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5F9" w:rsidRPr="00221083" w:rsidRDefault="003B5BBF" w:rsidP="00A73754">
      <w:pPr>
        <w:pStyle w:val="a7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Контроль за виконанням цього рішення покласти на постійну комісію з питань </w:t>
      </w:r>
      <w:r w:rsidR="00A73754" w:rsidRPr="00A73754">
        <w:rPr>
          <w:rFonts w:ascii="Times New Roman" w:hAnsi="Times New Roman"/>
          <w:sz w:val="28"/>
          <w:szCs w:val="28"/>
          <w:lang w:eastAsia="ru-RU"/>
        </w:rPr>
        <w:t>промисловості, підприємництва, транспорту, житлово-комунального господарства та комунальної власності</w:t>
      </w:r>
      <w:r w:rsidR="00A73754">
        <w:rPr>
          <w:rFonts w:ascii="Times New Roman" w:hAnsi="Times New Roman"/>
          <w:sz w:val="28"/>
          <w:szCs w:val="28"/>
          <w:lang w:eastAsia="ru-RU"/>
        </w:rPr>
        <w:t>.</w:t>
      </w:r>
    </w:p>
    <w:p w:rsidR="00A73754" w:rsidRDefault="00A73754" w:rsidP="001B75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</w:p>
    <w:p w:rsidR="00A73754" w:rsidRDefault="00A73754" w:rsidP="001B75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</w:p>
    <w:p w:rsidR="00EA7D8B" w:rsidRPr="001B75F9" w:rsidRDefault="00EA7D8B" w:rsidP="001B75F9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Селищний голова                                                      </w:t>
      </w:r>
      <w:r w:rsidR="00A73754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         Ю.В. Карапетян</w:t>
      </w:r>
    </w:p>
    <w:p w:rsidR="00B27FC8" w:rsidRDefault="00B27FC8"/>
    <w:sectPr w:rsidR="00B27FC8" w:rsidSect="0081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0D1E"/>
    <w:multiLevelType w:val="hybridMultilevel"/>
    <w:tmpl w:val="26FCE6A2"/>
    <w:lvl w:ilvl="0" w:tplc="D7ECF80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FE1584"/>
    <w:multiLevelType w:val="hybridMultilevel"/>
    <w:tmpl w:val="AD401A3E"/>
    <w:lvl w:ilvl="0" w:tplc="9252F6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9A4B22"/>
    <w:multiLevelType w:val="hybridMultilevel"/>
    <w:tmpl w:val="27A2FD0A"/>
    <w:lvl w:ilvl="0" w:tplc="865A97D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84EDF"/>
    <w:multiLevelType w:val="hybridMultilevel"/>
    <w:tmpl w:val="7DF82552"/>
    <w:lvl w:ilvl="0" w:tplc="E4F8A2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5F9"/>
    <w:rsid w:val="00114727"/>
    <w:rsid w:val="00181492"/>
    <w:rsid w:val="001B75F9"/>
    <w:rsid w:val="00221083"/>
    <w:rsid w:val="0022428E"/>
    <w:rsid w:val="002D52F3"/>
    <w:rsid w:val="003B5BBF"/>
    <w:rsid w:val="00597310"/>
    <w:rsid w:val="00766000"/>
    <w:rsid w:val="007E3AFC"/>
    <w:rsid w:val="00814526"/>
    <w:rsid w:val="00835276"/>
    <w:rsid w:val="008E3624"/>
    <w:rsid w:val="0096750A"/>
    <w:rsid w:val="00996B29"/>
    <w:rsid w:val="009D153F"/>
    <w:rsid w:val="00A54249"/>
    <w:rsid w:val="00A73754"/>
    <w:rsid w:val="00B11973"/>
    <w:rsid w:val="00B27FC8"/>
    <w:rsid w:val="00B82168"/>
    <w:rsid w:val="00BE2CE0"/>
    <w:rsid w:val="00CA6454"/>
    <w:rsid w:val="00CE2618"/>
    <w:rsid w:val="00DA4997"/>
    <w:rsid w:val="00DC261A"/>
    <w:rsid w:val="00DE0876"/>
    <w:rsid w:val="00E258E5"/>
    <w:rsid w:val="00E70A8E"/>
    <w:rsid w:val="00E7286C"/>
    <w:rsid w:val="00E9779C"/>
    <w:rsid w:val="00EA7D8B"/>
    <w:rsid w:val="00F73E75"/>
    <w:rsid w:val="00FC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91D5E-08B6-4E91-8CA3-822AFBC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B7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600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CE63-37E0-4BBC-89CD-CF6E7288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2017-05-30T10:08:00Z</cp:lastPrinted>
  <dcterms:created xsi:type="dcterms:W3CDTF">2017-05-21T15:52:00Z</dcterms:created>
  <dcterms:modified xsi:type="dcterms:W3CDTF">2017-05-31T13:58:00Z</dcterms:modified>
</cp:coreProperties>
</file>