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16" w:rsidRPr="00CA79EA" w:rsidRDefault="00162D16" w:rsidP="002426D0">
      <w:pPr>
        <w:jc w:val="center"/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16" w:rsidRPr="00094B2C" w:rsidRDefault="00162D16" w:rsidP="002426D0">
      <w:pPr>
        <w:keepNext/>
        <w:keepLines/>
        <w:spacing w:line="276" w:lineRule="auto"/>
        <w:ind w:hanging="10"/>
        <w:jc w:val="center"/>
        <w:outlineLvl w:val="0"/>
        <w:rPr>
          <w:b/>
          <w:bCs/>
          <w:color w:val="000000"/>
          <w:lang w:val="uk-UA"/>
        </w:rPr>
      </w:pPr>
      <w:r w:rsidRPr="00094B2C">
        <w:rPr>
          <w:b/>
          <w:bCs/>
          <w:color w:val="000000"/>
          <w:lang w:val="uk-UA"/>
        </w:rPr>
        <w:t>УКРАЇНА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162D16" w:rsidRPr="00094B2C" w:rsidRDefault="00162D16" w:rsidP="00162D16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162D16" w:rsidRPr="00094B2C" w:rsidRDefault="00162D16" w:rsidP="00162D16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 w:rsidRPr="00094B2C">
        <w:rPr>
          <w:bCs/>
          <w:lang w:val="uk-UA" w:eastAsia="en-US"/>
        </w:rPr>
        <w:t>Восьмого скликання</w:t>
      </w:r>
    </w:p>
    <w:p w:rsidR="00A1034B" w:rsidRPr="00094B2C" w:rsidRDefault="00163D7B" w:rsidP="00162D16">
      <w:pPr>
        <w:keepNext/>
        <w:spacing w:line="276" w:lineRule="auto"/>
        <w:jc w:val="center"/>
        <w:outlineLvl w:val="3"/>
        <w:rPr>
          <w:bCs/>
          <w:lang w:val="uk-UA" w:eastAsia="en-US"/>
        </w:rPr>
      </w:pPr>
      <w:r>
        <w:rPr>
          <w:bCs/>
          <w:lang w:val="uk-UA" w:eastAsia="en-US"/>
        </w:rPr>
        <w:t xml:space="preserve">Четверта </w:t>
      </w:r>
      <w:r w:rsidR="00EC4244">
        <w:rPr>
          <w:bCs/>
          <w:lang w:val="uk-UA" w:eastAsia="en-US"/>
        </w:rPr>
        <w:t xml:space="preserve"> сесія</w:t>
      </w:r>
    </w:p>
    <w:p w:rsidR="00162D16" w:rsidRPr="00094B2C" w:rsidRDefault="00162D16" w:rsidP="00162D16">
      <w:pPr>
        <w:spacing w:line="276" w:lineRule="auto"/>
        <w:rPr>
          <w:rFonts w:ascii="Calibri" w:hAnsi="Calibri"/>
          <w:sz w:val="22"/>
          <w:szCs w:val="22"/>
        </w:rPr>
      </w:pPr>
    </w:p>
    <w:p w:rsidR="00162D16" w:rsidRPr="00094B2C" w:rsidRDefault="00162D16" w:rsidP="00162D16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FF77C1" w:rsidRPr="00162D16" w:rsidRDefault="00163D7B" w:rsidP="00FF77C1">
      <w:pPr>
        <w:jc w:val="both"/>
        <w:rPr>
          <w:lang w:val="uk-UA"/>
        </w:rPr>
      </w:pPr>
      <w:r>
        <w:rPr>
          <w:lang w:val="uk-UA"/>
        </w:rPr>
        <w:t>20</w:t>
      </w:r>
      <w:r w:rsidR="00927F41">
        <w:rPr>
          <w:lang w:val="uk-UA"/>
        </w:rPr>
        <w:t xml:space="preserve"> січня</w:t>
      </w:r>
      <w:r w:rsidR="00CA79EA" w:rsidRPr="00162D16">
        <w:rPr>
          <w:lang w:val="uk-UA"/>
        </w:rPr>
        <w:t>2</w:t>
      </w:r>
      <w:r w:rsidR="00FF77C1" w:rsidRPr="00162D16">
        <w:t>01</w:t>
      </w:r>
      <w:r w:rsidR="006D0E4D">
        <w:rPr>
          <w:lang w:val="uk-UA"/>
        </w:rPr>
        <w:t>7</w:t>
      </w:r>
      <w:r w:rsidR="00FF77C1" w:rsidRPr="00162D16">
        <w:t xml:space="preserve"> року                                                           </w:t>
      </w:r>
      <w:r w:rsidR="003D3CAC">
        <w:t xml:space="preserve">                         </w:t>
      </w:r>
      <w:r w:rsidR="00FF77C1" w:rsidRPr="00162D16">
        <w:t xml:space="preserve">№ </w:t>
      </w:r>
      <w:r>
        <w:rPr>
          <w:lang w:val="uk-UA"/>
        </w:rPr>
        <w:t>01</w:t>
      </w:r>
    </w:p>
    <w:p w:rsidR="00FD281F" w:rsidRPr="00162D16" w:rsidRDefault="00FD281F" w:rsidP="00A1034B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426D0" w:rsidTr="002426D0">
        <w:tc>
          <w:tcPr>
            <w:tcW w:w="9571" w:type="dxa"/>
          </w:tcPr>
          <w:p w:rsidR="002426D0" w:rsidRDefault="002426D0" w:rsidP="002426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r w:rsidRPr="00DB4E05">
              <w:rPr>
                <w:lang w:val="uk-UA"/>
              </w:rPr>
              <w:t>внесення змін до рішення</w:t>
            </w:r>
            <w:r w:rsidRPr="00DB4E05">
              <w:rPr>
                <w:rFonts w:ascii="Arial" w:hAnsi="Arial"/>
                <w:sz w:val="24"/>
                <w:szCs w:val="20"/>
                <w:lang w:val="uk-UA"/>
              </w:rPr>
              <w:t xml:space="preserve"> </w:t>
            </w:r>
            <w:r w:rsidRPr="00DB4E05">
              <w:rPr>
                <w:lang w:val="uk-UA"/>
              </w:rPr>
      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      </w:r>
          </w:p>
        </w:tc>
      </w:tr>
    </w:tbl>
    <w:p w:rsidR="001A2B1A" w:rsidRPr="006D0E4D" w:rsidRDefault="001A2B1A" w:rsidP="002426D0">
      <w:pPr>
        <w:rPr>
          <w:b/>
          <w:color w:val="000000" w:themeColor="text1"/>
          <w:lang w:val="uk-UA"/>
        </w:rPr>
      </w:pPr>
    </w:p>
    <w:p w:rsidR="00FD281F" w:rsidRPr="00314675" w:rsidRDefault="00163D7B" w:rsidP="002426D0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163D7B">
        <w:rPr>
          <w:lang w:val="uk-UA"/>
        </w:rPr>
        <w:t xml:space="preserve">На підставі Закону України  </w:t>
      </w:r>
      <w:proofErr w:type="spellStart"/>
      <w:r w:rsidRPr="00163D7B">
        <w:rPr>
          <w:lang w:val="uk-UA"/>
        </w:rPr>
        <w:t>„Про</w:t>
      </w:r>
      <w:proofErr w:type="spellEnd"/>
      <w:r w:rsidRPr="00163D7B">
        <w:rPr>
          <w:lang w:val="uk-UA"/>
        </w:rPr>
        <w:t xml:space="preserve"> місцеве самоврядування в </w:t>
      </w:r>
      <w:proofErr w:type="spellStart"/>
      <w:r w:rsidRPr="00163D7B">
        <w:rPr>
          <w:lang w:val="uk-UA"/>
        </w:rPr>
        <w:t>Україні”</w:t>
      </w:r>
      <w:proofErr w:type="spellEnd"/>
      <w:r w:rsidRPr="00163D7B">
        <w:rPr>
          <w:lang w:val="uk-UA"/>
        </w:rPr>
        <w:t xml:space="preserve">, проекту Закону України «Про Державний бюджет України на 2017рік», постанови Кабінету Міністрів України від 9 березня  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та з метою здійснення організаційного, правового, інформаційного, аналітичного та матеріально-технічного забезпечення діяльності ради, взаємодії з територіальними громадами, місцевими органами виконавчої влади, </w:t>
      </w:r>
      <w:r w:rsidR="0064535E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P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2426D0" w:rsidRPr="00DB4E05" w:rsidRDefault="00163D7B" w:rsidP="002426D0">
      <w:pPr>
        <w:shd w:val="clear" w:color="auto" w:fill="FFFFFF"/>
        <w:spacing w:before="100" w:beforeAutospacing="1" w:after="100" w:afterAutospacing="1"/>
        <w:ind w:firstLine="709"/>
        <w:jc w:val="both"/>
        <w:outlineLvl w:val="3"/>
        <w:rPr>
          <w:lang w:val="uk-UA"/>
        </w:rPr>
      </w:pPr>
      <w:r w:rsidRPr="00163D7B">
        <w:rPr>
          <w:lang w:val="uk-UA"/>
        </w:rPr>
        <w:t xml:space="preserve">1. </w:t>
      </w:r>
      <w:r w:rsidR="002426D0" w:rsidRPr="00DB4E05">
        <w:rPr>
          <w:lang w:val="uk-UA"/>
        </w:rPr>
        <w:t>Внести зміни до рішення</w:t>
      </w:r>
      <w:r w:rsidR="002426D0" w:rsidRPr="00DB4E05">
        <w:rPr>
          <w:rFonts w:ascii="Arial" w:hAnsi="Arial"/>
          <w:sz w:val="24"/>
          <w:szCs w:val="20"/>
          <w:lang w:val="uk-UA"/>
        </w:rPr>
        <w:t xml:space="preserve"> </w:t>
      </w:r>
      <w:r w:rsidR="002426D0" w:rsidRPr="00DB4E05">
        <w:rPr>
          <w:lang w:val="uk-UA"/>
        </w:rPr>
        <w:t>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 w:rsidR="002426D0">
        <w:rPr>
          <w:lang w:val="uk-UA"/>
        </w:rPr>
        <w:t>, в</w:t>
      </w:r>
      <w:r w:rsidR="002426D0" w:rsidRPr="00DB4E05">
        <w:rPr>
          <w:bCs/>
          <w:lang w:val="uk-UA"/>
        </w:rPr>
        <w:t xml:space="preserve">иклавши додаток </w:t>
      </w:r>
      <w:r w:rsidR="002426D0">
        <w:rPr>
          <w:bCs/>
          <w:lang w:val="uk-UA"/>
        </w:rPr>
        <w:t>рішення</w:t>
      </w:r>
      <w:r w:rsidR="002426D0" w:rsidRPr="00DB4E05">
        <w:rPr>
          <w:bCs/>
          <w:lang w:val="uk-UA"/>
        </w:rPr>
        <w:t xml:space="preserve"> в новій редакції</w:t>
      </w:r>
      <w:r w:rsidR="002426D0" w:rsidRPr="00DB4E05">
        <w:rPr>
          <w:lang w:val="uk-UA"/>
        </w:rPr>
        <w:t xml:space="preserve"> (додаток </w:t>
      </w:r>
      <w:r w:rsidR="002426D0">
        <w:rPr>
          <w:lang w:val="uk-UA"/>
        </w:rPr>
        <w:t>1</w:t>
      </w:r>
      <w:r w:rsidR="002426D0" w:rsidRPr="00DB4E05">
        <w:rPr>
          <w:lang w:val="uk-UA"/>
        </w:rPr>
        <w:t>).</w:t>
      </w:r>
    </w:p>
    <w:p w:rsidR="002426D0" w:rsidRPr="00DB4E05" w:rsidRDefault="002426D0" w:rsidP="002426D0">
      <w:pPr>
        <w:shd w:val="clear" w:color="auto" w:fill="FFFFFF"/>
        <w:spacing w:before="100" w:beforeAutospacing="1" w:after="100" w:afterAutospacing="1"/>
        <w:ind w:firstLine="709"/>
        <w:jc w:val="both"/>
        <w:outlineLvl w:val="3"/>
        <w:rPr>
          <w:lang w:val="uk-UA"/>
        </w:rPr>
      </w:pPr>
      <w:r w:rsidRPr="00DB4E05">
        <w:rPr>
          <w:lang w:val="uk-UA"/>
        </w:rPr>
        <w:t>2.</w:t>
      </w:r>
      <w:r>
        <w:rPr>
          <w:lang w:val="uk-UA"/>
        </w:rPr>
        <w:t xml:space="preserve"> </w:t>
      </w:r>
      <w:r w:rsidRPr="00DB4E05">
        <w:rPr>
          <w:lang w:val="uk-UA"/>
        </w:rPr>
        <w:t>Організацію виконання даного рішення покласти на фінансовий відділ Комишуваської селищної ради.</w:t>
      </w:r>
    </w:p>
    <w:p w:rsidR="002426D0" w:rsidRDefault="002426D0" w:rsidP="002426D0">
      <w:pPr>
        <w:ind w:firstLine="709"/>
        <w:jc w:val="both"/>
        <w:rPr>
          <w:lang w:val="uk-UA" w:eastAsia="ar-SA"/>
        </w:rPr>
      </w:pPr>
      <w:r>
        <w:rPr>
          <w:lang w:val="uk-UA"/>
        </w:rPr>
        <w:t>3</w:t>
      </w:r>
      <w:r w:rsidRPr="00DB4E05">
        <w:rPr>
          <w:lang w:val="uk-UA"/>
        </w:rPr>
        <w:t>.</w:t>
      </w:r>
      <w:r>
        <w:rPr>
          <w:lang w:val="uk-UA"/>
        </w:rPr>
        <w:t xml:space="preserve"> </w:t>
      </w:r>
      <w:r w:rsidRPr="00DB4E05">
        <w:rPr>
          <w:rFonts w:eastAsia="Calibri"/>
          <w:lang w:val="uk-UA" w:eastAsia="en-US"/>
        </w:rPr>
        <w:t xml:space="preserve">Контроль за виконанням даного рішення покласти на постійну комісію з питань </w:t>
      </w:r>
      <w:proofErr w:type="spellStart"/>
      <w:r w:rsidRPr="00DB4E05">
        <w:rPr>
          <w:lang w:eastAsia="ar-SA"/>
        </w:rPr>
        <w:t>планування</w:t>
      </w:r>
      <w:proofErr w:type="spellEnd"/>
      <w:r w:rsidRPr="00DB4E05">
        <w:rPr>
          <w:lang w:eastAsia="ar-SA"/>
        </w:rPr>
        <w:t xml:space="preserve">, </w:t>
      </w:r>
      <w:proofErr w:type="spellStart"/>
      <w:r w:rsidRPr="00DB4E05">
        <w:rPr>
          <w:lang w:eastAsia="ar-SA"/>
        </w:rPr>
        <w:t>фінансів</w:t>
      </w:r>
      <w:proofErr w:type="spellEnd"/>
      <w:r w:rsidRPr="00DB4E05">
        <w:rPr>
          <w:lang w:eastAsia="ar-SA"/>
        </w:rPr>
        <w:t xml:space="preserve">, бюджету та </w:t>
      </w:r>
      <w:proofErr w:type="spellStart"/>
      <w:r w:rsidRPr="00DB4E05">
        <w:rPr>
          <w:lang w:eastAsia="ar-SA"/>
        </w:rPr>
        <w:t>соціально-економічного</w:t>
      </w:r>
      <w:proofErr w:type="spellEnd"/>
      <w:r w:rsidRPr="00DB4E05">
        <w:rPr>
          <w:lang w:eastAsia="ar-SA"/>
        </w:rPr>
        <w:t xml:space="preserve"> розвитку.</w:t>
      </w:r>
      <w:r>
        <w:rPr>
          <w:lang w:val="uk-UA" w:eastAsia="ar-SA"/>
        </w:rPr>
        <w:t xml:space="preserve"> </w:t>
      </w:r>
    </w:p>
    <w:p w:rsidR="002426D0" w:rsidRPr="002426D0" w:rsidRDefault="002426D0" w:rsidP="002426D0">
      <w:pPr>
        <w:ind w:firstLine="709"/>
        <w:jc w:val="both"/>
        <w:rPr>
          <w:lang w:val="uk-UA" w:eastAsia="ar-SA"/>
        </w:rPr>
      </w:pPr>
    </w:p>
    <w:p w:rsidR="00D263FF" w:rsidRPr="002426D0" w:rsidRDefault="00163D7B" w:rsidP="002426D0">
      <w:pPr>
        <w:jc w:val="both"/>
        <w:rPr>
          <w:lang w:eastAsia="ar-SA"/>
        </w:rPr>
      </w:pPr>
      <w:r w:rsidRPr="00163D7B">
        <w:rPr>
          <w:lang w:val="uk-UA"/>
        </w:rPr>
        <w:t>Селищний голова</w:t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Pr="00163D7B">
        <w:rPr>
          <w:lang w:val="uk-UA"/>
        </w:rPr>
        <w:tab/>
      </w:r>
      <w:r w:rsidR="002426D0">
        <w:rPr>
          <w:lang w:val="uk-UA"/>
        </w:rPr>
        <w:t xml:space="preserve">                      </w:t>
      </w:r>
      <w:r w:rsidRPr="00163D7B">
        <w:rPr>
          <w:lang w:val="uk-UA"/>
        </w:rPr>
        <w:t>Ю.В.Карапетян</w:t>
      </w:r>
    </w:p>
    <w:sectPr w:rsidR="00D263FF" w:rsidRPr="002426D0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35" w:rsidRDefault="00703E35">
      <w:r>
        <w:separator/>
      </w:r>
    </w:p>
  </w:endnote>
  <w:endnote w:type="continuationSeparator" w:id="1">
    <w:p w:rsidR="00703E35" w:rsidRDefault="0070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35" w:rsidRDefault="00703E35">
      <w:r>
        <w:separator/>
      </w:r>
    </w:p>
  </w:footnote>
  <w:footnote w:type="continuationSeparator" w:id="1">
    <w:p w:rsidR="00703E35" w:rsidRDefault="0070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5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3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6"/>
  </w:num>
  <w:num w:numId="5">
    <w:abstractNumId w:val="14"/>
  </w:num>
  <w:num w:numId="6">
    <w:abstractNumId w:val="1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  <w:num w:numId="30">
    <w:abstractNumId w:val="19"/>
  </w:num>
  <w:num w:numId="31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014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D7B"/>
    <w:rsid w:val="00163F6F"/>
    <w:rsid w:val="0016521A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67B7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6D0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47B6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374F3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3CAC"/>
    <w:rsid w:val="003D4195"/>
    <w:rsid w:val="003D46CC"/>
    <w:rsid w:val="003D56E6"/>
    <w:rsid w:val="003D6116"/>
    <w:rsid w:val="003E06C6"/>
    <w:rsid w:val="003E1E0F"/>
    <w:rsid w:val="003E4521"/>
    <w:rsid w:val="003E6D9A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09E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35E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3E35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121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27F41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6B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600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3A92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1919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3BF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D58C6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5C99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4B99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163D7B"/>
    <w:pPr>
      <w:ind w:firstLine="709"/>
      <w:jc w:val="both"/>
    </w:pPr>
    <w:rPr>
      <w:rFonts w:ascii="Arial" w:hAnsi="Arial"/>
      <w:sz w:val="24"/>
      <w:szCs w:val="20"/>
    </w:rPr>
  </w:style>
  <w:style w:type="paragraph" w:customStyle="1" w:styleId="rvps2">
    <w:name w:val="rvps2"/>
    <w:basedOn w:val="a"/>
    <w:rsid w:val="00A3556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E372-EBEB-433B-882B-6ADCEF50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13</cp:revision>
  <cp:lastPrinted>2018-03-23T13:19:00Z</cp:lastPrinted>
  <dcterms:created xsi:type="dcterms:W3CDTF">2017-03-06T06:20:00Z</dcterms:created>
  <dcterms:modified xsi:type="dcterms:W3CDTF">2018-03-23T13:20:00Z</dcterms:modified>
</cp:coreProperties>
</file>