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71"/>
        <w:tblW w:w="0" w:type="auto"/>
        <w:tblLook w:val="00A0"/>
      </w:tblPr>
      <w:tblGrid>
        <w:gridCol w:w="9322"/>
        <w:gridCol w:w="5464"/>
      </w:tblGrid>
      <w:tr w:rsidR="001E116B" w:rsidRPr="0059385F" w:rsidTr="0059385F">
        <w:tc>
          <w:tcPr>
            <w:tcW w:w="9322" w:type="dxa"/>
          </w:tcPr>
          <w:p w:rsidR="001E116B" w:rsidRPr="0059385F" w:rsidRDefault="001E116B" w:rsidP="005938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64" w:type="dxa"/>
          </w:tcPr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Додаток 1 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 рішення Комишуваської селищної ради 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від 08.11.2017 № 36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Додаток 2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  Програми   соціально-економічного  розвитку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Комишуваської селищної ради на 2017- 2020 роки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38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 новій редакції</w:t>
            </w:r>
          </w:p>
          <w:p w:rsidR="001E116B" w:rsidRPr="0059385F" w:rsidRDefault="001E116B" w:rsidP="005938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938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</w:t>
            </w:r>
          </w:p>
        </w:tc>
      </w:tr>
    </w:tbl>
    <w:p w:rsidR="001E116B" w:rsidRPr="00CE79B6" w:rsidRDefault="001E116B" w:rsidP="00CE79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4003C7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1E116B" w:rsidRPr="00CF5500" w:rsidRDefault="001E116B" w:rsidP="00CF55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>Перелік інвестиційних проектів реалізація яких передбачена на виконання основних завдань</w:t>
      </w:r>
      <w:r w:rsidRPr="00CF5500">
        <w:rPr>
          <w:rFonts w:ascii="Times New Roman" w:hAnsi="Times New Roman"/>
          <w:b/>
          <w:color w:val="000000"/>
          <w:sz w:val="32"/>
          <w:szCs w:val="32"/>
        </w:rPr>
        <w:t xml:space="preserve"> Програми  соціального</w:t>
      </w:r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 - економічного</w:t>
      </w:r>
      <w:r w:rsidRPr="00CF5500">
        <w:rPr>
          <w:rFonts w:ascii="Times New Roman" w:hAnsi="Times New Roman"/>
          <w:b/>
          <w:color w:val="000000"/>
          <w:sz w:val="32"/>
          <w:szCs w:val="32"/>
        </w:rPr>
        <w:t xml:space="preserve"> розвитку </w:t>
      </w:r>
      <w:r w:rsidRPr="00CF5500">
        <w:rPr>
          <w:rFonts w:ascii="Times New Roman" w:hAnsi="Times New Roman"/>
          <w:b/>
          <w:color w:val="000000"/>
          <w:sz w:val="32"/>
          <w:szCs w:val="32"/>
          <w:lang w:val="uk-UA"/>
        </w:rPr>
        <w:t>Комишуваської селищної ради на 2017 рік</w:t>
      </w:r>
    </w:p>
    <w:tbl>
      <w:tblPr>
        <w:tblpPr w:leftFromText="181" w:rightFromText="181" w:vertAnchor="text" w:horzAnchor="margin" w:tblpXSpec="center" w:tblpY="188"/>
        <w:tblOverlap w:val="never"/>
        <w:tblW w:w="16150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3881"/>
        <w:gridCol w:w="137"/>
        <w:gridCol w:w="2218"/>
        <w:gridCol w:w="1161"/>
        <w:gridCol w:w="866"/>
        <w:gridCol w:w="122"/>
        <w:gridCol w:w="927"/>
        <w:gridCol w:w="819"/>
        <w:gridCol w:w="27"/>
        <w:gridCol w:w="747"/>
        <w:gridCol w:w="747"/>
        <w:gridCol w:w="45"/>
        <w:gridCol w:w="911"/>
        <w:gridCol w:w="3043"/>
      </w:tblGrid>
      <w:tr w:rsidR="001E116B" w:rsidRPr="0059385F" w:rsidTr="00C1496F">
        <w:trPr>
          <w:trHeight w:val="405"/>
          <w:tblCellSpacing w:w="11" w:type="dxa"/>
        </w:trPr>
        <w:tc>
          <w:tcPr>
            <w:tcW w:w="466" w:type="dxa"/>
            <w:vMerge w:val="restart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-180" w:right="-128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3859" w:type="dxa"/>
            <w:vMerge w:val="restart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-39" w:firstLine="39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Назва проекту</w:t>
            </w:r>
          </w:p>
        </w:tc>
        <w:tc>
          <w:tcPr>
            <w:tcW w:w="2333" w:type="dxa"/>
            <w:gridSpan w:val="2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Виконавці</w:t>
            </w:r>
          </w:p>
        </w:tc>
        <w:tc>
          <w:tcPr>
            <w:tcW w:w="1139" w:type="dxa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Термін виконання</w:t>
            </w:r>
          </w:p>
        </w:tc>
        <w:tc>
          <w:tcPr>
            <w:tcW w:w="966" w:type="dxa"/>
            <w:gridSpan w:val="2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Потреба в коштах на реалізацію завдання</w:t>
            </w:r>
          </w:p>
        </w:tc>
        <w:tc>
          <w:tcPr>
            <w:tcW w:w="4201" w:type="dxa"/>
            <w:gridSpan w:val="7"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Обсяги та джерела фінансування у 2017 році (тис.</w:t>
            </w: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грн.)</w:t>
            </w:r>
          </w:p>
        </w:tc>
        <w:tc>
          <w:tcPr>
            <w:tcW w:w="3010" w:type="dxa"/>
            <w:vMerge w:val="restart"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Очікуваний результат від реалізації завдань</w:t>
            </w:r>
          </w:p>
        </w:tc>
      </w:tr>
      <w:tr w:rsidR="001E116B" w:rsidRPr="0059385F" w:rsidTr="00C1496F">
        <w:trPr>
          <w:trHeight w:val="62"/>
          <w:tblCellSpacing w:w="11" w:type="dxa"/>
        </w:trPr>
        <w:tc>
          <w:tcPr>
            <w:tcW w:w="466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85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33" w:type="dxa"/>
            <w:gridSpan w:val="2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2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Merge w:val="restart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3274" w:type="dxa"/>
            <w:gridSpan w:val="6"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3010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1E116B" w:rsidRPr="0059385F" w:rsidTr="0061355D">
        <w:trPr>
          <w:trHeight w:val="1399"/>
          <w:tblCellSpacing w:w="11" w:type="dxa"/>
        </w:trPr>
        <w:tc>
          <w:tcPr>
            <w:tcW w:w="466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85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33" w:type="dxa"/>
            <w:gridSpan w:val="2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2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Merge/>
            <w:vAlign w:val="center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4" w:type="dxa"/>
            <w:gridSpan w:val="2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725" w:type="dxa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обласний бюджет</w:t>
            </w:r>
          </w:p>
        </w:tc>
        <w:tc>
          <w:tcPr>
            <w:tcW w:w="725" w:type="dxa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місцеві бюджети</w:t>
            </w:r>
          </w:p>
        </w:tc>
        <w:tc>
          <w:tcPr>
            <w:tcW w:w="934" w:type="dxa"/>
            <w:gridSpan w:val="2"/>
            <w:textDirection w:val="btLr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Інші джерела фінансування</w:t>
            </w:r>
          </w:p>
        </w:tc>
        <w:tc>
          <w:tcPr>
            <w:tcW w:w="3010" w:type="dxa"/>
            <w:vMerge/>
          </w:tcPr>
          <w:p w:rsidR="001E116B" w:rsidRPr="00CF5500" w:rsidRDefault="001E116B" w:rsidP="00CF5500">
            <w:pPr>
              <w:spacing w:after="0" w:line="180" w:lineRule="atLeast"/>
              <w:jc w:val="both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1E116B" w:rsidRPr="0059385F" w:rsidTr="00C1496F">
        <w:trPr>
          <w:trHeight w:val="253"/>
          <w:tblCellSpacing w:w="11" w:type="dxa"/>
        </w:trPr>
        <w:tc>
          <w:tcPr>
            <w:tcW w:w="16106" w:type="dxa"/>
            <w:gridSpan w:val="15"/>
            <w:vAlign w:val="center"/>
          </w:tcPr>
          <w:p w:rsidR="001E116B" w:rsidRPr="00CF5500" w:rsidRDefault="001E116B" w:rsidP="00CF5500">
            <w:pPr>
              <w:spacing w:after="0" w:line="180" w:lineRule="atLeast"/>
              <w:ind w:firstLine="900"/>
              <w:jc w:val="center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uk-UA"/>
              </w:rPr>
            </w:pPr>
            <w:smartTag w:uri="urn:schemas-microsoft-com:office:smarttags" w:element="place">
              <w:r w:rsidRPr="00CF5500">
                <w:rPr>
                  <w:rFonts w:ascii="Times New Roman" w:eastAsia="Batang" w:hAnsi="Times New Roman"/>
                  <w:b/>
                  <w:color w:val="000000"/>
                  <w:sz w:val="24"/>
                  <w:szCs w:val="24"/>
                  <w:lang w:val="en-US"/>
                </w:rPr>
                <w:t>I</w:t>
              </w:r>
              <w:r w:rsidRPr="00CF5500">
                <w:rPr>
                  <w:rFonts w:ascii="Times New Roman" w:eastAsia="Batang" w:hAnsi="Times New Roman"/>
                  <w:b/>
                  <w:color w:val="000000"/>
                  <w:sz w:val="24"/>
                  <w:szCs w:val="24"/>
                  <w:lang w:val="uk-UA"/>
                </w:rPr>
                <w:t>.</w:t>
              </w:r>
            </w:smartTag>
            <w:r w:rsidRPr="00CF5500"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uk-UA"/>
              </w:rPr>
              <w:t xml:space="preserve"> Завдання в сфері медицини</w:t>
            </w:r>
          </w:p>
        </w:tc>
      </w:tr>
      <w:tr w:rsidR="001E116B" w:rsidRPr="0059385F" w:rsidTr="00C1496F">
        <w:trPr>
          <w:trHeight w:val="140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приміщення Жовтокручанського  ФП Новотроїцької сільської ради Оріхівського району Запорізької області за адресою: Запорізька область, Оріхівський район село Жовта Круча, вул., 40 років Перемоги, буд.46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КЗ «ЦПМСД»</w:t>
            </w: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329,840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329,840</w:t>
            </w:r>
          </w:p>
        </w:tc>
        <w:tc>
          <w:tcPr>
            <w:tcW w:w="88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–економічних показників приміщення Жовтокручанського ФП та поліпшення надання послуг медицини первинного рівня</w:t>
            </w:r>
          </w:p>
        </w:tc>
      </w:tr>
      <w:tr w:rsidR="001E116B" w:rsidRPr="0059385F" w:rsidTr="00375E14">
        <w:trPr>
          <w:trHeight w:val="210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uppressLineNumbers/>
              <w:suppressAutoHyphens/>
              <w:spacing w:after="0" w:line="240" w:lineRule="auto"/>
              <w:rPr>
                <w:rFonts w:ascii="Times New Roman" w:hAnsi="Times New Roman" w:cs="FreeSans"/>
                <w:kern w:val="1"/>
                <w:lang w:val="uk-UA" w:eastAsia="zh-CN" w:bidi="hi-IN"/>
              </w:rPr>
            </w:pPr>
            <w:r w:rsidRPr="00CF5500">
              <w:rPr>
                <w:rFonts w:ascii="Times New Roman" w:hAnsi="Times New Roman" w:cs="FreeSans"/>
                <w:kern w:val="1"/>
                <w:lang w:val="uk-UA" w:eastAsia="zh-CN" w:bidi="hi-IN"/>
              </w:rPr>
              <w:t>Придбання  автотранспортного засобу  для Комунального закладу «Центр первинної медико-санітарної допомоги» Комишуваської селищної ради Оріхівського району Запорізької області</w:t>
            </w:r>
          </w:p>
          <w:p w:rsidR="001E116B" w:rsidRPr="00CF5500" w:rsidRDefault="001E116B" w:rsidP="00CF5500">
            <w:pPr>
              <w:suppressLineNumbers/>
              <w:suppressAutoHyphens/>
              <w:spacing w:after="0" w:line="240" w:lineRule="auto"/>
              <w:rPr>
                <w:rFonts w:ascii="Times New Roman" w:hAnsi="Times New Roman" w:cs="FreeSans"/>
                <w:kern w:val="1"/>
                <w:lang w:val="uk-UA" w:eastAsia="zh-CN" w:bidi="hi-IN"/>
              </w:rPr>
            </w:pPr>
            <w:r w:rsidRPr="00CF5500">
              <w:rPr>
                <w:rFonts w:ascii="Times New Roman" w:hAnsi="Times New Roman" w:cs="FreeSans"/>
                <w:kern w:val="1"/>
                <w:lang w:val="uk-UA" w:eastAsia="zh-CN" w:bidi="hi-IN"/>
              </w:rPr>
              <w:t>Автомобіль торгової  марки «Рено»</w:t>
            </w:r>
          </w:p>
          <w:p w:rsidR="001E116B" w:rsidRPr="00CF5500" w:rsidRDefault="001E116B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hAnsi="Times New Roman" w:cs="FreeSans"/>
                <w:kern w:val="1"/>
                <w:lang w:val="uk-UA" w:eastAsia="zh-CN" w:bidi="hi-IN"/>
              </w:rPr>
              <w:t xml:space="preserve">Об’єм двигуна 1,5л </w:t>
            </w:r>
            <w:smartTag w:uri="urn:schemas-microsoft-com:office:smarttags" w:element="metricconverter">
              <w:smartTagPr>
                <w:attr w:name="ProductID" w:val="12 га"/>
              </w:smartTagPr>
              <w:r w:rsidRPr="00CF5500">
                <w:rPr>
                  <w:rFonts w:ascii="Times New Roman" w:hAnsi="Times New Roman" w:cs="FreeSans"/>
                  <w:kern w:val="1"/>
                  <w:lang w:val="uk-UA" w:eastAsia="zh-CN" w:bidi="hi-IN"/>
                </w:rPr>
                <w:t>90 л</w:t>
              </w:r>
            </w:smartTag>
            <w:r w:rsidRPr="00CF5500">
              <w:rPr>
                <w:rFonts w:ascii="Times New Roman" w:hAnsi="Times New Roman" w:cs="FreeSans"/>
                <w:kern w:val="1"/>
                <w:lang w:val="uk-UA" w:eastAsia="zh-CN" w:bidi="hi-IN"/>
              </w:rPr>
              <w:t>. с.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426,17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hAnsi="Tahoma" w:cs="Tahoma"/>
                <w:kern w:val="1"/>
                <w:sz w:val="16"/>
                <w:szCs w:val="16"/>
                <w:lang w:val="uk-UA" w:eastAsia="zh-CN" w:bidi="hi-IN"/>
              </w:rPr>
              <w:t>383,553</w:t>
            </w:r>
          </w:p>
        </w:tc>
        <w:tc>
          <w:tcPr>
            <w:tcW w:w="770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hAnsi="Tahoma" w:cs="Tahoma"/>
                <w:kern w:val="1"/>
                <w:sz w:val="16"/>
                <w:szCs w:val="16"/>
                <w:lang w:val="en-US" w:eastAsia="zh-CN" w:bidi="hi-IN"/>
              </w:rPr>
              <w:t>42</w:t>
            </w:r>
            <w:r w:rsidRPr="00CF5500">
              <w:rPr>
                <w:rFonts w:ascii="Tahoma" w:hAnsi="Tahoma" w:cs="Tahoma"/>
                <w:kern w:val="1"/>
                <w:sz w:val="16"/>
                <w:szCs w:val="16"/>
                <w:lang w:val="uk-UA" w:eastAsia="zh-CN" w:bidi="hi-IN"/>
              </w:rPr>
              <w:t>,</w:t>
            </w:r>
            <w:r w:rsidRPr="00CF5500">
              <w:rPr>
                <w:rFonts w:ascii="Tahoma" w:hAnsi="Tahoma" w:cs="Tahoma"/>
                <w:kern w:val="1"/>
                <w:sz w:val="16"/>
                <w:szCs w:val="16"/>
                <w:lang w:val="en-US" w:eastAsia="zh-CN" w:bidi="hi-IN"/>
              </w:rPr>
              <w:t>617</w:t>
            </w:r>
            <w:r w:rsidRPr="00CF5500">
              <w:rPr>
                <w:rFonts w:ascii="Tahoma" w:hAnsi="Tahoma" w:cs="Tahoma"/>
                <w:kern w:val="1"/>
                <w:sz w:val="16"/>
                <w:szCs w:val="16"/>
                <w:lang w:val="uk-UA" w:eastAsia="zh-CN" w:bidi="hi-IN"/>
              </w:rPr>
              <w:t xml:space="preserve"> </w:t>
            </w:r>
          </w:p>
        </w:tc>
        <w:tc>
          <w:tcPr>
            <w:tcW w:w="88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Оновлення парку автотранспортних засобів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Комунального закладу «Центр первинної медико-санітарної допомоги» та поліпшення послуг медицини первинного рівня</w:t>
            </w:r>
          </w:p>
        </w:tc>
      </w:tr>
      <w:tr w:rsidR="001E116B" w:rsidRPr="0059385F" w:rsidTr="00C1496F">
        <w:trPr>
          <w:trHeight w:val="140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фасаду  Новотроїцького ФП  Новотроїцької  сільської ради Оріхівського району Запорізької області за адресою:Запорізька область, Оріхівський район,  село Новотроїцьке, вул. Сусликова, буд.1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КЗ «ЦПМСД»</w:t>
            </w: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ind w:left="-48" w:right="-4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5" w:type="dxa"/>
          </w:tcPr>
          <w:p w:rsidR="001E116B" w:rsidRDefault="001E116B" w:rsidP="00715367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150,022</w:t>
            </w:r>
          </w:p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1E116B" w:rsidRPr="00CF5500" w:rsidRDefault="001E116B" w:rsidP="00F97891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150,022 </w:t>
            </w:r>
          </w:p>
        </w:tc>
        <w:tc>
          <w:tcPr>
            <w:tcW w:w="88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  Новотроїцького ФП та поліпшення надання послуг медицини первинного рівня</w:t>
            </w:r>
          </w:p>
        </w:tc>
      </w:tr>
      <w:tr w:rsidR="001E116B" w:rsidRPr="00D161DD" w:rsidTr="00C1496F">
        <w:trPr>
          <w:trHeight w:val="140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72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hAnsi="Times New Roman"/>
                <w:lang w:val="uk-UA"/>
              </w:rPr>
              <w:t>Капітальний ремонт другого поверху Комишуваської амбулаторії загальної практики сімейної медицини по вул. Смирнова, буд. 3, смт Комишуваха Оріхівського району Запорізької області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КЗ «ЦПМСД»</w:t>
            </w: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978,50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950,00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70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28,5</w:t>
            </w:r>
          </w:p>
        </w:tc>
        <w:tc>
          <w:tcPr>
            <w:tcW w:w="88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 – економічних показників приміщення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 амбулаторії загальної практики сімейної медицини   та поліпшення надання послуг медицини первинного рівня</w:t>
            </w:r>
          </w:p>
        </w:tc>
      </w:tr>
      <w:tr w:rsidR="001E116B" w:rsidRPr="0059385F" w:rsidTr="00C1496F">
        <w:trPr>
          <w:trHeight w:val="140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72"/>
              <w:rPr>
                <w:rFonts w:ascii="Tahoma" w:eastAsia="Batang" w:hAnsi="Tahoma" w:cs="Tahoma"/>
                <w:b/>
                <w:color w:val="000000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lang w:val="uk-UA"/>
              </w:rPr>
              <w:t xml:space="preserve"> Разом</w:t>
            </w:r>
            <w:r>
              <w:rPr>
                <w:rFonts w:ascii="Tahoma" w:eastAsia="Batang" w:hAnsi="Tahoma" w:cs="Tahoma"/>
                <w:b/>
                <w:color w:val="000000"/>
                <w:lang w:val="uk-UA"/>
              </w:rPr>
              <w:t xml:space="preserve"> 4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1884,532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950,000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383,553</w:t>
            </w:r>
          </w:p>
        </w:tc>
        <w:tc>
          <w:tcPr>
            <w:tcW w:w="770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550,979</w:t>
            </w:r>
          </w:p>
        </w:tc>
        <w:tc>
          <w:tcPr>
            <w:tcW w:w="88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16106" w:type="dxa"/>
            <w:gridSpan w:val="15"/>
          </w:tcPr>
          <w:p w:rsidR="001E116B" w:rsidRPr="00CF5500" w:rsidRDefault="001E116B" w:rsidP="00CF5500">
            <w:pPr>
              <w:spacing w:after="0" w:line="180" w:lineRule="atLeast"/>
              <w:ind w:left="840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II</w:t>
            </w:r>
            <w:r w:rsidRPr="00CF5500">
              <w:rPr>
                <w:rFonts w:ascii="Times New Roman" w:eastAsia="Batang" w:hAnsi="Times New Roman"/>
                <w:b/>
                <w:color w:val="000000"/>
              </w:rPr>
              <w:t xml:space="preserve">. 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Завдання в сфері освіти</w:t>
            </w:r>
          </w:p>
        </w:tc>
      </w:tr>
      <w:tr w:rsidR="001E116B" w:rsidRPr="0059385F" w:rsidTr="00D84F14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приміщення ДНЗ «Сонечко» за адресою: Запорізька  область, Оріхівський район, селище Зарічне, вул. Мельникова, буд. 7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463,657</w:t>
            </w:r>
          </w:p>
        </w:tc>
        <w:tc>
          <w:tcPr>
            <w:tcW w:w="797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463,657</w:t>
            </w:r>
          </w:p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ДНЗ «Сонечко» та покращення виховного процесу</w:t>
            </w:r>
          </w:p>
        </w:tc>
      </w:tr>
      <w:tr w:rsidR="001E116B" w:rsidRPr="00D161DD" w:rsidTr="00D84F14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hAnsi="Times New Roman"/>
                <w:lang w:val="uk-UA"/>
              </w:rPr>
              <w:t xml:space="preserve">«Реконструкція спортивного майданчику Комишуваської загальноосвітньої школи </w:t>
            </w:r>
            <w:r w:rsidRPr="00CF5500">
              <w:rPr>
                <w:rFonts w:ascii="Times New Roman" w:hAnsi="Times New Roman"/>
              </w:rPr>
              <w:t>I</w:t>
            </w:r>
            <w:r w:rsidRPr="00CF5500">
              <w:rPr>
                <w:rFonts w:ascii="Times New Roman" w:hAnsi="Times New Roman"/>
                <w:lang w:val="uk-UA"/>
              </w:rPr>
              <w:t>-</w:t>
            </w:r>
            <w:r w:rsidRPr="00CF5500">
              <w:rPr>
                <w:rFonts w:ascii="Times New Roman" w:hAnsi="Times New Roman"/>
              </w:rPr>
              <w:t>III</w:t>
            </w:r>
            <w:r w:rsidRPr="00CF5500">
              <w:rPr>
                <w:rFonts w:ascii="Times New Roman" w:hAnsi="Times New Roman"/>
                <w:lang w:val="uk-UA"/>
              </w:rPr>
              <w:t xml:space="preserve"> ступенів з влаштуванням поля для міні футболу по вулиці Шкільна, 2, смт. Комишуваха    Оріхівського району Запорізької область»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1700,000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1400,000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0C7FEA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300,000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спортивної споруди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Комишуваської загальноосвітньої школи I-III ступенів та покращення умов для занять фізичною культурою та спортом</w:t>
            </w:r>
          </w:p>
        </w:tc>
      </w:tr>
      <w:tr w:rsidR="001E116B" w:rsidRPr="0059385F" w:rsidTr="00D84F14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«Реконструкція нерухомого майна майнового комплексу за адресою: Запорізька обл. Оріхівський район смт. Комишуваха, вул.. Смирнова, буд. 1».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2446,164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2000,00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446,164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для розміщення дошкільного закладу</w:t>
            </w:r>
          </w:p>
        </w:tc>
      </w:tr>
      <w:tr w:rsidR="001E116B" w:rsidRPr="0059385F" w:rsidTr="00D84F14">
        <w:trPr>
          <w:trHeight w:val="245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hAnsi="Times New Roman" w:cs="FreeSans"/>
                <w:kern w:val="1"/>
                <w:lang w:val="uk-UA" w:eastAsia="zh-CN" w:bidi="hi-IN"/>
              </w:rPr>
              <w:t>Капітальний ремонт, заміна вікон КЗ «Зарічненська загальноосвітня школа I-III ступенів» Оріхівської районної ради Запорізької області за адресою селище Зарічне вул. Мельникова, буд  1  Оріхівського району Запорізької області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61,958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kern w:val="1"/>
                <w:sz w:val="16"/>
                <w:szCs w:val="16"/>
                <w:lang w:val="uk-UA" w:eastAsia="zh-CN" w:bidi="hi-IN"/>
              </w:rPr>
              <w:t>116,450</w:t>
            </w: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45,508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>КЗ «Зарічненська загальноосвітня школа I-III ступенів»  для покращення навчального процесу</w:t>
            </w:r>
          </w:p>
        </w:tc>
      </w:tr>
      <w:tr w:rsidR="001E116B" w:rsidRPr="0059385F" w:rsidTr="00D84F14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Капітальний ремонт покрівлі допоміжного корпусу Комишуваської ЗОШ </w:t>
            </w:r>
            <w:r w:rsidRPr="00CF5500">
              <w:rPr>
                <w:rFonts w:ascii="Times New Roman" w:eastAsia="Batang" w:hAnsi="Times New Roman"/>
                <w:color w:val="000000"/>
                <w:lang w:val="en-US"/>
              </w:rPr>
              <w:t>I</w:t>
            </w: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-</w:t>
            </w:r>
            <w:r w:rsidRPr="00CF5500">
              <w:rPr>
                <w:rFonts w:ascii="Times New Roman" w:eastAsia="Batang" w:hAnsi="Times New Roman"/>
                <w:color w:val="000000"/>
                <w:lang w:val="en-US"/>
              </w:rPr>
              <w:t>III</w:t>
            </w: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ступенів за адресою: Запорізька  область, Оріхівський район, смт Комишуваха, вул. Шкільна, буд. 2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521,989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F97891">
            <w:pPr>
              <w:spacing w:after="0" w:line="240" w:lineRule="auto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 xml:space="preserve">521,989 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 Комишуваської ЗОШ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-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ступенів</w:t>
            </w:r>
            <w:r w:rsidRPr="006176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покращення навчального процесу</w:t>
            </w:r>
          </w:p>
        </w:tc>
      </w:tr>
      <w:tr w:rsidR="001E116B" w:rsidRPr="0059385F" w:rsidTr="00D84F14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покрівлі ДНЗ «Червона Шапочка» за адресою: Запорізька  область, Оріхівський район, с. Новоіванівка, вул. Шарова, буд. 37а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324,119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324,119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Поліпшення техніко – економічних показників приміщення </w:t>
            </w:r>
            <w:r w:rsidRPr="0061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ДНЗ «Червона Шапочка» та покращення виховного процесу</w:t>
            </w:r>
          </w:p>
        </w:tc>
      </w:tr>
      <w:tr w:rsidR="001E116B" w:rsidRPr="0059385F" w:rsidTr="00D84F14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7.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9A27A5">
              <w:rPr>
                <w:rFonts w:ascii="Times New Roman" w:eastAsia="Batang" w:hAnsi="Times New Roman"/>
                <w:color w:val="000000"/>
                <w:lang w:val="uk-UA"/>
              </w:rPr>
              <w:t>Придбання шкільних автобусів для закладів громади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650,000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905,300</w:t>
            </w: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744,700</w:t>
            </w: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617693" w:rsidRDefault="001E116B" w:rsidP="009A27A5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Забезпечення автотранспортними засобами загальноосвітні заклади Комишуваської селищної ради  з метою комфортного перевезення 1200 учнів громади</w:t>
            </w:r>
          </w:p>
        </w:tc>
      </w:tr>
      <w:tr w:rsidR="001E116B" w:rsidRPr="0059385F" w:rsidTr="00D84F14">
        <w:trPr>
          <w:trHeight w:val="59"/>
          <w:tblCellSpacing w:w="11" w:type="dxa"/>
        </w:trPr>
        <w:tc>
          <w:tcPr>
            <w:tcW w:w="466" w:type="dxa"/>
          </w:tcPr>
          <w:p w:rsidR="001E116B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8. </w:t>
            </w:r>
          </w:p>
        </w:tc>
        <w:tc>
          <w:tcPr>
            <w:tcW w:w="3996" w:type="dxa"/>
            <w:gridSpan w:val="2"/>
          </w:tcPr>
          <w:p w:rsidR="001E116B" w:rsidRPr="009A27A5" w:rsidRDefault="001E116B" w:rsidP="00C3386E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3386E">
              <w:rPr>
                <w:rFonts w:ascii="Times New Roman" w:eastAsia="Batang" w:hAnsi="Times New Roman"/>
                <w:color w:val="000000"/>
                <w:lang w:val="uk-UA"/>
              </w:rPr>
              <w:t xml:space="preserve">«Капітальний ремонт приміщення КЗ «Навчально-виховний комплекс «Джерело» розташованого за адресою: Запорізька область, Оріхівський район, смт Комишуваха,  вул. Шкільна, 2 для розміщення медіатеки» 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2017 - 2018</w:t>
            </w:r>
          </w:p>
        </w:tc>
        <w:tc>
          <w:tcPr>
            <w:tcW w:w="966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51" w:right="-145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1153,570</w:t>
            </w:r>
          </w:p>
        </w:tc>
        <w:tc>
          <w:tcPr>
            <w:tcW w:w="797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2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1153,570</w:t>
            </w: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ind w:right="-57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E116B" w:rsidRPr="00617693" w:rsidRDefault="001E116B" w:rsidP="00617693">
            <w:pPr>
              <w:spacing w:after="0" w:line="180" w:lineRule="atLeast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Створення в опорному закладі  КЗ «Навчально-виховний комплекс «Джерело»</w:t>
            </w:r>
            <w:r w:rsidRPr="005938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сучасної шкільної бібліотеки як інформаційного, культурного та освітнього сучасного центру закладу</w:t>
            </w:r>
          </w:p>
        </w:tc>
      </w:tr>
      <w:tr w:rsidR="001E116B" w:rsidRPr="0059385F" w:rsidTr="00D84F14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b/>
                <w:color w:val="000000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lang w:val="uk-UA"/>
              </w:rPr>
              <w:t xml:space="preserve">Разом </w:t>
            </w:r>
            <w:r>
              <w:rPr>
                <w:rFonts w:ascii="Tahoma" w:eastAsia="Batang" w:hAnsi="Tahoma" w:cs="Tahoma"/>
                <w:b/>
                <w:color w:val="000000"/>
                <w:lang w:val="uk-UA"/>
              </w:rPr>
              <w:t xml:space="preserve"> 8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8421,457</w:t>
            </w:r>
          </w:p>
        </w:tc>
        <w:tc>
          <w:tcPr>
            <w:tcW w:w="797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3400,000</w:t>
            </w:r>
          </w:p>
        </w:tc>
        <w:tc>
          <w:tcPr>
            <w:tcW w:w="752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2175,32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2846,137</w:t>
            </w: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16106" w:type="dxa"/>
            <w:gridSpan w:val="15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III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. Завдання в соціальній сфері  (об’єкти  культури, адміністративні будівлі і т. інше)</w:t>
            </w:r>
          </w:p>
        </w:tc>
      </w:tr>
      <w:tr w:rsidR="001E116B" w:rsidRPr="0059385F" w:rsidTr="005B333D">
        <w:trPr>
          <w:trHeight w:val="1394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rPr>
                <w:rFonts w:ascii="Times New Roman" w:eastAsia="Batang" w:hAnsi="Times New Roman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адміністративної будівлі Новотроїцької сільської ради Оріхівського району Запорізької області за адресою: Запорізька  область, Оріхівський район, с. Новотроїцьке, вул. Захисників України, буд.49 А.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4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1357,718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1357,718</w:t>
            </w:r>
          </w:p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010" w:type="dxa"/>
            <w:vMerge w:val="restart"/>
          </w:tcPr>
          <w:p w:rsidR="001E116B" w:rsidRPr="00617693" w:rsidRDefault="001E116B" w:rsidP="00CF5500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Покращення техніко-економічних показників адміністративної будівлі та поліпшення надання адміністративних послуг  для 500 мешканців шести населених пунктів</w:t>
            </w:r>
          </w:p>
          <w:p w:rsidR="001E116B" w:rsidRPr="00617693" w:rsidRDefault="001E116B" w:rsidP="00CF5500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  <w:p w:rsidR="001E116B" w:rsidRPr="00D84F14" w:rsidRDefault="001E116B" w:rsidP="00CF5500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617693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Покращення техніко-</w:t>
            </w: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економічних показників адміністративної будівлі та поліпшення якості проведення культурно-масових заходів  для  </w:t>
            </w:r>
            <w:r w:rsidRPr="00D84F14">
              <w:rPr>
                <w:rFonts w:ascii="Times New Roman" w:hAnsi="Times New Roman"/>
                <w:sz w:val="20"/>
                <w:szCs w:val="20"/>
                <w:lang w:val="uk-UA"/>
              </w:rPr>
              <w:t>5445</w:t>
            </w: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мешканців адміністративного центру</w:t>
            </w:r>
          </w:p>
          <w:p w:rsidR="001E116B" w:rsidRPr="00D84F14" w:rsidRDefault="001E116B" w:rsidP="00CF5500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  <w:p w:rsidR="001E116B" w:rsidRPr="00D84F14" w:rsidRDefault="001E116B" w:rsidP="00CF5500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Покращення техніко-економічних показників адміністративної будівлі та поліпшення якості проведення культурно-масових заходів  для  276 мешканців с. Жовта Круча</w:t>
            </w:r>
          </w:p>
          <w:p w:rsidR="001E116B" w:rsidRPr="00D84F14" w:rsidRDefault="001E116B" w:rsidP="00CF5500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  <w:p w:rsidR="001E116B" w:rsidRPr="00CF5500" w:rsidRDefault="001E116B" w:rsidP="005B333D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3E3AED">
            <w:pPr>
              <w:spacing w:after="0" w:line="240" w:lineRule="auto"/>
              <w:rPr>
                <w:rFonts w:ascii="Times New Roman" w:eastAsia="Batang" w:hAnsi="Times New Roman"/>
                <w:color w:val="000000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даху Комишуваського будинку</w:t>
            </w: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культури  вул.  Б</w:t>
            </w:r>
            <w:r>
              <w:rPr>
                <w:rFonts w:ascii="Times New Roman" w:eastAsia="Batang" w:hAnsi="Times New Roman"/>
                <w:color w:val="000000"/>
                <w:lang w:val="uk-UA"/>
              </w:rPr>
              <w:t>.</w:t>
            </w: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Хмельницького, 39</w:t>
            </w:r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, </w:t>
            </w: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смт Комишуваха Оріхівського району Запорізької області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240" w:lineRule="auto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4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450,000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715367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450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,00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010" w:type="dxa"/>
            <w:vMerge/>
          </w:tcPr>
          <w:p w:rsidR="001E116B" w:rsidRPr="00CF5500" w:rsidRDefault="001E116B" w:rsidP="00CF5500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rPr>
                <w:rFonts w:ascii="Times New Roman" w:eastAsia="Batang" w:hAnsi="Times New Roman"/>
                <w:bCs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 покрівлі Жовтокручанського сільського клубу  Новотроїцької сільської ради Оріхівського району Запорізької області за адресою: Запорізька  область, Оріхівський район, село  Жовта Круча,  вул. 40 років Перемоги буд. 46 А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4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268,577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268,577</w:t>
            </w:r>
          </w:p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010" w:type="dxa"/>
            <w:vMerge/>
          </w:tcPr>
          <w:p w:rsidR="001E116B" w:rsidRPr="00CF5500" w:rsidRDefault="001E116B" w:rsidP="00CF5500">
            <w:pPr>
              <w:spacing w:after="0" w:line="200" w:lineRule="exac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rPr>
                <w:rFonts w:ascii="Times New Roman" w:eastAsia="Batang" w:hAnsi="Times New Roman"/>
                <w:bCs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Капітальний ремонт адміністративної будівлі  Яснополянської сільської ради Оріхівського району Запорізької області за адресою: Запорізька  область, Оріхівський район, село Ясна Поляна, вул. Жовтнева, буд.10 А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val="uk-UA"/>
              </w:rPr>
            </w:pPr>
          </w:p>
          <w:p w:rsidR="001E116B" w:rsidRPr="00CF5500" w:rsidRDefault="001E116B" w:rsidP="00CF5500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</w:p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4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1021,430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1021,430</w:t>
            </w:r>
          </w:p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/>
                <w:sz w:val="20"/>
                <w:szCs w:val="20"/>
                <w:lang w:val="uk-UA"/>
              </w:rPr>
              <w:t>-</w:t>
            </w:r>
          </w:p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</w:tcPr>
          <w:p w:rsidR="001E116B" w:rsidRPr="00CF5500" w:rsidRDefault="001E116B" w:rsidP="00CF5500">
            <w:pPr>
              <w:spacing w:after="0" w:line="200" w:lineRule="exact"/>
              <w:rPr>
                <w:rFonts w:ascii="Verdana" w:eastAsia="Batang" w:hAnsi="Verdana" w:cs="Verdana"/>
                <w:color w:val="000000"/>
                <w:sz w:val="24"/>
                <w:szCs w:val="24"/>
                <w:lang w:val="uk-UA"/>
              </w:rPr>
            </w:pP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bCs/>
                <w:lang w:val="uk-UA"/>
              </w:rPr>
              <w:t>Разом</w:t>
            </w:r>
            <w:r>
              <w:rPr>
                <w:rFonts w:ascii="Times New Roman" w:eastAsia="Batang" w:hAnsi="Times New Roman"/>
                <w:b/>
                <w:bCs/>
                <w:lang w:val="uk-UA"/>
              </w:rPr>
              <w:t xml:space="preserve"> 4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240" w:lineRule="auto"/>
              <w:ind w:right="-108"/>
              <w:jc w:val="center"/>
              <w:rPr>
                <w:rFonts w:ascii="Verdana" w:eastAsia="Batang" w:hAnsi="Verdana" w:cs="Verdana"/>
                <w:bCs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240" w:lineRule="auto"/>
              <w:rPr>
                <w:rFonts w:ascii="Verdana" w:eastAsia="Batang" w:hAnsi="Verdana" w:cs="Verdana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44" w:type="dxa"/>
          </w:tcPr>
          <w:p w:rsidR="001E116B" w:rsidRPr="00CF5500" w:rsidRDefault="001E116B" w:rsidP="00CF5500">
            <w:pPr>
              <w:spacing w:after="0" w:line="240" w:lineRule="auto"/>
              <w:ind w:right="-122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  <w:lang w:val="uk-UA"/>
              </w:rPr>
              <w:t>3097,725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  <w:lang w:val="uk-UA"/>
              </w:rPr>
              <w:t>450,000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  <w:lang w:val="uk-UA"/>
              </w:rPr>
              <w:t>2647,725</w:t>
            </w: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</w:tcPr>
          <w:p w:rsidR="001E116B" w:rsidRPr="00CF5500" w:rsidRDefault="001E116B" w:rsidP="00CF5500">
            <w:pPr>
              <w:spacing w:after="0" w:line="200" w:lineRule="exact"/>
              <w:rPr>
                <w:rFonts w:ascii="Verdana" w:eastAsia="Batang" w:hAnsi="Verdana" w:cs="Verdana"/>
                <w:color w:val="000000"/>
                <w:sz w:val="24"/>
                <w:szCs w:val="24"/>
                <w:lang w:val="uk-UA"/>
              </w:rPr>
            </w:pP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18" w:type="dxa"/>
            <w:gridSpan w:val="14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IV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. Завдання в сфері екологічної безпеки</w:t>
            </w:r>
          </w:p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lang w:val="uk-UA"/>
              </w:rPr>
            </w:pPr>
          </w:p>
        </w:tc>
      </w:tr>
      <w:tr w:rsidR="001E116B" w:rsidRPr="0059385F" w:rsidTr="00C1496F">
        <w:trPr>
          <w:trHeight w:val="1207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Будівництво полігону твердих побуто</w:t>
            </w:r>
            <w:r>
              <w:rPr>
                <w:rFonts w:ascii="Times New Roman" w:eastAsia="Batang" w:hAnsi="Times New Roman"/>
                <w:color w:val="000000"/>
                <w:lang w:val="uk-UA"/>
              </w:rPr>
              <w:t xml:space="preserve">вих відходів загальною площею </w:t>
            </w:r>
            <w:smartTag w:uri="urn:schemas-microsoft-com:office:smarttags" w:element="metricconverter">
              <w:smartTagPr>
                <w:attr w:name="ProductID" w:val="12 га"/>
              </w:smartTagPr>
              <w:r>
                <w:rPr>
                  <w:rFonts w:ascii="Times New Roman" w:eastAsia="Batang" w:hAnsi="Times New Roman"/>
                  <w:color w:val="000000"/>
                  <w:lang w:val="uk-UA"/>
                </w:rPr>
                <w:t>12</w:t>
              </w:r>
              <w:r w:rsidRPr="00CF5500">
                <w:rPr>
                  <w:rFonts w:ascii="Times New Roman" w:eastAsia="Batang" w:hAnsi="Times New Roman"/>
                  <w:color w:val="000000"/>
                  <w:lang w:val="uk-UA"/>
                </w:rPr>
                <w:t xml:space="preserve"> га</w:t>
              </w:r>
            </w:smartTag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 xml:space="preserve"> з будівництвом цеху по їх сортуванню і пакетуванню смт Комишуваха Оріхівського району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900,000</w:t>
            </w:r>
          </w:p>
        </w:tc>
        <w:tc>
          <w:tcPr>
            <w:tcW w:w="824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800,000</w:t>
            </w: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100,000</w:t>
            </w: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E116B" w:rsidRPr="00D84F14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Значне зменшення впливу побутових відходів на навколишнє природне середовище та  фізичний стан 13500 мешканців Комишуваської селищної ради (об’єднаної) в тому числі адміністративного центру  смт Комишуваха. Створення належних умов для очищення адміністративного центру та навколишніх населених пунктів, які входять до об’єднаної селищної ради від забруднення побутовими відходами</w:t>
            </w:r>
          </w:p>
        </w:tc>
      </w:tr>
      <w:tr w:rsidR="001E116B" w:rsidRPr="0059385F" w:rsidTr="00C1496F">
        <w:trPr>
          <w:trHeight w:val="1207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</w:t>
            </w: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5B333D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F97891">
              <w:rPr>
                <w:rFonts w:ascii="Times New Roman" w:eastAsia="Batang" w:hAnsi="Times New Roman"/>
                <w:color w:val="000000"/>
                <w:lang w:val="uk-UA"/>
              </w:rPr>
              <w:t>Придбання машини для збору та транспортування  твердих побутових відходів для КП «Комишуваський комуналь</w:t>
            </w:r>
            <w:r>
              <w:rPr>
                <w:rFonts w:ascii="Times New Roman" w:eastAsia="Batang" w:hAnsi="Times New Roman"/>
                <w:color w:val="000000"/>
                <w:lang w:val="uk-UA"/>
              </w:rPr>
              <w:t>ник» смт Комишуваха   (1 одиниця</w:t>
            </w:r>
            <w:r w:rsidRPr="00F97891">
              <w:rPr>
                <w:rFonts w:ascii="Times New Roman" w:eastAsia="Batang" w:hAnsi="Times New Roman"/>
                <w:color w:val="000000"/>
                <w:lang w:val="uk-UA"/>
              </w:rPr>
              <w:t>)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D84F14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sz w:val="16"/>
                <w:szCs w:val="16"/>
                <w:lang w:val="uk-UA"/>
              </w:rPr>
              <w:t>2500,000</w:t>
            </w:r>
          </w:p>
        </w:tc>
        <w:tc>
          <w:tcPr>
            <w:tcW w:w="824" w:type="dxa"/>
            <w:gridSpan w:val="2"/>
          </w:tcPr>
          <w:p w:rsidR="001E116B" w:rsidRPr="00D84F14" w:rsidRDefault="001E116B" w:rsidP="005B333D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Batang" w:hAnsi="Times New Roman"/>
                <w:sz w:val="16"/>
                <w:szCs w:val="16"/>
                <w:lang w:val="uk-UA"/>
              </w:rPr>
              <w:t>25</w:t>
            </w:r>
            <w:r w:rsidRPr="00D84F14">
              <w:rPr>
                <w:rFonts w:ascii="Times New Roman" w:eastAsia="Batang" w:hAnsi="Times New Roman"/>
                <w:sz w:val="16"/>
                <w:szCs w:val="16"/>
                <w:lang w:val="uk-UA"/>
              </w:rPr>
              <w:t>00,000</w:t>
            </w:r>
          </w:p>
        </w:tc>
        <w:tc>
          <w:tcPr>
            <w:tcW w:w="725" w:type="dxa"/>
          </w:tcPr>
          <w:p w:rsidR="001E116B" w:rsidRPr="00D84F14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E116B" w:rsidRPr="00D84F14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D84F14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Зменшення впливу на навколишнє природне середовище та здоров’я мешканців територіальної громади</w:t>
            </w: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b/>
                <w:color w:val="000000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lang w:val="uk-UA"/>
              </w:rPr>
              <w:t>Разом</w:t>
            </w:r>
            <w:r>
              <w:rPr>
                <w:rFonts w:ascii="Tahoma" w:eastAsia="Batang" w:hAnsi="Tahoma" w:cs="Tahoma"/>
                <w:b/>
                <w:color w:val="000000"/>
                <w:lang w:val="uk-UA"/>
              </w:rPr>
              <w:t xml:space="preserve"> 2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3400,000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2500,000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800,000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100,000</w:t>
            </w: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16106" w:type="dxa"/>
            <w:gridSpan w:val="15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b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color w:val="000000"/>
                <w:lang w:val="en-US"/>
              </w:rPr>
              <w:t>V</w:t>
            </w:r>
            <w:r w:rsidRPr="00CF5500">
              <w:rPr>
                <w:rFonts w:ascii="Times New Roman" w:eastAsia="Batang" w:hAnsi="Times New Roman"/>
                <w:b/>
                <w:color w:val="000000"/>
                <w:lang w:val="uk-UA"/>
              </w:rPr>
              <w:t>. Завдання в сфері регуляторної політики та розвитку підприємництва</w:t>
            </w: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  <w:vAlign w:val="center"/>
          </w:tcPr>
          <w:p w:rsidR="001E116B" w:rsidRPr="00CF5500" w:rsidRDefault="001E116B" w:rsidP="00CF55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Batang" w:hAnsi="Times New Roman" w:cs="Verdana"/>
                <w:lang w:val="uk-UA" w:eastAsia="zh-CN"/>
              </w:rPr>
            </w:pPr>
            <w:r>
              <w:rPr>
                <w:rFonts w:ascii="Times New Roman" w:eastAsia="Batang" w:hAnsi="Times New Roman" w:cs="Verdana"/>
                <w:lang w:val="uk-UA" w:eastAsia="zh-CN"/>
              </w:rPr>
              <w:t>Реконструкція</w:t>
            </w:r>
            <w:r w:rsidRPr="00CF5500">
              <w:rPr>
                <w:rFonts w:ascii="Times New Roman" w:eastAsia="Batang" w:hAnsi="Times New Roman" w:cs="Verdana"/>
                <w:lang w:val="uk-UA" w:eastAsia="zh-CN"/>
              </w:rPr>
              <w:t xml:space="preserve"> нежитлової будівлі, нерухоме майно майнового комплексу, за адресою: Запорізька область, Оріхівський район, смт Комишуваха, вул. Хмельницького Богдана, буд. 45 </w:t>
            </w:r>
          </w:p>
        </w:tc>
        <w:tc>
          <w:tcPr>
            <w:tcW w:w="2196" w:type="dxa"/>
            <w:vAlign w:val="center"/>
          </w:tcPr>
          <w:p w:rsidR="001E116B" w:rsidRPr="00CF5500" w:rsidRDefault="001E116B" w:rsidP="00CF5500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  <w:vAlign w:val="center"/>
          </w:tcPr>
          <w:p w:rsidR="001E116B" w:rsidRPr="00CF5500" w:rsidRDefault="001E116B" w:rsidP="00CF5500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  <w:vAlign w:val="center"/>
          </w:tcPr>
          <w:p w:rsidR="001E116B" w:rsidRPr="00F96060" w:rsidRDefault="001E116B" w:rsidP="00CF5500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1E116B" w:rsidRPr="005B333D" w:rsidRDefault="001E116B" w:rsidP="00CF5500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  <w:r w:rsidRPr="005B333D"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1360,573</w:t>
            </w:r>
          </w:p>
        </w:tc>
        <w:tc>
          <w:tcPr>
            <w:tcW w:w="824" w:type="dxa"/>
            <w:gridSpan w:val="2"/>
            <w:vAlign w:val="center"/>
          </w:tcPr>
          <w:p w:rsidR="001E116B" w:rsidRPr="005B333D" w:rsidRDefault="001E116B" w:rsidP="00CF5500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  <w:r w:rsidRPr="005B333D"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1E116B" w:rsidRPr="005B333D" w:rsidRDefault="001E116B" w:rsidP="00CF5500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  <w:r w:rsidRPr="005B333D"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1E116B" w:rsidRPr="005B333D" w:rsidRDefault="001E116B" w:rsidP="00CF5500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5B333D"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1360,573</w:t>
            </w:r>
          </w:p>
        </w:tc>
        <w:tc>
          <w:tcPr>
            <w:tcW w:w="934" w:type="dxa"/>
            <w:gridSpan w:val="2"/>
            <w:vAlign w:val="center"/>
          </w:tcPr>
          <w:p w:rsidR="001E116B" w:rsidRPr="00CF5500" w:rsidRDefault="001E116B" w:rsidP="00CF5500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D84F14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</w:pPr>
            <w:r w:rsidRPr="00D84F14">
              <w:rPr>
                <w:rFonts w:ascii="Times New Roman" w:eastAsia="Batang" w:hAnsi="Times New Roman"/>
                <w:sz w:val="20"/>
                <w:szCs w:val="20"/>
                <w:lang w:val="uk-UA"/>
              </w:rPr>
              <w:t xml:space="preserve">Створення зручних і сприятливих умов отримання адміністративних послуг громадянами, суб’єктами господарювання. Побудова ефективної системи надання адміністративних послуг представниками органів, які надають адміністративні послуги </w:t>
            </w: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 w:cs="Verdana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996" w:type="dxa"/>
            <w:gridSpan w:val="2"/>
            <w:vAlign w:val="center"/>
          </w:tcPr>
          <w:p w:rsidR="001E116B" w:rsidRPr="005B333D" w:rsidRDefault="001E116B" w:rsidP="002D68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Batang" w:hAnsi="Times New Roman" w:cs="Verdana"/>
                <w:lang w:val="uk-UA" w:eastAsia="zh-CN"/>
              </w:rPr>
            </w:pPr>
            <w:r w:rsidRPr="005B333D">
              <w:rPr>
                <w:rFonts w:ascii="Times New Roman" w:eastAsia="Batang" w:hAnsi="Times New Roman" w:cs="Verdana"/>
                <w:lang w:val="uk-UA" w:eastAsia="zh-CN"/>
              </w:rPr>
              <w:t>Замовлення послуг пов’язаних з участю у міжнародному форумі «InCo-Forum-2017», що включають: оформлення інформаційного стенду Комишуваської селищної ради, оргзбір та оренду виставкої  площі</w:t>
            </w:r>
          </w:p>
        </w:tc>
        <w:tc>
          <w:tcPr>
            <w:tcW w:w="2196" w:type="dxa"/>
            <w:vAlign w:val="center"/>
          </w:tcPr>
          <w:p w:rsidR="001E116B" w:rsidRPr="005B333D" w:rsidRDefault="001E116B" w:rsidP="00CF5500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5B333D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39" w:type="dxa"/>
            <w:vAlign w:val="center"/>
          </w:tcPr>
          <w:p w:rsidR="001E116B" w:rsidRPr="005B333D" w:rsidRDefault="001E116B" w:rsidP="00CF5500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5B333D">
              <w:rPr>
                <w:rFonts w:ascii="Tahoma" w:eastAsia="Batang" w:hAnsi="Tahoma" w:cs="Tahoma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  <w:vAlign w:val="center"/>
          </w:tcPr>
          <w:p w:rsidR="001E116B" w:rsidRPr="005B333D" w:rsidRDefault="001E116B" w:rsidP="00CF5500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1E116B" w:rsidRPr="005B333D" w:rsidRDefault="001E116B" w:rsidP="00CF5500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</w:pPr>
            <w:r w:rsidRPr="005B333D">
              <w:rPr>
                <w:rFonts w:ascii="Times New Roman" w:eastAsia="Batang" w:hAnsi="Times New Roman" w:cs="Verdana"/>
                <w:sz w:val="18"/>
                <w:szCs w:val="18"/>
                <w:lang w:val="uk-UA"/>
              </w:rPr>
              <w:t>52 665</w:t>
            </w:r>
          </w:p>
        </w:tc>
        <w:tc>
          <w:tcPr>
            <w:tcW w:w="824" w:type="dxa"/>
            <w:gridSpan w:val="2"/>
            <w:vAlign w:val="center"/>
          </w:tcPr>
          <w:p w:rsidR="001E116B" w:rsidRPr="00F96060" w:rsidRDefault="001E116B" w:rsidP="00CF5500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  <w:vAlign w:val="center"/>
          </w:tcPr>
          <w:p w:rsidR="001E116B" w:rsidRPr="00F96060" w:rsidRDefault="001E116B" w:rsidP="00CF5500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Verdan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  <w:vAlign w:val="center"/>
          </w:tcPr>
          <w:p w:rsidR="001E116B" w:rsidRPr="00F96060" w:rsidRDefault="001E116B" w:rsidP="00CF5500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52 665</w:t>
            </w:r>
          </w:p>
        </w:tc>
        <w:tc>
          <w:tcPr>
            <w:tcW w:w="934" w:type="dxa"/>
            <w:gridSpan w:val="2"/>
            <w:vAlign w:val="center"/>
          </w:tcPr>
          <w:p w:rsidR="001E116B" w:rsidRPr="00CF5500" w:rsidRDefault="001E116B" w:rsidP="00CF5500">
            <w:pPr>
              <w:snapToGrid w:val="0"/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E116B" w:rsidRPr="00D84F14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5B333D">
              <w:rPr>
                <w:rFonts w:ascii="Times New Roman" w:eastAsia="Batang" w:hAnsi="Times New Roman" w:cs="Verdana"/>
                <w:lang w:val="uk-UA" w:eastAsia="zh-CN"/>
              </w:rPr>
              <w:t>розробка дизайн-макету інформаційного стенду, забудова виставковим обладнанням, надання електроживлення, художнє оформлення стенду</w:t>
            </w: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b/>
                <w:color w:val="000000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lang w:val="uk-UA"/>
              </w:rPr>
              <w:t xml:space="preserve">Разом </w:t>
            </w:r>
            <w:r>
              <w:rPr>
                <w:rFonts w:ascii="Tahoma" w:eastAsia="Batang" w:hAnsi="Tahoma" w:cs="Tahoma"/>
                <w:b/>
                <w:color w:val="000000"/>
                <w:lang w:val="uk-UA"/>
              </w:rPr>
              <w:t xml:space="preserve"> 2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1413,238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1413,238</w:t>
            </w: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16106" w:type="dxa"/>
            <w:gridSpan w:val="15"/>
          </w:tcPr>
          <w:p w:rsidR="001E116B" w:rsidRPr="00CF5500" w:rsidRDefault="001E116B" w:rsidP="00CF5500">
            <w:pPr>
              <w:tabs>
                <w:tab w:val="left" w:pos="6300"/>
                <w:tab w:val="center" w:pos="7935"/>
              </w:tabs>
              <w:spacing w:after="0" w:line="180" w:lineRule="atLeast"/>
              <w:jc w:val="center"/>
              <w:rPr>
                <w:rFonts w:ascii="Times New Roman" w:eastAsia="Batang" w:hAnsi="Times New Roman"/>
                <w:lang w:val="uk-UA"/>
              </w:rPr>
            </w:pPr>
            <w:r w:rsidRPr="00CF5500">
              <w:rPr>
                <w:rFonts w:ascii="Times New Roman" w:eastAsia="Batang" w:hAnsi="Times New Roman"/>
                <w:b/>
                <w:lang w:val="en-US"/>
              </w:rPr>
              <w:t>VI</w:t>
            </w:r>
            <w:r w:rsidRPr="00CF5500">
              <w:rPr>
                <w:rFonts w:ascii="Times New Roman" w:eastAsia="Batang" w:hAnsi="Times New Roman"/>
                <w:b/>
                <w:lang w:val="uk-UA"/>
              </w:rPr>
              <w:t>. Завдання розвитку інженерно – транспортної інфраструктури (електропостачання, освітлення, ремонт доріг і т. інше)</w:t>
            </w: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6" w:type="dxa"/>
            <w:gridSpan w:val="2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both"/>
              <w:rPr>
                <w:rFonts w:ascii="Times New Roman" w:eastAsia="Batang" w:hAnsi="Times New Roman"/>
                <w:lang w:val="uk-UA"/>
              </w:rPr>
            </w:pPr>
            <w:r w:rsidRPr="00CF5500">
              <w:rPr>
                <w:rFonts w:ascii="Times New Roman" w:hAnsi="Times New Roman"/>
                <w:lang w:val="uk-UA"/>
              </w:rPr>
              <w:t>Реконструкція вуличного освітлення КТП- 67/341 в смт Комишуваха за адресою: смт Комишуваха, Оріхівський район, Запорізька область</w:t>
            </w:r>
          </w:p>
        </w:tc>
        <w:tc>
          <w:tcPr>
            <w:tcW w:w="2196" w:type="dxa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громадське об’єднання «Перспектива Комишуваського краю» </w:t>
            </w:r>
          </w:p>
        </w:tc>
        <w:tc>
          <w:tcPr>
            <w:tcW w:w="1139" w:type="dxa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348,1</w:t>
            </w: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4</w:t>
            </w: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2</w:t>
            </w:r>
          </w:p>
        </w:tc>
        <w:tc>
          <w:tcPr>
            <w:tcW w:w="824" w:type="dxa"/>
            <w:gridSpan w:val="2"/>
            <w:vAlign w:val="center"/>
          </w:tcPr>
          <w:p w:rsidR="001E116B" w:rsidRPr="00CF5500" w:rsidRDefault="001E116B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  <w:vAlign w:val="center"/>
          </w:tcPr>
          <w:p w:rsidR="001E116B" w:rsidRPr="00CF5500" w:rsidRDefault="001E116B" w:rsidP="00F9606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195,886</w:t>
            </w:r>
          </w:p>
        </w:tc>
        <w:tc>
          <w:tcPr>
            <w:tcW w:w="934" w:type="dxa"/>
            <w:gridSpan w:val="2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152,256</w:t>
            </w:r>
          </w:p>
        </w:tc>
        <w:tc>
          <w:tcPr>
            <w:tcW w:w="3010" w:type="dxa"/>
            <w:vAlign w:val="center"/>
          </w:tcPr>
          <w:p w:rsidR="001E116B" w:rsidRPr="00CF5500" w:rsidRDefault="001E116B" w:rsidP="00CF5500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/>
                <w:sz w:val="20"/>
                <w:szCs w:val="20"/>
                <w:lang w:val="uk-UA"/>
              </w:rPr>
              <w:t>Розгалуження системи вуличного освітлення, поліпшення життєвих умов для 5444 мешканців смт. Комишуваха</w:t>
            </w: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CF5500">
              <w:rPr>
                <w:rFonts w:ascii="Times New Roman" w:eastAsia="Batang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996" w:type="dxa"/>
            <w:gridSpan w:val="2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5500">
              <w:rPr>
                <w:rFonts w:ascii="Times New Roman" w:hAnsi="Times New Roman"/>
                <w:lang w:val="uk-UA"/>
              </w:rPr>
              <w:t>Придбання спеціальних транспортних засобів  для комунального підприємства  «Комишуваський комунальник» розташованого за адресою: Запорізька область, Оріхівський район, смт  Комишуваха, вул. Шкільна, 12</w:t>
            </w:r>
          </w:p>
        </w:tc>
        <w:tc>
          <w:tcPr>
            <w:tcW w:w="2196" w:type="dxa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en-US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en-US"/>
              </w:rPr>
              <w:t>2017</w:t>
            </w:r>
          </w:p>
        </w:tc>
        <w:tc>
          <w:tcPr>
            <w:tcW w:w="966" w:type="dxa"/>
            <w:gridSpan w:val="2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1E116B" w:rsidRPr="00CA7D98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6613,700</w:t>
            </w:r>
          </w:p>
        </w:tc>
        <w:tc>
          <w:tcPr>
            <w:tcW w:w="824" w:type="dxa"/>
            <w:gridSpan w:val="2"/>
            <w:vAlign w:val="center"/>
          </w:tcPr>
          <w:p w:rsidR="001E116B" w:rsidRPr="00CA7D98" w:rsidRDefault="001E116B" w:rsidP="00CF5500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6368,000</w:t>
            </w:r>
          </w:p>
        </w:tc>
        <w:tc>
          <w:tcPr>
            <w:tcW w:w="725" w:type="dxa"/>
            <w:vAlign w:val="center"/>
          </w:tcPr>
          <w:p w:rsidR="001E116B" w:rsidRPr="00CA7D98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  <w:vAlign w:val="center"/>
          </w:tcPr>
          <w:p w:rsidR="001E116B" w:rsidRPr="00CF5500" w:rsidRDefault="001E116B" w:rsidP="00A705E2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245,700</w:t>
            </w:r>
          </w:p>
        </w:tc>
        <w:tc>
          <w:tcPr>
            <w:tcW w:w="934" w:type="dxa"/>
            <w:gridSpan w:val="2"/>
            <w:vAlign w:val="center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  <w:vAlign w:val="center"/>
          </w:tcPr>
          <w:p w:rsidR="001E116B" w:rsidRPr="00CF5500" w:rsidRDefault="001E116B" w:rsidP="00CF5500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/>
                <w:sz w:val="20"/>
                <w:szCs w:val="20"/>
                <w:lang w:val="uk-UA"/>
              </w:rPr>
              <w:t xml:space="preserve">Відповідність    загально – європейським вимогам проведених ремонтів та утримання  доріг; Комфортність  поїздок по дорогам селищної ради; </w:t>
            </w:r>
          </w:p>
          <w:p w:rsidR="001E116B" w:rsidRPr="00CF5500" w:rsidRDefault="001E116B" w:rsidP="00CF5500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sz w:val="20"/>
                <w:szCs w:val="20"/>
                <w:lang w:val="uk-UA"/>
              </w:rPr>
              <w:t>Розвиток дорожньої – інфраструктури  разом з об’єктами дорожнього сервісу</w:t>
            </w: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CF5500">
              <w:rPr>
                <w:rFonts w:ascii="Times New Roman" w:eastAsia="Batang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lang w:val="uk-UA"/>
              </w:rPr>
              <w:t>Реконструкція водопроводу с. Вільне, ст. Кирпотіно, с. Новотавричеське Оріхівського району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Управління капітального будівництва,</w:t>
            </w:r>
            <w:r w:rsidRPr="00CF5500">
              <w:rPr>
                <w:rFonts w:ascii="Tahoma" w:eastAsia="Batang" w:hAnsi="Tahoma" w:cs="Tahoma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 xml:space="preserve"> Виконавчий комітет Комишуваської селищної ради</w:t>
            </w:r>
          </w:p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5188,748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4669,873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518,875</w:t>
            </w: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Поліпшення техніко-економічних показників  системи централізованого водопостачання  населених пунктів, забезпечення якісною питною водою 1789 жителів с-ща Новотоавричеське, с. Вільне, с. Кирпотине</w:t>
            </w: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1E116B" w:rsidRPr="00A933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Реконструкція ВЛ – 0,22 кВт від КТП – 427 вуличного освітлення в с. Новотроїцьке Оріхівського району Запорізької області.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168,000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168,000</w:t>
            </w: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sz w:val="20"/>
                <w:szCs w:val="20"/>
                <w:lang w:val="uk-UA"/>
              </w:rPr>
              <w:t>Розгалуження системи вуличного освітлення, поліпшення життєвих умов для 400 мешканців с. Новотроїцьке</w:t>
            </w: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1E116B" w:rsidRPr="00A93300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lang w:val="uk-UA"/>
              </w:rPr>
            </w:pPr>
            <w:r w:rsidRPr="00CF5500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Реконструкція ВЛ – 0,22 кВт від КТП – 422  вуличного освітлення в с. Новорозівка Оріхівського району Запорізької області.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163,000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sz w:val="16"/>
                <w:szCs w:val="16"/>
                <w:lang w:val="uk-UA"/>
              </w:rPr>
              <w:t>163,000</w:t>
            </w: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3010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sz w:val="20"/>
                <w:szCs w:val="20"/>
                <w:lang w:val="uk-UA"/>
              </w:rPr>
              <w:t>Розгалуження системи вуличного освітлення, поліпшення життєвих умов для 141 мешканця с. Новорозівка</w:t>
            </w:r>
          </w:p>
        </w:tc>
      </w:tr>
      <w:tr w:rsidR="001E116B" w:rsidRPr="00D161DD" w:rsidTr="00C1496F">
        <w:trPr>
          <w:trHeight w:val="59"/>
          <w:tblCellSpacing w:w="11" w:type="dxa"/>
        </w:trPr>
        <w:tc>
          <w:tcPr>
            <w:tcW w:w="466" w:type="dxa"/>
          </w:tcPr>
          <w:p w:rsidR="001E116B" w:rsidRDefault="001E116B" w:rsidP="00CF5500">
            <w:pPr>
              <w:spacing w:after="0" w:line="180" w:lineRule="atLeast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996" w:type="dxa"/>
            <w:gridSpan w:val="2"/>
          </w:tcPr>
          <w:p w:rsidR="001E116B" w:rsidRDefault="001E116B" w:rsidP="00765A27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451020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Придбання спеціальних автотранспортних засоб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 xml:space="preserve">ів: екскаватор ланцюговий </w:t>
            </w:r>
          </w:p>
          <w:p w:rsidR="001E116B" w:rsidRPr="00CF5500" w:rsidRDefault="001E116B" w:rsidP="00765A27">
            <w:pPr>
              <w:spacing w:after="0" w:line="180" w:lineRule="atLeast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451020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для комунального підприємства «Комишуваський комунальник» розташованого за адресою: Запорізька область, Оріхівський район, смт Комишуваха, вул. Шкільна, 12</w:t>
            </w:r>
          </w:p>
        </w:tc>
        <w:tc>
          <w:tcPr>
            <w:tcW w:w="2196" w:type="dxa"/>
          </w:tcPr>
          <w:p w:rsidR="001E116B" w:rsidRPr="00CF5500" w:rsidRDefault="001E116B" w:rsidP="003A3DDF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F5500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  <w:t>Виконавчий комітет Комишуваської селищної ради</w:t>
            </w:r>
          </w:p>
          <w:p w:rsidR="001E116B" w:rsidRPr="00CF5500" w:rsidRDefault="001E116B" w:rsidP="00CF5500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890,000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800,000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90,000</w:t>
            </w: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0" w:type="dxa"/>
          </w:tcPr>
          <w:p w:rsidR="001E116B" w:rsidRPr="00CF5500" w:rsidRDefault="001E116B" w:rsidP="003A3D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uk-UA"/>
              </w:rPr>
            </w:pPr>
            <w:r w:rsidRPr="00CF5500">
              <w:rPr>
                <w:rFonts w:ascii="Times New Roman" w:eastAsia="Batang" w:hAnsi="Times New Roman"/>
                <w:sz w:val="20"/>
                <w:szCs w:val="20"/>
                <w:lang w:val="uk-UA"/>
              </w:rPr>
              <w:t xml:space="preserve">Відповідність    загально – європейським вимогам проведених ремонтів та утримання  доріг; </w:t>
            </w:r>
            <w:r>
              <w:rPr>
                <w:rFonts w:ascii="Times New Roman" w:eastAsia="Batang" w:hAnsi="Times New Roman"/>
                <w:sz w:val="20"/>
                <w:szCs w:val="20"/>
                <w:lang w:val="uk-UA"/>
              </w:rPr>
              <w:t>р</w:t>
            </w:r>
            <w:r w:rsidRPr="00CF5500">
              <w:rPr>
                <w:rFonts w:ascii="Times New Roman" w:eastAsia="Batang" w:hAnsi="Times New Roman"/>
                <w:sz w:val="20"/>
                <w:szCs w:val="20"/>
                <w:lang w:val="uk-UA"/>
              </w:rPr>
              <w:t>озвиток дорожньої – інфраструктури  разом з об’єктами дорожнього сервісу</w:t>
            </w:r>
            <w:r>
              <w:rPr>
                <w:rFonts w:ascii="Times New Roman" w:eastAsia="Batang" w:hAnsi="Times New Roman"/>
                <w:sz w:val="20"/>
                <w:szCs w:val="20"/>
                <w:lang w:val="uk-UA"/>
              </w:rPr>
              <w:t>, п</w:t>
            </w:r>
            <w:r w:rsidRPr="00CF5500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оліпшення техніко-економічних показників  системи централізованого водопостачання  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 xml:space="preserve"> та водовідведення </w:t>
            </w:r>
            <w:r w:rsidRPr="00CF5500"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населених пунктів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 w:rsidRPr="00CF5500"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Разом</w:t>
            </w: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 xml:space="preserve">   6</w:t>
            </w:r>
          </w:p>
        </w:tc>
        <w:tc>
          <w:tcPr>
            <w:tcW w:w="219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9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6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</w:tcPr>
          <w:p w:rsidR="001E116B" w:rsidRPr="00CF5500" w:rsidRDefault="001E116B" w:rsidP="003A3DDF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13371,590</w:t>
            </w:r>
          </w:p>
        </w:tc>
        <w:tc>
          <w:tcPr>
            <w:tcW w:w="82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7168,000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4669,873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1381,461</w:t>
            </w:r>
          </w:p>
        </w:tc>
        <w:tc>
          <w:tcPr>
            <w:tcW w:w="934" w:type="dxa"/>
            <w:gridSpan w:val="2"/>
          </w:tcPr>
          <w:p w:rsidR="001E116B" w:rsidRPr="00CF55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152,256</w:t>
            </w:r>
          </w:p>
        </w:tc>
        <w:tc>
          <w:tcPr>
            <w:tcW w:w="3010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1E116B" w:rsidRPr="0059385F" w:rsidTr="00C1496F">
        <w:trPr>
          <w:trHeight w:val="59"/>
          <w:tblCellSpacing w:w="11" w:type="dxa"/>
        </w:trPr>
        <w:tc>
          <w:tcPr>
            <w:tcW w:w="466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96" w:type="dxa"/>
            <w:gridSpan w:val="2"/>
          </w:tcPr>
          <w:p w:rsidR="001E116B" w:rsidRPr="004777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24"/>
                <w:szCs w:val="24"/>
                <w:lang w:val="uk-UA"/>
              </w:rPr>
              <w:t xml:space="preserve"> Всього:  26</w:t>
            </w:r>
            <w:r w:rsidRPr="00477700">
              <w:rPr>
                <w:rFonts w:ascii="Tahoma" w:eastAsia="Batang" w:hAnsi="Tahoma" w:cs="Tahoma"/>
                <w:b/>
                <w:color w:val="000000"/>
                <w:sz w:val="24"/>
                <w:szCs w:val="24"/>
                <w:lang w:val="uk-UA"/>
              </w:rPr>
              <w:t xml:space="preserve"> проектів </w:t>
            </w:r>
          </w:p>
        </w:tc>
        <w:tc>
          <w:tcPr>
            <w:tcW w:w="2196" w:type="dxa"/>
          </w:tcPr>
          <w:p w:rsidR="001E116B" w:rsidRPr="004777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1E116B" w:rsidRPr="004777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  <w:gridSpan w:val="2"/>
          </w:tcPr>
          <w:p w:rsidR="001E116B" w:rsidRPr="004777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1E116B" w:rsidRPr="00477700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24"/>
                <w:szCs w:val="24"/>
                <w:lang w:val="uk-UA"/>
              </w:rPr>
            </w:pPr>
            <w:r>
              <w:rPr>
                <w:rFonts w:ascii="Tahoma" w:eastAsia="Batang" w:hAnsi="Tahoma" w:cs="Tahoma"/>
                <w:b/>
                <w:sz w:val="24"/>
                <w:szCs w:val="24"/>
                <w:lang w:val="uk-UA"/>
              </w:rPr>
              <w:t>31588</w:t>
            </w:r>
            <w:r w:rsidRPr="00477700">
              <w:rPr>
                <w:rFonts w:ascii="Tahoma" w:eastAsia="Batang" w:hAnsi="Tahoma" w:cs="Tahoma"/>
                <w:b/>
                <w:sz w:val="24"/>
                <w:szCs w:val="24"/>
                <w:lang w:val="uk-UA"/>
              </w:rPr>
              <w:t>,5</w:t>
            </w:r>
            <w:r>
              <w:rPr>
                <w:rFonts w:ascii="Tahoma" w:eastAsia="Batang" w:hAnsi="Tahoma" w:cs="Tahoma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824" w:type="dxa"/>
            <w:gridSpan w:val="2"/>
          </w:tcPr>
          <w:p w:rsidR="001E116B" w:rsidRPr="004777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24"/>
                <w:szCs w:val="24"/>
                <w:lang w:val="uk-UA"/>
              </w:rPr>
            </w:pPr>
            <w:r>
              <w:rPr>
                <w:rFonts w:ascii="Tahoma" w:eastAsia="Batang" w:hAnsi="Tahoma" w:cs="Tahoma"/>
                <w:b/>
                <w:sz w:val="24"/>
                <w:szCs w:val="24"/>
                <w:lang w:val="uk-UA"/>
              </w:rPr>
              <w:t>14468,000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24"/>
                <w:szCs w:val="24"/>
                <w:lang w:val="uk-UA"/>
              </w:rPr>
              <w:t>8028,746</w:t>
            </w:r>
          </w:p>
        </w:tc>
        <w:tc>
          <w:tcPr>
            <w:tcW w:w="725" w:type="dxa"/>
          </w:tcPr>
          <w:p w:rsidR="001E116B" w:rsidRPr="00CF5500" w:rsidRDefault="001E116B" w:rsidP="00CF5500">
            <w:pPr>
              <w:spacing w:after="0"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8939,54</w:t>
            </w:r>
          </w:p>
        </w:tc>
        <w:tc>
          <w:tcPr>
            <w:tcW w:w="934" w:type="dxa"/>
            <w:gridSpan w:val="2"/>
          </w:tcPr>
          <w:p w:rsidR="001E116B" w:rsidRPr="00851E39" w:rsidRDefault="001E116B" w:rsidP="00CF5500">
            <w:pPr>
              <w:spacing w:after="0"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 w:rsidRPr="00851E39"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152,256</w:t>
            </w:r>
          </w:p>
        </w:tc>
        <w:tc>
          <w:tcPr>
            <w:tcW w:w="3010" w:type="dxa"/>
          </w:tcPr>
          <w:p w:rsidR="001E116B" w:rsidRPr="00CF5500" w:rsidRDefault="001E116B" w:rsidP="00CF5500">
            <w:pPr>
              <w:spacing w:after="0"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1E116B" w:rsidRPr="005D0CE4" w:rsidRDefault="001E116B" w:rsidP="005D0CE4">
      <w:pPr>
        <w:tabs>
          <w:tab w:val="left" w:pos="2085"/>
        </w:tabs>
        <w:rPr>
          <w:lang w:val="uk-UA"/>
        </w:rPr>
      </w:pPr>
    </w:p>
    <w:sectPr w:rsidR="001E116B" w:rsidRPr="005D0CE4" w:rsidSect="00EE4FBC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16B" w:rsidRDefault="001E116B" w:rsidP="00BF5B76">
      <w:pPr>
        <w:spacing w:after="0" w:line="240" w:lineRule="auto"/>
      </w:pPr>
      <w:r>
        <w:separator/>
      </w:r>
    </w:p>
  </w:endnote>
  <w:endnote w:type="continuationSeparator" w:id="0">
    <w:p w:rsidR="001E116B" w:rsidRDefault="001E116B" w:rsidP="00BF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16B" w:rsidRDefault="001E116B" w:rsidP="00BF5B76">
      <w:pPr>
        <w:spacing w:after="0" w:line="240" w:lineRule="auto"/>
      </w:pPr>
      <w:r>
        <w:separator/>
      </w:r>
    </w:p>
  </w:footnote>
  <w:footnote w:type="continuationSeparator" w:id="0">
    <w:p w:rsidR="001E116B" w:rsidRDefault="001E116B" w:rsidP="00BF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6B" w:rsidRDefault="001E116B">
    <w:pPr>
      <w:pStyle w:val="Header"/>
      <w:rPr>
        <w:lang w:val="uk-UA"/>
      </w:rPr>
    </w:pPr>
  </w:p>
  <w:p w:rsidR="001E116B" w:rsidRPr="00BF5B76" w:rsidRDefault="001E116B">
    <w:pPr>
      <w:pStyle w:val="Head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500"/>
    <w:rsid w:val="0003622E"/>
    <w:rsid w:val="00052DBF"/>
    <w:rsid w:val="0005699D"/>
    <w:rsid w:val="00093147"/>
    <w:rsid w:val="000C7FEA"/>
    <w:rsid w:val="00144444"/>
    <w:rsid w:val="00183DE4"/>
    <w:rsid w:val="00195872"/>
    <w:rsid w:val="001E116B"/>
    <w:rsid w:val="00277E51"/>
    <w:rsid w:val="0029702E"/>
    <w:rsid w:val="002B1925"/>
    <w:rsid w:val="002B1AAD"/>
    <w:rsid w:val="002C50F2"/>
    <w:rsid w:val="002D6897"/>
    <w:rsid w:val="003213BB"/>
    <w:rsid w:val="00375E14"/>
    <w:rsid w:val="003A3DDF"/>
    <w:rsid w:val="003E3AED"/>
    <w:rsid w:val="004003C7"/>
    <w:rsid w:val="00451020"/>
    <w:rsid w:val="00477700"/>
    <w:rsid w:val="004B6F47"/>
    <w:rsid w:val="00504EA5"/>
    <w:rsid w:val="00566DA2"/>
    <w:rsid w:val="0056794D"/>
    <w:rsid w:val="005829DF"/>
    <w:rsid w:val="0059385F"/>
    <w:rsid w:val="005B333D"/>
    <w:rsid w:val="005D0CE4"/>
    <w:rsid w:val="0061355D"/>
    <w:rsid w:val="00617693"/>
    <w:rsid w:val="00622588"/>
    <w:rsid w:val="0067080D"/>
    <w:rsid w:val="00674B53"/>
    <w:rsid w:val="00715367"/>
    <w:rsid w:val="00765A27"/>
    <w:rsid w:val="007D59C9"/>
    <w:rsid w:val="007F7D60"/>
    <w:rsid w:val="008343FD"/>
    <w:rsid w:val="00840A43"/>
    <w:rsid w:val="0084738C"/>
    <w:rsid w:val="00851E39"/>
    <w:rsid w:val="008561E5"/>
    <w:rsid w:val="008653A8"/>
    <w:rsid w:val="00894A54"/>
    <w:rsid w:val="008B6755"/>
    <w:rsid w:val="008E36D1"/>
    <w:rsid w:val="00910A8D"/>
    <w:rsid w:val="009A27A5"/>
    <w:rsid w:val="009E3D44"/>
    <w:rsid w:val="009E5461"/>
    <w:rsid w:val="00A23D10"/>
    <w:rsid w:val="00A47E18"/>
    <w:rsid w:val="00A705E2"/>
    <w:rsid w:val="00A75537"/>
    <w:rsid w:val="00A93300"/>
    <w:rsid w:val="00AF0D51"/>
    <w:rsid w:val="00B14EB5"/>
    <w:rsid w:val="00B16BF1"/>
    <w:rsid w:val="00B21CE5"/>
    <w:rsid w:val="00B66F2D"/>
    <w:rsid w:val="00BB70DD"/>
    <w:rsid w:val="00BC209F"/>
    <w:rsid w:val="00BF5B76"/>
    <w:rsid w:val="00C1496F"/>
    <w:rsid w:val="00C3253D"/>
    <w:rsid w:val="00C3386E"/>
    <w:rsid w:val="00CA7D98"/>
    <w:rsid w:val="00CE79B6"/>
    <w:rsid w:val="00CF5500"/>
    <w:rsid w:val="00D04DB0"/>
    <w:rsid w:val="00D127AE"/>
    <w:rsid w:val="00D161DD"/>
    <w:rsid w:val="00D32912"/>
    <w:rsid w:val="00D4496F"/>
    <w:rsid w:val="00D771DD"/>
    <w:rsid w:val="00D84F14"/>
    <w:rsid w:val="00E67730"/>
    <w:rsid w:val="00EE4FBC"/>
    <w:rsid w:val="00F11654"/>
    <w:rsid w:val="00F16574"/>
    <w:rsid w:val="00F505BE"/>
    <w:rsid w:val="00F96010"/>
    <w:rsid w:val="00F96060"/>
    <w:rsid w:val="00F97891"/>
    <w:rsid w:val="00FA0B68"/>
    <w:rsid w:val="00FC7AA8"/>
    <w:rsid w:val="00FF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6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03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F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5B7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F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5B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7</Pages>
  <Words>1829</Words>
  <Characters>10426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Comp</cp:lastModifiedBy>
  <cp:revision>42</cp:revision>
  <cp:lastPrinted>2017-11-15T14:07:00Z</cp:lastPrinted>
  <dcterms:created xsi:type="dcterms:W3CDTF">2017-07-11T05:29:00Z</dcterms:created>
  <dcterms:modified xsi:type="dcterms:W3CDTF">2018-03-14T15:14:00Z</dcterms:modified>
</cp:coreProperties>
</file>