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63" w:rsidRPr="00706663" w:rsidRDefault="00706663" w:rsidP="00706663">
      <w:pPr>
        <w:shd w:val="clear" w:color="auto" w:fill="FFFFFF"/>
        <w:spacing w:line="324" w:lineRule="exact"/>
        <w:jc w:val="right"/>
        <w:rPr>
          <w:color w:val="000000"/>
          <w:sz w:val="28"/>
          <w:szCs w:val="28"/>
          <w:lang w:val="uk-UA"/>
        </w:rPr>
      </w:pPr>
      <w:r w:rsidRPr="00706663">
        <w:rPr>
          <w:color w:val="000000"/>
          <w:sz w:val="28"/>
          <w:szCs w:val="28"/>
          <w:lang w:val="uk-UA"/>
        </w:rPr>
        <w:t>Затверджено</w:t>
      </w:r>
    </w:p>
    <w:p w:rsidR="00706663" w:rsidRDefault="00706663" w:rsidP="00706663">
      <w:pPr>
        <w:shd w:val="clear" w:color="auto" w:fill="FFFFFF"/>
        <w:spacing w:line="324" w:lineRule="exact"/>
        <w:jc w:val="right"/>
        <w:rPr>
          <w:color w:val="000000"/>
          <w:sz w:val="28"/>
          <w:szCs w:val="28"/>
          <w:lang w:val="uk-UA"/>
        </w:rPr>
      </w:pPr>
      <w:r w:rsidRPr="00706663">
        <w:rPr>
          <w:color w:val="000000"/>
          <w:sz w:val="28"/>
          <w:szCs w:val="28"/>
          <w:lang w:val="uk-UA"/>
        </w:rPr>
        <w:t xml:space="preserve">рішенням  </w:t>
      </w:r>
      <w:r w:rsidR="007E6D77">
        <w:rPr>
          <w:color w:val="000000"/>
          <w:sz w:val="28"/>
          <w:szCs w:val="28"/>
          <w:lang w:val="uk-UA"/>
        </w:rPr>
        <w:t>двадцятої</w:t>
      </w:r>
    </w:p>
    <w:p w:rsidR="00706663" w:rsidRPr="00706663" w:rsidRDefault="00706663" w:rsidP="00706663">
      <w:pPr>
        <w:shd w:val="clear" w:color="auto" w:fill="FFFFFF"/>
        <w:spacing w:line="324" w:lineRule="exact"/>
        <w:jc w:val="right"/>
        <w:rPr>
          <w:color w:val="000000"/>
          <w:sz w:val="28"/>
          <w:szCs w:val="28"/>
          <w:lang w:val="uk-UA"/>
        </w:rPr>
      </w:pPr>
      <w:r w:rsidRPr="00706663">
        <w:rPr>
          <w:color w:val="000000"/>
          <w:sz w:val="28"/>
          <w:szCs w:val="28"/>
          <w:lang w:val="uk-UA"/>
        </w:rPr>
        <w:t xml:space="preserve"> сесії  </w:t>
      </w:r>
      <w:r w:rsidR="007E6D77">
        <w:rPr>
          <w:color w:val="000000"/>
          <w:sz w:val="28"/>
          <w:szCs w:val="28"/>
          <w:lang w:val="uk-UA"/>
        </w:rPr>
        <w:t>восьмого</w:t>
      </w:r>
      <w:r w:rsidRPr="00706663">
        <w:rPr>
          <w:color w:val="000000"/>
          <w:sz w:val="28"/>
          <w:szCs w:val="28"/>
          <w:lang w:val="uk-UA"/>
        </w:rPr>
        <w:t xml:space="preserve"> скликання</w:t>
      </w:r>
    </w:p>
    <w:p w:rsidR="00706663" w:rsidRPr="006D1E87" w:rsidRDefault="00706663" w:rsidP="00706663">
      <w:pPr>
        <w:shd w:val="clear" w:color="auto" w:fill="FFFFFF"/>
        <w:spacing w:line="324" w:lineRule="exact"/>
        <w:jc w:val="right"/>
        <w:rPr>
          <w:color w:val="000000"/>
          <w:sz w:val="28"/>
          <w:szCs w:val="28"/>
          <w:lang w:val="uk-UA"/>
        </w:rPr>
      </w:pPr>
      <w:r w:rsidRPr="006D1E87">
        <w:rPr>
          <w:color w:val="000000"/>
          <w:sz w:val="28"/>
          <w:szCs w:val="28"/>
          <w:lang w:val="uk-UA"/>
        </w:rPr>
        <w:t>Комишуваської селищної ради</w:t>
      </w:r>
    </w:p>
    <w:p w:rsidR="00706663" w:rsidRPr="00706663" w:rsidRDefault="00706663" w:rsidP="00706663">
      <w:pPr>
        <w:shd w:val="clear" w:color="auto" w:fill="FFFFFF"/>
        <w:spacing w:line="324" w:lineRule="exact"/>
        <w:jc w:val="right"/>
        <w:rPr>
          <w:color w:val="000000"/>
          <w:sz w:val="28"/>
          <w:szCs w:val="28"/>
          <w:lang w:val="uk-UA"/>
        </w:rPr>
      </w:pPr>
      <w:r w:rsidRPr="006D1E87">
        <w:rPr>
          <w:color w:val="000000"/>
          <w:sz w:val="28"/>
          <w:szCs w:val="28"/>
          <w:lang w:val="uk-UA"/>
        </w:rPr>
        <w:t xml:space="preserve">від </w:t>
      </w:r>
      <w:r w:rsidR="00E235C9">
        <w:rPr>
          <w:color w:val="000000"/>
          <w:sz w:val="28"/>
          <w:szCs w:val="28"/>
          <w:lang w:val="uk-UA"/>
        </w:rPr>
        <w:t>11</w:t>
      </w:r>
      <w:r w:rsidRPr="00706663">
        <w:rPr>
          <w:color w:val="000000"/>
          <w:sz w:val="28"/>
          <w:szCs w:val="28"/>
          <w:lang w:val="uk-UA"/>
        </w:rPr>
        <w:t xml:space="preserve">  грудня </w:t>
      </w:r>
      <w:r w:rsidRPr="006D1E87">
        <w:rPr>
          <w:color w:val="000000"/>
          <w:sz w:val="28"/>
          <w:szCs w:val="28"/>
          <w:lang w:val="uk-UA"/>
        </w:rPr>
        <w:t xml:space="preserve"> 201</w:t>
      </w:r>
      <w:r w:rsidR="00E235C9">
        <w:rPr>
          <w:color w:val="000000"/>
          <w:sz w:val="28"/>
          <w:szCs w:val="28"/>
          <w:lang w:val="uk-UA"/>
        </w:rPr>
        <w:t>7</w:t>
      </w:r>
      <w:r w:rsidRPr="006D1E87">
        <w:rPr>
          <w:color w:val="000000"/>
          <w:sz w:val="28"/>
          <w:szCs w:val="28"/>
          <w:lang w:val="uk-UA"/>
        </w:rPr>
        <w:t xml:space="preserve"> року № </w:t>
      </w:r>
      <w:r w:rsidR="00AB74F1">
        <w:rPr>
          <w:color w:val="000000"/>
          <w:sz w:val="28"/>
          <w:szCs w:val="28"/>
          <w:lang w:val="uk-UA"/>
        </w:rPr>
        <w:t>06</w:t>
      </w:r>
    </w:p>
    <w:p w:rsidR="002104AD" w:rsidRPr="002104AD" w:rsidRDefault="002104AD" w:rsidP="002104AD">
      <w:pPr>
        <w:shd w:val="clear" w:color="auto" w:fill="FFFFFF"/>
        <w:spacing w:line="324" w:lineRule="exact"/>
        <w:jc w:val="right"/>
        <w:rPr>
          <w:i/>
          <w:color w:val="000000"/>
          <w:sz w:val="24"/>
          <w:szCs w:val="24"/>
          <w:lang w:val="uk-UA"/>
        </w:rPr>
      </w:pPr>
    </w:p>
    <w:p w:rsidR="005F45A7" w:rsidRDefault="005F45A7" w:rsidP="002104AD">
      <w:pPr>
        <w:shd w:val="clear" w:color="auto" w:fill="FFFFFF"/>
        <w:spacing w:line="324" w:lineRule="exact"/>
        <w:jc w:val="center"/>
        <w:rPr>
          <w:b/>
          <w:color w:val="000000"/>
          <w:sz w:val="24"/>
          <w:szCs w:val="24"/>
          <w:lang w:val="uk-UA"/>
        </w:rPr>
      </w:pPr>
    </w:p>
    <w:p w:rsidR="002104AD" w:rsidRPr="006D1E87" w:rsidRDefault="002104AD" w:rsidP="002104AD">
      <w:pPr>
        <w:shd w:val="clear" w:color="auto" w:fill="FFFFFF"/>
        <w:spacing w:line="324" w:lineRule="exact"/>
        <w:jc w:val="center"/>
        <w:rPr>
          <w:b/>
          <w:color w:val="000000"/>
          <w:sz w:val="24"/>
          <w:szCs w:val="24"/>
          <w:lang w:val="uk-UA"/>
        </w:rPr>
      </w:pPr>
      <w:r w:rsidRPr="006D1E87">
        <w:rPr>
          <w:b/>
          <w:color w:val="000000"/>
          <w:sz w:val="24"/>
          <w:szCs w:val="24"/>
          <w:lang w:val="uk-UA"/>
        </w:rPr>
        <w:t>План діяльності з підготовки проектів регуляторних актів</w:t>
      </w:r>
    </w:p>
    <w:p w:rsidR="002104AD" w:rsidRPr="00DC64BF" w:rsidRDefault="002104AD" w:rsidP="002104AD">
      <w:pPr>
        <w:shd w:val="clear" w:color="auto" w:fill="FFFFFF"/>
        <w:spacing w:line="324" w:lineRule="exact"/>
        <w:jc w:val="center"/>
        <w:rPr>
          <w:b/>
          <w:color w:val="000000"/>
          <w:sz w:val="24"/>
          <w:szCs w:val="24"/>
        </w:rPr>
      </w:pPr>
      <w:r w:rsidRPr="00DC64BF">
        <w:rPr>
          <w:b/>
          <w:color w:val="000000"/>
          <w:sz w:val="24"/>
          <w:szCs w:val="24"/>
        </w:rPr>
        <w:t xml:space="preserve">Комишуваської селищної ради </w:t>
      </w:r>
      <w:r w:rsidR="00AB74F1">
        <w:rPr>
          <w:b/>
          <w:color w:val="000000"/>
          <w:sz w:val="24"/>
          <w:szCs w:val="24"/>
          <w:lang w:val="uk-UA"/>
        </w:rPr>
        <w:t xml:space="preserve">Оріхівського району Запорізької області </w:t>
      </w:r>
      <w:r w:rsidRPr="00DC64BF">
        <w:rPr>
          <w:b/>
          <w:color w:val="000000"/>
          <w:sz w:val="24"/>
          <w:szCs w:val="24"/>
        </w:rPr>
        <w:t>на 201</w:t>
      </w:r>
      <w:r w:rsidR="00E235C9">
        <w:rPr>
          <w:b/>
          <w:color w:val="000000"/>
          <w:sz w:val="24"/>
          <w:szCs w:val="24"/>
          <w:lang w:val="uk-UA"/>
        </w:rPr>
        <w:t>8</w:t>
      </w:r>
      <w:r w:rsidR="00AB74F1">
        <w:rPr>
          <w:b/>
          <w:color w:val="000000"/>
          <w:sz w:val="24"/>
          <w:szCs w:val="24"/>
          <w:lang w:val="uk-UA"/>
        </w:rPr>
        <w:t xml:space="preserve"> </w:t>
      </w:r>
      <w:r w:rsidRPr="00DC64BF">
        <w:rPr>
          <w:b/>
          <w:color w:val="000000"/>
          <w:sz w:val="24"/>
          <w:szCs w:val="24"/>
        </w:rPr>
        <w:t>рік</w:t>
      </w:r>
    </w:p>
    <w:p w:rsidR="002104AD" w:rsidRPr="00DC64BF" w:rsidRDefault="002104AD" w:rsidP="002104AD">
      <w:pPr>
        <w:shd w:val="clear" w:color="auto" w:fill="FFFFFF"/>
        <w:spacing w:line="324" w:lineRule="exact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"/>
        <w:gridCol w:w="4992"/>
        <w:gridCol w:w="4959"/>
        <w:gridCol w:w="2830"/>
        <w:gridCol w:w="1493"/>
      </w:tblGrid>
      <w:tr w:rsidR="009A44A7" w:rsidRPr="00980822" w:rsidTr="00A55F8D">
        <w:tc>
          <w:tcPr>
            <w:tcW w:w="173" w:type="pct"/>
            <w:hideMark/>
          </w:tcPr>
          <w:p w:rsidR="002104AD" w:rsidRPr="00980822" w:rsidRDefault="002104AD" w:rsidP="00315DE1">
            <w:pPr>
              <w:spacing w:line="324" w:lineRule="exact"/>
              <w:jc w:val="center"/>
              <w:rPr>
                <w:b/>
                <w:color w:val="000000"/>
              </w:rPr>
            </w:pPr>
            <w:r w:rsidRPr="00980822">
              <w:rPr>
                <w:b/>
                <w:color w:val="000000"/>
              </w:rPr>
              <w:t>№ п\п</w:t>
            </w:r>
          </w:p>
        </w:tc>
        <w:tc>
          <w:tcPr>
            <w:tcW w:w="1688" w:type="pct"/>
            <w:hideMark/>
          </w:tcPr>
          <w:p w:rsidR="002104AD" w:rsidRPr="00980822" w:rsidRDefault="002104AD" w:rsidP="00315DE1">
            <w:pPr>
              <w:spacing w:line="324" w:lineRule="exact"/>
              <w:jc w:val="center"/>
              <w:rPr>
                <w:b/>
                <w:color w:val="000000"/>
                <w:lang w:val="uk-UA"/>
              </w:rPr>
            </w:pPr>
            <w:r w:rsidRPr="00980822">
              <w:rPr>
                <w:b/>
                <w:color w:val="000000"/>
              </w:rPr>
              <w:t>Назва</w:t>
            </w:r>
          </w:p>
          <w:p w:rsidR="002104AD" w:rsidRPr="00980822" w:rsidRDefault="002104AD" w:rsidP="00315DE1">
            <w:pPr>
              <w:spacing w:line="324" w:lineRule="exact"/>
              <w:jc w:val="center"/>
              <w:rPr>
                <w:b/>
                <w:color w:val="000000"/>
              </w:rPr>
            </w:pPr>
            <w:r w:rsidRPr="00980822">
              <w:rPr>
                <w:b/>
                <w:color w:val="000000"/>
              </w:rPr>
              <w:t>проекту регуляторного акту</w:t>
            </w:r>
          </w:p>
        </w:tc>
        <w:tc>
          <w:tcPr>
            <w:tcW w:w="1677" w:type="pct"/>
            <w:hideMark/>
          </w:tcPr>
          <w:p w:rsidR="002104AD" w:rsidRPr="00980822" w:rsidRDefault="002104AD" w:rsidP="00315DE1">
            <w:pPr>
              <w:spacing w:line="324" w:lineRule="exact"/>
              <w:jc w:val="center"/>
              <w:rPr>
                <w:b/>
                <w:color w:val="000000"/>
                <w:lang w:val="uk-UA"/>
              </w:rPr>
            </w:pPr>
            <w:r w:rsidRPr="00980822">
              <w:rPr>
                <w:b/>
                <w:color w:val="000000"/>
              </w:rPr>
              <w:t xml:space="preserve">Мета </w:t>
            </w:r>
          </w:p>
          <w:p w:rsidR="002104AD" w:rsidRPr="00980822" w:rsidRDefault="002104AD" w:rsidP="00315DE1">
            <w:pPr>
              <w:spacing w:line="324" w:lineRule="exact"/>
              <w:jc w:val="center"/>
              <w:rPr>
                <w:b/>
                <w:color w:val="000000"/>
              </w:rPr>
            </w:pPr>
            <w:r w:rsidRPr="00980822">
              <w:rPr>
                <w:b/>
                <w:color w:val="000000"/>
              </w:rPr>
              <w:t>прийняття</w:t>
            </w:r>
          </w:p>
        </w:tc>
        <w:tc>
          <w:tcPr>
            <w:tcW w:w="957" w:type="pct"/>
            <w:hideMark/>
          </w:tcPr>
          <w:p w:rsidR="002104AD" w:rsidRPr="00980822" w:rsidRDefault="002104AD" w:rsidP="00315DE1">
            <w:pPr>
              <w:spacing w:line="324" w:lineRule="exact"/>
              <w:jc w:val="center"/>
              <w:rPr>
                <w:b/>
                <w:color w:val="000000"/>
                <w:lang w:val="uk-UA"/>
              </w:rPr>
            </w:pPr>
            <w:r w:rsidRPr="00980822">
              <w:rPr>
                <w:b/>
                <w:color w:val="000000"/>
              </w:rPr>
              <w:t>Відповідальний</w:t>
            </w:r>
          </w:p>
          <w:p w:rsidR="002104AD" w:rsidRPr="00980822" w:rsidRDefault="002104AD" w:rsidP="00315DE1">
            <w:pPr>
              <w:spacing w:line="324" w:lineRule="exact"/>
              <w:jc w:val="center"/>
              <w:rPr>
                <w:b/>
                <w:color w:val="000000"/>
              </w:rPr>
            </w:pPr>
            <w:r w:rsidRPr="00980822">
              <w:rPr>
                <w:b/>
                <w:color w:val="000000"/>
              </w:rPr>
              <w:t>за розробку проекту</w:t>
            </w:r>
          </w:p>
        </w:tc>
        <w:tc>
          <w:tcPr>
            <w:tcW w:w="505" w:type="pct"/>
            <w:hideMark/>
          </w:tcPr>
          <w:p w:rsidR="002104AD" w:rsidRPr="00980822" w:rsidRDefault="002104AD" w:rsidP="0069351D">
            <w:pPr>
              <w:spacing w:line="324" w:lineRule="exact"/>
              <w:jc w:val="center"/>
              <w:rPr>
                <w:b/>
                <w:color w:val="000000"/>
              </w:rPr>
            </w:pPr>
            <w:r w:rsidRPr="00980822">
              <w:rPr>
                <w:b/>
                <w:color w:val="000000"/>
              </w:rPr>
              <w:t>Термін</w:t>
            </w:r>
            <w:r w:rsidR="00AB74F1">
              <w:rPr>
                <w:b/>
                <w:color w:val="000000"/>
                <w:lang w:val="uk-UA"/>
              </w:rPr>
              <w:t xml:space="preserve"> </w:t>
            </w:r>
            <w:r w:rsidRPr="00980822">
              <w:rPr>
                <w:b/>
                <w:color w:val="000000"/>
              </w:rPr>
              <w:t>підготовки проекту</w:t>
            </w:r>
          </w:p>
        </w:tc>
      </w:tr>
      <w:tr w:rsidR="009A44A7" w:rsidRPr="00980822" w:rsidTr="00A55F8D">
        <w:tc>
          <w:tcPr>
            <w:tcW w:w="173" w:type="pct"/>
          </w:tcPr>
          <w:p w:rsidR="002104AD" w:rsidRPr="00980822" w:rsidRDefault="002104AD" w:rsidP="00315DE1">
            <w:pPr>
              <w:spacing w:line="324" w:lineRule="exact"/>
              <w:jc w:val="center"/>
              <w:rPr>
                <w:b/>
                <w:i/>
                <w:color w:val="000000"/>
                <w:lang w:val="uk-UA"/>
              </w:rPr>
            </w:pPr>
            <w:r w:rsidRPr="00980822">
              <w:rPr>
                <w:b/>
                <w:i/>
                <w:color w:val="000000"/>
                <w:lang w:val="uk-UA"/>
              </w:rPr>
              <w:t>1</w:t>
            </w:r>
          </w:p>
        </w:tc>
        <w:tc>
          <w:tcPr>
            <w:tcW w:w="1688" w:type="pct"/>
          </w:tcPr>
          <w:p w:rsidR="002104AD" w:rsidRPr="00980822" w:rsidRDefault="002104AD" w:rsidP="00315DE1">
            <w:pPr>
              <w:spacing w:line="324" w:lineRule="exact"/>
              <w:jc w:val="center"/>
              <w:rPr>
                <w:b/>
                <w:i/>
                <w:color w:val="000000"/>
                <w:lang w:val="uk-UA"/>
              </w:rPr>
            </w:pPr>
            <w:r w:rsidRPr="00980822">
              <w:rPr>
                <w:b/>
                <w:i/>
                <w:color w:val="000000"/>
                <w:lang w:val="uk-UA"/>
              </w:rPr>
              <w:t>2</w:t>
            </w:r>
          </w:p>
        </w:tc>
        <w:tc>
          <w:tcPr>
            <w:tcW w:w="1677" w:type="pct"/>
          </w:tcPr>
          <w:p w:rsidR="002104AD" w:rsidRPr="00980822" w:rsidRDefault="002104AD" w:rsidP="00315DE1">
            <w:pPr>
              <w:spacing w:line="324" w:lineRule="exact"/>
              <w:jc w:val="center"/>
              <w:rPr>
                <w:b/>
                <w:i/>
                <w:color w:val="000000"/>
                <w:lang w:val="uk-UA"/>
              </w:rPr>
            </w:pPr>
            <w:r w:rsidRPr="00980822">
              <w:rPr>
                <w:b/>
                <w:i/>
                <w:color w:val="000000"/>
                <w:lang w:val="uk-UA"/>
              </w:rPr>
              <w:t>3</w:t>
            </w:r>
          </w:p>
        </w:tc>
        <w:tc>
          <w:tcPr>
            <w:tcW w:w="957" w:type="pct"/>
          </w:tcPr>
          <w:p w:rsidR="002104AD" w:rsidRPr="00980822" w:rsidRDefault="002104AD" w:rsidP="00315DE1">
            <w:pPr>
              <w:spacing w:line="324" w:lineRule="exact"/>
              <w:jc w:val="center"/>
              <w:rPr>
                <w:b/>
                <w:i/>
                <w:color w:val="000000"/>
                <w:lang w:val="uk-UA"/>
              </w:rPr>
            </w:pPr>
            <w:r w:rsidRPr="00980822">
              <w:rPr>
                <w:b/>
                <w:i/>
                <w:color w:val="000000"/>
                <w:lang w:val="uk-UA"/>
              </w:rPr>
              <w:t>4</w:t>
            </w:r>
          </w:p>
        </w:tc>
        <w:tc>
          <w:tcPr>
            <w:tcW w:w="505" w:type="pct"/>
          </w:tcPr>
          <w:p w:rsidR="002104AD" w:rsidRPr="00980822" w:rsidRDefault="002104AD" w:rsidP="0069351D">
            <w:pPr>
              <w:spacing w:line="324" w:lineRule="exact"/>
              <w:jc w:val="center"/>
              <w:rPr>
                <w:b/>
                <w:i/>
                <w:color w:val="000000"/>
                <w:lang w:val="uk-UA"/>
              </w:rPr>
            </w:pPr>
            <w:r w:rsidRPr="00980822">
              <w:rPr>
                <w:b/>
                <w:i/>
                <w:color w:val="000000"/>
                <w:lang w:val="uk-UA"/>
              </w:rPr>
              <w:t>5</w:t>
            </w:r>
          </w:p>
        </w:tc>
      </w:tr>
      <w:tr w:rsidR="009A44A7" w:rsidRPr="00980822" w:rsidTr="00A55F8D">
        <w:tc>
          <w:tcPr>
            <w:tcW w:w="173" w:type="pct"/>
          </w:tcPr>
          <w:p w:rsidR="002104AD" w:rsidRPr="00980822" w:rsidRDefault="002104AD" w:rsidP="00315DE1">
            <w:pPr>
              <w:spacing w:line="324" w:lineRule="exact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2104AD" w:rsidRPr="00D95448" w:rsidRDefault="002104AD" w:rsidP="00315DE1">
            <w:pPr>
              <w:spacing w:line="324" w:lineRule="exact"/>
              <w:jc w:val="both"/>
              <w:rPr>
                <w:color w:val="000000"/>
                <w:sz w:val="24"/>
                <w:szCs w:val="24"/>
              </w:rPr>
            </w:pPr>
            <w:r w:rsidRPr="00D954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688" w:type="pct"/>
          </w:tcPr>
          <w:p w:rsidR="00D94141" w:rsidRDefault="00D94141" w:rsidP="00D94141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Про місцеві податки та збори на  </w:t>
            </w:r>
            <w:r w:rsidRPr="00FE7A20">
              <w:rPr>
                <w:b/>
                <w:sz w:val="24"/>
                <w:szCs w:val="24"/>
              </w:rPr>
              <w:t>території</w:t>
            </w:r>
            <w:r w:rsidR="00AB74F1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Комишуваської селищної ради</w:t>
            </w:r>
            <w:r w:rsidR="000A510C">
              <w:rPr>
                <w:b/>
                <w:sz w:val="24"/>
                <w:szCs w:val="24"/>
                <w:lang w:val="uk-UA"/>
              </w:rPr>
              <w:t xml:space="preserve"> Оріхівського району Запорізької області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  <w:p w:rsidR="005B6185" w:rsidRPr="005B6185" w:rsidRDefault="005B6185" w:rsidP="00AB74F1">
            <w:pPr>
              <w:pStyle w:val="a8"/>
              <w:ind w:left="720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77" w:type="pct"/>
          </w:tcPr>
          <w:p w:rsidR="00971F52" w:rsidRDefault="00D94141" w:rsidP="001F1799">
            <w:pPr>
              <w:jc w:val="both"/>
              <w:rPr>
                <w:sz w:val="24"/>
                <w:szCs w:val="24"/>
                <w:lang w:val="uk-UA"/>
              </w:rPr>
            </w:pPr>
            <w:r w:rsidRPr="006E427D">
              <w:rPr>
                <w:sz w:val="24"/>
                <w:szCs w:val="24"/>
                <w:lang w:val="uk-UA"/>
              </w:rPr>
              <w:t>Забезпечення виконання вимог Податкового Кодексу  України щодо встановлення органами місцевого самоврядування місцевих податків та зборів і пільг щодо них у межах ставок, визначених  Податковим  Кодексом.</w:t>
            </w:r>
          </w:p>
          <w:p w:rsidR="00971F52" w:rsidRDefault="00D94141" w:rsidP="001F179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8A24C4">
              <w:rPr>
                <w:sz w:val="24"/>
                <w:szCs w:val="24"/>
                <w:lang w:val="uk-UA"/>
              </w:rPr>
              <w:t>порядкування сплати податк</w:t>
            </w:r>
            <w:r>
              <w:rPr>
                <w:sz w:val="24"/>
                <w:szCs w:val="24"/>
                <w:lang w:val="uk-UA"/>
              </w:rPr>
              <w:t xml:space="preserve">ів </w:t>
            </w:r>
            <w:r w:rsidRPr="008A24C4">
              <w:rPr>
                <w:sz w:val="24"/>
                <w:szCs w:val="24"/>
                <w:lang w:val="uk-UA"/>
              </w:rPr>
              <w:t xml:space="preserve">у відповідності </w:t>
            </w:r>
            <w:r>
              <w:rPr>
                <w:sz w:val="24"/>
                <w:szCs w:val="24"/>
                <w:lang w:val="uk-UA"/>
              </w:rPr>
              <w:t>до Податкового кодексу України.</w:t>
            </w:r>
          </w:p>
          <w:p w:rsidR="002104AD" w:rsidRPr="009D2320" w:rsidRDefault="00D94141" w:rsidP="001F179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Р</w:t>
            </w:r>
            <w:r w:rsidRPr="008A24C4">
              <w:rPr>
                <w:sz w:val="24"/>
                <w:szCs w:val="24"/>
                <w:lang w:val="uk-UA"/>
              </w:rPr>
              <w:t xml:space="preserve">еалізація податкової політики в частині збільшення надходжень до </w:t>
            </w:r>
            <w:r>
              <w:rPr>
                <w:sz w:val="24"/>
                <w:szCs w:val="24"/>
                <w:lang w:val="uk-UA"/>
              </w:rPr>
              <w:t xml:space="preserve"> місцевого </w:t>
            </w:r>
            <w:r w:rsidRPr="008A24C4">
              <w:rPr>
                <w:sz w:val="24"/>
                <w:szCs w:val="24"/>
                <w:lang w:val="uk-UA"/>
              </w:rPr>
              <w:t>бюджету</w:t>
            </w:r>
          </w:p>
        </w:tc>
        <w:tc>
          <w:tcPr>
            <w:tcW w:w="957" w:type="pct"/>
          </w:tcPr>
          <w:p w:rsidR="00417459" w:rsidRDefault="006D1E87" w:rsidP="0041745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Начальник ф</w:t>
            </w:r>
            <w:r w:rsidR="00D52F91">
              <w:rPr>
                <w:bCs/>
                <w:sz w:val="24"/>
                <w:szCs w:val="24"/>
                <w:lang w:val="uk-UA"/>
              </w:rPr>
              <w:t>інансов</w:t>
            </w:r>
            <w:r>
              <w:rPr>
                <w:bCs/>
                <w:sz w:val="24"/>
                <w:szCs w:val="24"/>
                <w:lang w:val="uk-UA"/>
              </w:rPr>
              <w:t>ого</w:t>
            </w:r>
            <w:r w:rsidR="00D52F91">
              <w:rPr>
                <w:bCs/>
                <w:sz w:val="24"/>
                <w:szCs w:val="24"/>
                <w:lang w:val="uk-UA"/>
              </w:rPr>
              <w:t xml:space="preserve"> відділ</w:t>
            </w:r>
            <w:r>
              <w:rPr>
                <w:bCs/>
                <w:sz w:val="24"/>
                <w:szCs w:val="24"/>
                <w:lang w:val="uk-UA"/>
              </w:rPr>
              <w:t>у Івахненко Т.Р.</w:t>
            </w:r>
          </w:p>
          <w:p w:rsidR="00417459" w:rsidRDefault="00417459" w:rsidP="001F1799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  <w:p w:rsidR="002104AD" w:rsidRPr="00980822" w:rsidRDefault="00417459" w:rsidP="0041745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</w:t>
            </w:r>
            <w:r w:rsidR="00D52F91">
              <w:rPr>
                <w:bCs/>
                <w:sz w:val="24"/>
                <w:szCs w:val="24"/>
                <w:lang w:val="uk-UA"/>
              </w:rPr>
              <w:t>остійна к</w:t>
            </w:r>
            <w:r w:rsidR="00D94141" w:rsidRPr="006B0A80">
              <w:rPr>
                <w:bCs/>
                <w:sz w:val="24"/>
                <w:szCs w:val="24"/>
                <w:lang w:val="uk-UA"/>
              </w:rPr>
              <w:t xml:space="preserve">омісія </w:t>
            </w:r>
            <w:r w:rsidRPr="00417459">
              <w:rPr>
                <w:rFonts w:eastAsia="Lucida Sans Unicode"/>
                <w:kern w:val="2"/>
                <w:sz w:val="24"/>
                <w:szCs w:val="24"/>
                <w:lang w:val="uk-UA"/>
              </w:rPr>
              <w:t>Комишуваської  селищної ради</w:t>
            </w:r>
            <w:r w:rsidR="00D94141" w:rsidRPr="006B0A80">
              <w:rPr>
                <w:bCs/>
                <w:sz w:val="24"/>
                <w:szCs w:val="24"/>
                <w:lang w:val="uk-UA"/>
              </w:rPr>
              <w:t xml:space="preserve"> з  фінансово-економічних питань та бюджету</w:t>
            </w:r>
          </w:p>
        </w:tc>
        <w:tc>
          <w:tcPr>
            <w:tcW w:w="505" w:type="pct"/>
          </w:tcPr>
          <w:p w:rsidR="00D94141" w:rsidRPr="0069351D" w:rsidRDefault="00971F52" w:rsidP="00D94141">
            <w:pPr>
              <w:spacing w:line="324" w:lineRule="exact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ІІ</w:t>
            </w:r>
            <w:r w:rsidR="00D94141">
              <w:rPr>
                <w:color w:val="000000"/>
                <w:sz w:val="24"/>
                <w:szCs w:val="24"/>
                <w:lang w:val="uk-UA"/>
              </w:rPr>
              <w:t xml:space="preserve"> квартал</w:t>
            </w:r>
          </w:p>
          <w:p w:rsidR="00D94141" w:rsidRDefault="00D94141" w:rsidP="00D941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80822">
              <w:rPr>
                <w:color w:val="000000"/>
                <w:sz w:val="24"/>
                <w:szCs w:val="24"/>
              </w:rPr>
              <w:t>201</w:t>
            </w:r>
            <w:r w:rsidR="00971F52">
              <w:rPr>
                <w:color w:val="000000"/>
                <w:sz w:val="24"/>
                <w:szCs w:val="24"/>
                <w:lang w:val="uk-UA"/>
              </w:rPr>
              <w:t>8</w:t>
            </w:r>
            <w:r w:rsidRPr="00980822">
              <w:rPr>
                <w:color w:val="000000"/>
                <w:sz w:val="24"/>
                <w:szCs w:val="24"/>
              </w:rPr>
              <w:t xml:space="preserve"> року</w:t>
            </w:r>
          </w:p>
          <w:p w:rsidR="002104AD" w:rsidRPr="00980822" w:rsidRDefault="002104AD" w:rsidP="0069351D">
            <w:pPr>
              <w:spacing w:line="324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44A7" w:rsidRPr="00D94141" w:rsidTr="00A55F8D">
        <w:tc>
          <w:tcPr>
            <w:tcW w:w="173" w:type="pct"/>
          </w:tcPr>
          <w:p w:rsidR="002104AD" w:rsidRPr="00980822" w:rsidRDefault="002104AD" w:rsidP="00315DE1">
            <w:pPr>
              <w:spacing w:line="324" w:lineRule="exact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2104AD" w:rsidRPr="00D95448" w:rsidRDefault="002104AD" w:rsidP="00315DE1">
            <w:pPr>
              <w:spacing w:line="324" w:lineRule="exact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95448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688" w:type="pct"/>
          </w:tcPr>
          <w:p w:rsidR="00D94141" w:rsidRPr="00FC119A" w:rsidRDefault="00D94141" w:rsidP="00D9414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C119A">
              <w:rPr>
                <w:b/>
                <w:sz w:val="24"/>
                <w:szCs w:val="24"/>
                <w:lang w:val="uk-UA"/>
              </w:rPr>
              <w:t xml:space="preserve">Про затвердження Порядку  </w:t>
            </w:r>
            <w:r w:rsidR="002B0906" w:rsidRPr="002B0906">
              <w:rPr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залучення, розрахунку розміру і використання коштів пайової участі у розвитку інфраструктури населених пунктів</w:t>
            </w:r>
            <w:r w:rsidRPr="00FC119A">
              <w:rPr>
                <w:b/>
                <w:sz w:val="24"/>
                <w:szCs w:val="24"/>
                <w:lang w:val="uk-UA"/>
              </w:rPr>
              <w:t xml:space="preserve"> на  території  Комишуваської селищної ради.</w:t>
            </w:r>
            <w:bookmarkStart w:id="0" w:name="_GoBack"/>
            <w:bookmarkEnd w:id="0"/>
          </w:p>
          <w:p w:rsidR="002104AD" w:rsidRPr="00980822" w:rsidRDefault="002104AD" w:rsidP="00AB74F1">
            <w:pPr>
              <w:widowControl/>
              <w:suppressAutoHyphens/>
              <w:autoSpaceDE/>
              <w:autoSpaceDN/>
              <w:adjustRightInd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77" w:type="pct"/>
          </w:tcPr>
          <w:p w:rsidR="00D94141" w:rsidRPr="0036606C" w:rsidRDefault="00D94141" w:rsidP="00D94141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6606C">
              <w:rPr>
                <w:sz w:val="24"/>
                <w:szCs w:val="24"/>
                <w:lang w:val="uk-UA"/>
              </w:rPr>
              <w:t xml:space="preserve">Забезпечення </w:t>
            </w:r>
            <w:r w:rsidRPr="0036606C">
              <w:rPr>
                <w:color w:val="000000"/>
                <w:sz w:val="24"/>
                <w:szCs w:val="24"/>
                <w:lang w:val="uk-UA"/>
              </w:rPr>
              <w:t>регулювання  організаційних та економічних відносини, пов'язани</w:t>
            </w:r>
            <w:r w:rsidR="00971F52">
              <w:rPr>
                <w:color w:val="000000"/>
                <w:sz w:val="24"/>
                <w:szCs w:val="24"/>
                <w:lang w:val="uk-UA"/>
              </w:rPr>
              <w:t>х з залученням і використанням п</w:t>
            </w:r>
            <w:r w:rsidRPr="0036606C">
              <w:rPr>
                <w:color w:val="000000"/>
                <w:sz w:val="24"/>
                <w:szCs w:val="24"/>
                <w:lang w:val="uk-UA"/>
              </w:rPr>
              <w:t xml:space="preserve">айової участі власників будівель і споруд </w:t>
            </w:r>
            <w:r w:rsidRPr="0036606C">
              <w:rPr>
                <w:sz w:val="24"/>
                <w:szCs w:val="24"/>
                <w:lang w:val="uk-UA"/>
              </w:rPr>
              <w:t>торговельного, побутового, соціально-культурного та іншого призначення</w:t>
            </w:r>
            <w:r w:rsidRPr="0036606C">
              <w:rPr>
                <w:color w:val="000000"/>
                <w:sz w:val="24"/>
                <w:szCs w:val="24"/>
                <w:lang w:val="uk-UA"/>
              </w:rPr>
              <w:t xml:space="preserve">в утриманні об’єктів благоустрою на території селищної ради  та </w:t>
            </w:r>
            <w:r w:rsidRPr="0036606C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при укладенні договорів на пайову участь у зв'язку з встановленням (розміщенням), експлуатацією будівель і споруд </w:t>
            </w:r>
            <w:r w:rsidRPr="0036606C">
              <w:rPr>
                <w:sz w:val="24"/>
                <w:szCs w:val="24"/>
                <w:lang w:val="uk-UA"/>
              </w:rPr>
              <w:t>торговельного, побутового, соціально-культурного та іншого призначенняна землях комунальної власності територіальної громади.</w:t>
            </w:r>
          </w:p>
          <w:p w:rsidR="00AE13FF" w:rsidRPr="00980822" w:rsidRDefault="00AE13FF" w:rsidP="0098683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textAlignment w:val="baseline"/>
              <w:rPr>
                <w:sz w:val="24"/>
                <w:szCs w:val="24"/>
                <w:lang w:val="uk-UA"/>
              </w:rPr>
            </w:pPr>
          </w:p>
        </w:tc>
        <w:tc>
          <w:tcPr>
            <w:tcW w:w="957" w:type="pct"/>
          </w:tcPr>
          <w:p w:rsidR="00417459" w:rsidRDefault="00417459" w:rsidP="00D9414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З</w:t>
            </w:r>
            <w:r w:rsidR="000A510C" w:rsidRPr="000A510C">
              <w:rPr>
                <w:sz w:val="24"/>
                <w:szCs w:val="24"/>
                <w:lang w:val="uk-UA"/>
              </w:rPr>
              <w:t>аступник селищного голови з питань діяльності  виконавчих органів – Заяц Н.Г.</w:t>
            </w:r>
          </w:p>
          <w:p w:rsidR="00D94141" w:rsidRPr="005B0C60" w:rsidRDefault="00D94141" w:rsidP="00D9414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5B0C60">
              <w:rPr>
                <w:bCs/>
                <w:sz w:val="24"/>
                <w:szCs w:val="24"/>
                <w:lang w:val="uk-UA"/>
              </w:rPr>
              <w:t>Комісія з питань земельних відно</w:t>
            </w:r>
            <w:r>
              <w:rPr>
                <w:bCs/>
                <w:sz w:val="24"/>
                <w:szCs w:val="24"/>
                <w:lang w:val="uk-UA"/>
              </w:rPr>
              <w:t>син та містобудівної діяльності</w:t>
            </w:r>
          </w:p>
          <w:p w:rsidR="00D94141" w:rsidRDefault="00D94141" w:rsidP="00D94141">
            <w:pPr>
              <w:jc w:val="both"/>
              <w:rPr>
                <w:sz w:val="24"/>
                <w:szCs w:val="24"/>
                <w:lang w:val="uk-UA"/>
              </w:rPr>
            </w:pPr>
          </w:p>
          <w:p w:rsidR="00D94141" w:rsidRDefault="00D94141" w:rsidP="00D9414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B0A80">
              <w:rPr>
                <w:bCs/>
                <w:sz w:val="24"/>
                <w:szCs w:val="24"/>
                <w:lang w:val="uk-UA"/>
              </w:rPr>
              <w:t>Комісія  з  фінансово-економічних питань та бюджету</w:t>
            </w:r>
          </w:p>
          <w:p w:rsidR="002104AD" w:rsidRPr="001F1799" w:rsidRDefault="002104AD" w:rsidP="001F179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05" w:type="pct"/>
          </w:tcPr>
          <w:p w:rsidR="00D94141" w:rsidRPr="0069351D" w:rsidRDefault="00971F52" w:rsidP="00D94141">
            <w:pPr>
              <w:spacing w:line="324" w:lineRule="exact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ІІ</w:t>
            </w:r>
            <w:r w:rsidR="00D94141">
              <w:rPr>
                <w:color w:val="000000"/>
                <w:sz w:val="24"/>
                <w:szCs w:val="24"/>
                <w:lang w:val="uk-UA"/>
              </w:rPr>
              <w:t xml:space="preserve"> квартал</w:t>
            </w:r>
          </w:p>
          <w:p w:rsidR="00D94141" w:rsidRDefault="00D94141" w:rsidP="00D941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80822">
              <w:rPr>
                <w:color w:val="000000"/>
                <w:sz w:val="24"/>
                <w:szCs w:val="24"/>
              </w:rPr>
              <w:t>201</w:t>
            </w:r>
            <w:r w:rsidR="00971F52">
              <w:rPr>
                <w:color w:val="000000"/>
                <w:sz w:val="24"/>
                <w:szCs w:val="24"/>
                <w:lang w:val="uk-UA"/>
              </w:rPr>
              <w:t>8</w:t>
            </w:r>
            <w:r w:rsidRPr="00980822">
              <w:rPr>
                <w:color w:val="000000"/>
                <w:sz w:val="24"/>
                <w:szCs w:val="24"/>
              </w:rPr>
              <w:t xml:space="preserve"> року</w:t>
            </w:r>
          </w:p>
          <w:p w:rsidR="001F1799" w:rsidRPr="001F1799" w:rsidRDefault="001F1799" w:rsidP="001F179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94141" w:rsidRPr="00D94141" w:rsidTr="00A55F8D">
        <w:tc>
          <w:tcPr>
            <w:tcW w:w="173" w:type="pct"/>
          </w:tcPr>
          <w:p w:rsidR="00D94141" w:rsidRPr="00980822" w:rsidRDefault="00D94141" w:rsidP="00315DE1">
            <w:pPr>
              <w:spacing w:line="324" w:lineRule="exact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688" w:type="pct"/>
          </w:tcPr>
          <w:p w:rsidR="00D94141" w:rsidRPr="009F169B" w:rsidRDefault="00D94141" w:rsidP="00D94141">
            <w:pPr>
              <w:widowControl/>
              <w:jc w:val="both"/>
              <w:rPr>
                <w:b/>
                <w:sz w:val="24"/>
                <w:szCs w:val="24"/>
                <w:lang w:val="uk-UA"/>
              </w:rPr>
            </w:pPr>
            <w:r w:rsidRPr="009F169B">
              <w:rPr>
                <w:b/>
                <w:sz w:val="24"/>
                <w:szCs w:val="24"/>
                <w:lang w:val="uk-UA"/>
              </w:rPr>
              <w:t>Внесення змін до «Правила благоустрою, забезпечення чистоти і порядку на території Комишуваської селищної ради Оріхівського району Запорізької області»</w:t>
            </w:r>
          </w:p>
          <w:p w:rsidR="00D94141" w:rsidRPr="00FC119A" w:rsidRDefault="00D94141" w:rsidP="00D9414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77" w:type="pct"/>
          </w:tcPr>
          <w:p w:rsidR="00D95448" w:rsidRDefault="00950936" w:rsidP="00D95448">
            <w:pPr>
              <w:shd w:val="clear" w:color="auto" w:fill="FFFFFF"/>
              <w:autoSpaceDE/>
              <w:spacing w:after="150"/>
              <w:jc w:val="both"/>
              <w:rPr>
                <w:color w:val="000000"/>
                <w:sz w:val="24"/>
                <w:szCs w:val="24"/>
              </w:rPr>
            </w:pPr>
            <w:r w:rsidRPr="00950936">
              <w:rPr>
                <w:color w:val="000000"/>
                <w:sz w:val="24"/>
                <w:szCs w:val="24"/>
                <w:lang w:val="uk-UA"/>
              </w:rPr>
              <w:t>Наведення чистоти та порядку на території Комишуваської селищної ради</w:t>
            </w:r>
            <w:r w:rsidR="00D95448">
              <w:rPr>
                <w:color w:val="000000"/>
                <w:sz w:val="24"/>
                <w:szCs w:val="24"/>
              </w:rPr>
              <w:t>.</w:t>
            </w:r>
          </w:p>
          <w:p w:rsidR="00D94141" w:rsidRPr="00D95448" w:rsidRDefault="00D95448" w:rsidP="00D95448">
            <w:pPr>
              <w:shd w:val="clear" w:color="auto" w:fill="FFFFFF"/>
              <w:autoSpaceDE/>
              <w:spacing w:after="150"/>
              <w:jc w:val="both"/>
              <w:rPr>
                <w:sz w:val="24"/>
                <w:szCs w:val="24"/>
                <w:lang w:val="uk-UA"/>
              </w:rPr>
            </w:pPr>
            <w:r w:rsidRPr="00D95448">
              <w:rPr>
                <w:spacing w:val="6"/>
                <w:sz w:val="24"/>
                <w:szCs w:val="24"/>
              </w:rPr>
              <w:t xml:space="preserve">З метою </w:t>
            </w:r>
            <w:r w:rsidRPr="00D95448">
              <w:rPr>
                <w:sz w:val="24"/>
                <w:szCs w:val="24"/>
              </w:rPr>
              <w:t>забезпечення</w:t>
            </w:r>
            <w:r w:rsidR="00AB74F1">
              <w:rPr>
                <w:sz w:val="24"/>
                <w:szCs w:val="24"/>
                <w:lang w:val="uk-UA"/>
              </w:rPr>
              <w:t xml:space="preserve"> </w:t>
            </w:r>
            <w:r w:rsidRPr="00D95448">
              <w:rPr>
                <w:sz w:val="24"/>
                <w:szCs w:val="24"/>
              </w:rPr>
              <w:t>чистоти, порядку і дотримання</w:t>
            </w:r>
            <w:r w:rsidR="00AB74F1">
              <w:rPr>
                <w:sz w:val="24"/>
                <w:szCs w:val="24"/>
                <w:lang w:val="uk-UA"/>
              </w:rPr>
              <w:t xml:space="preserve"> </w:t>
            </w:r>
            <w:r w:rsidRPr="00D95448">
              <w:rPr>
                <w:sz w:val="24"/>
                <w:szCs w:val="24"/>
              </w:rPr>
              <w:t>тиші, врегулювання прав та обов'язків</w:t>
            </w:r>
            <w:r w:rsidR="00AB74F1">
              <w:rPr>
                <w:sz w:val="24"/>
                <w:szCs w:val="24"/>
                <w:lang w:val="uk-UA"/>
              </w:rPr>
              <w:t xml:space="preserve"> </w:t>
            </w:r>
            <w:r w:rsidRPr="00D95448">
              <w:rPr>
                <w:sz w:val="24"/>
                <w:szCs w:val="24"/>
              </w:rPr>
              <w:t>учасників</w:t>
            </w:r>
            <w:r w:rsidR="00AB74F1">
              <w:rPr>
                <w:sz w:val="24"/>
                <w:szCs w:val="24"/>
                <w:lang w:val="uk-UA"/>
              </w:rPr>
              <w:t xml:space="preserve"> </w:t>
            </w:r>
            <w:r w:rsidRPr="00D95448">
              <w:rPr>
                <w:sz w:val="24"/>
                <w:szCs w:val="24"/>
              </w:rPr>
              <w:t>правовідносин у сфері благоустрою території</w:t>
            </w:r>
            <w:r>
              <w:rPr>
                <w:sz w:val="24"/>
                <w:szCs w:val="24"/>
                <w:lang w:val="uk-UA"/>
              </w:rPr>
              <w:t xml:space="preserve"> Комишуваської селищної ради</w:t>
            </w:r>
          </w:p>
        </w:tc>
        <w:tc>
          <w:tcPr>
            <w:tcW w:w="957" w:type="pct"/>
          </w:tcPr>
          <w:p w:rsidR="009F169B" w:rsidRDefault="009F169B" w:rsidP="009F169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Начальник відділу житлово-комунального господарства – Хворостянов А.А.</w:t>
            </w:r>
          </w:p>
          <w:p w:rsidR="009F169B" w:rsidRPr="005B0C60" w:rsidRDefault="009F169B" w:rsidP="009F169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5B0C60">
              <w:rPr>
                <w:bCs/>
                <w:sz w:val="24"/>
                <w:szCs w:val="24"/>
                <w:lang w:val="uk-UA"/>
              </w:rPr>
              <w:t>Комісія з питань земельних відно</w:t>
            </w:r>
            <w:r>
              <w:rPr>
                <w:bCs/>
                <w:sz w:val="24"/>
                <w:szCs w:val="24"/>
                <w:lang w:val="uk-UA"/>
              </w:rPr>
              <w:t>син та містобудівної діяльності</w:t>
            </w:r>
          </w:p>
          <w:p w:rsidR="009F169B" w:rsidRDefault="009F169B" w:rsidP="009F169B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F169B" w:rsidRDefault="009F169B" w:rsidP="009F169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B0A80">
              <w:rPr>
                <w:bCs/>
                <w:sz w:val="24"/>
                <w:szCs w:val="24"/>
                <w:lang w:val="uk-UA"/>
              </w:rPr>
              <w:t>Комісія  з  фінансово-економічних питань та бюджету</w:t>
            </w:r>
          </w:p>
          <w:p w:rsidR="00D94141" w:rsidRPr="005B0C60" w:rsidRDefault="00D94141" w:rsidP="00D94141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05" w:type="pct"/>
          </w:tcPr>
          <w:p w:rsidR="00576E48" w:rsidRPr="0069351D" w:rsidRDefault="00576E48" w:rsidP="00576E48">
            <w:pPr>
              <w:spacing w:line="324" w:lineRule="exact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І квартал</w:t>
            </w:r>
          </w:p>
          <w:p w:rsidR="00576E48" w:rsidRDefault="00576E48" w:rsidP="00576E4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80822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  <w:lang w:val="uk-UA"/>
              </w:rPr>
              <w:t>8</w:t>
            </w:r>
            <w:r w:rsidRPr="00980822">
              <w:rPr>
                <w:color w:val="000000"/>
                <w:sz w:val="24"/>
                <w:szCs w:val="24"/>
              </w:rPr>
              <w:t xml:space="preserve"> року</w:t>
            </w:r>
          </w:p>
          <w:p w:rsidR="00D94141" w:rsidRDefault="00D94141" w:rsidP="00D94141">
            <w:pPr>
              <w:spacing w:line="324" w:lineRule="exact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95448" w:rsidRPr="00417459" w:rsidTr="00A55F8D">
        <w:tc>
          <w:tcPr>
            <w:tcW w:w="173" w:type="pct"/>
          </w:tcPr>
          <w:p w:rsidR="00D95448" w:rsidRPr="00D95448" w:rsidRDefault="00D95448" w:rsidP="00D95448">
            <w:pPr>
              <w:spacing w:line="324" w:lineRule="exact"/>
              <w:rPr>
                <w:color w:val="000000"/>
                <w:sz w:val="24"/>
                <w:szCs w:val="24"/>
                <w:lang w:val="uk-UA"/>
              </w:rPr>
            </w:pPr>
            <w:r w:rsidRPr="00D95448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1688" w:type="pct"/>
          </w:tcPr>
          <w:p w:rsidR="00D95448" w:rsidRPr="00417459" w:rsidRDefault="00417459" w:rsidP="00D94141">
            <w:pPr>
              <w:widowControl/>
              <w:jc w:val="both"/>
              <w:rPr>
                <w:b/>
                <w:sz w:val="24"/>
                <w:szCs w:val="24"/>
                <w:lang w:val="uk-UA"/>
              </w:rPr>
            </w:pPr>
            <w:r w:rsidRPr="00417459">
              <w:rPr>
                <w:b/>
                <w:sz w:val="24"/>
                <w:szCs w:val="24"/>
                <w:lang w:val="uk-UA"/>
              </w:rPr>
              <w:t>Положення про порядок розгляду та вирішення земельних спорів на території Комишуваської селищної ради Оріхівського району Запорізької області</w:t>
            </w:r>
          </w:p>
        </w:tc>
        <w:tc>
          <w:tcPr>
            <w:tcW w:w="1677" w:type="pct"/>
          </w:tcPr>
          <w:p w:rsidR="00417459" w:rsidRPr="00417459" w:rsidRDefault="000B39A2" w:rsidP="00417459">
            <w:pPr>
              <w:suppressAutoHyphens/>
              <w:autoSpaceDE/>
              <w:autoSpaceDN/>
              <w:adjustRightInd/>
              <w:jc w:val="both"/>
              <w:rPr>
                <w:rFonts w:eastAsia="MS Mincho"/>
                <w:kern w:val="2"/>
                <w:sz w:val="24"/>
                <w:szCs w:val="24"/>
                <w:lang w:val="uk-UA"/>
              </w:rPr>
            </w:pPr>
            <w:r>
              <w:rPr>
                <w:rFonts w:eastAsia="MS Mincho"/>
                <w:kern w:val="2"/>
                <w:sz w:val="24"/>
                <w:szCs w:val="24"/>
                <w:lang w:val="uk-UA"/>
              </w:rPr>
              <w:t>В</w:t>
            </w:r>
            <w:r w:rsidR="00417459" w:rsidRPr="00417459">
              <w:rPr>
                <w:rFonts w:eastAsia="MS Mincho"/>
                <w:kern w:val="2"/>
                <w:sz w:val="24"/>
                <w:szCs w:val="24"/>
                <w:lang w:val="uk-UA"/>
              </w:rPr>
              <w:t>регулювання питання вирішення земельних спорів щодо меж земельних ділянок, що перебувають у власності і користуванні громадян, та додержання громадянами правил добросусідства на території   згідно вимог Земельного кодексу України.</w:t>
            </w:r>
          </w:p>
          <w:p w:rsidR="000B39A2" w:rsidRDefault="000B39A2" w:rsidP="000B39A2">
            <w:pPr>
              <w:suppressAutoHyphens/>
              <w:autoSpaceDE/>
              <w:autoSpaceDN/>
              <w:adjustRightInd/>
              <w:jc w:val="both"/>
              <w:rPr>
                <w:rFonts w:eastAsia="MS Mincho"/>
                <w:kern w:val="2"/>
                <w:sz w:val="24"/>
                <w:szCs w:val="24"/>
                <w:lang w:val="uk-UA"/>
              </w:rPr>
            </w:pPr>
            <w:r>
              <w:rPr>
                <w:rFonts w:eastAsia="MS Mincho"/>
                <w:kern w:val="2"/>
                <w:sz w:val="24"/>
                <w:szCs w:val="24"/>
                <w:lang w:val="uk-UA"/>
              </w:rPr>
              <w:t>Р</w:t>
            </w:r>
            <w:r w:rsidR="00417459" w:rsidRPr="00417459">
              <w:rPr>
                <w:rFonts w:eastAsia="MS Mincho"/>
                <w:kern w:val="2"/>
                <w:sz w:val="24"/>
                <w:szCs w:val="24"/>
                <w:lang w:val="uk-UA"/>
              </w:rPr>
              <w:t>озв’язання  проблеми дотримання вимог чинного законодавства в частині вирішення земельних спорів.</w:t>
            </w:r>
          </w:p>
          <w:p w:rsidR="00D95448" w:rsidRPr="000B39A2" w:rsidRDefault="000B39A2" w:rsidP="000B39A2">
            <w:pPr>
              <w:suppressAutoHyphens/>
              <w:autoSpaceDE/>
              <w:autoSpaceDN/>
              <w:adjustRightInd/>
              <w:jc w:val="both"/>
              <w:rPr>
                <w:rFonts w:eastAsia="MS Mincho"/>
                <w:kern w:val="2"/>
                <w:sz w:val="24"/>
                <w:szCs w:val="24"/>
                <w:lang w:val="uk-UA"/>
              </w:rPr>
            </w:pPr>
            <w:r>
              <w:rPr>
                <w:rFonts w:eastAsia="MS Mincho"/>
                <w:kern w:val="2"/>
                <w:sz w:val="24"/>
                <w:szCs w:val="24"/>
                <w:lang w:val="uk-UA"/>
              </w:rPr>
              <w:t>С</w:t>
            </w:r>
            <w:r w:rsidR="00417459" w:rsidRPr="00417459">
              <w:rPr>
                <w:rFonts w:eastAsia="MS Mincho"/>
                <w:kern w:val="2"/>
                <w:sz w:val="24"/>
                <w:szCs w:val="24"/>
                <w:lang w:val="uk-UA"/>
              </w:rPr>
              <w:t>тимулювання землевласників та землекористувачів використовувати земельні ділянки за їх цільовим призначенням та спонукання їх до дотримання правил добросусідства.</w:t>
            </w:r>
          </w:p>
        </w:tc>
        <w:tc>
          <w:tcPr>
            <w:tcW w:w="957" w:type="pct"/>
          </w:tcPr>
          <w:p w:rsidR="00417459" w:rsidRPr="00417459" w:rsidRDefault="006D1E87" w:rsidP="006D1E87">
            <w:pPr>
              <w:spacing w:line="324" w:lineRule="exact"/>
              <w:jc w:val="both"/>
              <w:rPr>
                <w:rFonts w:eastAsia="Lucida Sans Unicode"/>
                <w:color w:val="202020"/>
                <w:kern w:val="2"/>
                <w:sz w:val="24"/>
                <w:szCs w:val="24"/>
                <w:lang w:val="uk-U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val="uk-UA"/>
              </w:rPr>
              <w:t>Головний спеціаліст в</w:t>
            </w:r>
            <w:r w:rsidR="00417459" w:rsidRPr="00417459">
              <w:rPr>
                <w:rFonts w:eastAsia="Lucida Sans Unicode"/>
                <w:kern w:val="2"/>
                <w:sz w:val="24"/>
                <w:szCs w:val="24"/>
                <w:lang w:val="uk-UA"/>
              </w:rPr>
              <w:t>ідділ</w:t>
            </w:r>
            <w:r>
              <w:rPr>
                <w:rFonts w:eastAsia="Lucida Sans Unicode"/>
                <w:kern w:val="2"/>
                <w:sz w:val="24"/>
                <w:szCs w:val="24"/>
                <w:lang w:val="uk-UA"/>
              </w:rPr>
              <w:t>у</w:t>
            </w:r>
            <w:r w:rsidR="00417459" w:rsidRPr="00417459">
              <w:rPr>
                <w:rFonts w:eastAsia="Lucida Sans Unicode"/>
                <w:kern w:val="2"/>
                <w:sz w:val="24"/>
                <w:szCs w:val="24"/>
                <w:lang w:val="uk-UA"/>
              </w:rPr>
              <w:t xml:space="preserve">  містобудування, земельних відносин та розвитку </w:t>
            </w:r>
            <w:r w:rsidR="00417459" w:rsidRPr="00417459">
              <w:rPr>
                <w:rFonts w:eastAsia="Lucida Sans Unicode"/>
                <w:color w:val="202020"/>
                <w:kern w:val="2"/>
                <w:sz w:val="24"/>
                <w:szCs w:val="24"/>
                <w:lang w:val="uk-UA"/>
              </w:rPr>
              <w:t>інфраструктури  Комишуваської  селищної ради</w:t>
            </w:r>
            <w:r>
              <w:rPr>
                <w:rFonts w:eastAsia="Lucida Sans Unicode"/>
                <w:color w:val="202020"/>
                <w:kern w:val="2"/>
                <w:sz w:val="24"/>
                <w:szCs w:val="24"/>
                <w:lang w:val="uk-UA"/>
              </w:rPr>
              <w:t xml:space="preserve"> – Здоренко Т.І.</w:t>
            </w:r>
          </w:p>
          <w:p w:rsidR="00417459" w:rsidRPr="00417459" w:rsidRDefault="00417459" w:rsidP="00417459">
            <w:pPr>
              <w:spacing w:line="324" w:lineRule="exact"/>
              <w:jc w:val="center"/>
              <w:rPr>
                <w:rFonts w:eastAsia="Lucida Sans Unicode"/>
                <w:color w:val="202020"/>
                <w:kern w:val="2"/>
                <w:sz w:val="24"/>
                <w:szCs w:val="24"/>
                <w:lang w:val="uk-UA"/>
              </w:rPr>
            </w:pPr>
          </w:p>
          <w:p w:rsidR="00D95448" w:rsidRDefault="00417459" w:rsidP="00417459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17459">
              <w:rPr>
                <w:rFonts w:eastAsia="Lucida Sans Unicode"/>
                <w:kern w:val="2"/>
                <w:sz w:val="24"/>
                <w:szCs w:val="24"/>
                <w:lang w:val="uk-UA"/>
              </w:rPr>
              <w:t xml:space="preserve">Постійна  комісія Комишуваської  селищної ради з питань  містобудування, будівництва, земельних </w:t>
            </w:r>
            <w:r w:rsidRPr="00417459">
              <w:rPr>
                <w:rFonts w:eastAsia="Lucida Sans Unicode"/>
                <w:kern w:val="2"/>
                <w:sz w:val="24"/>
                <w:szCs w:val="24"/>
                <w:lang w:val="uk-UA"/>
              </w:rPr>
              <w:lastRenderedPageBreak/>
              <w:t xml:space="preserve">відносин та  охорони природи  </w:t>
            </w:r>
          </w:p>
        </w:tc>
        <w:tc>
          <w:tcPr>
            <w:tcW w:w="505" w:type="pct"/>
          </w:tcPr>
          <w:p w:rsidR="00417459" w:rsidRPr="00417459" w:rsidRDefault="00417459" w:rsidP="00417459">
            <w:pPr>
              <w:spacing w:line="324" w:lineRule="exact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ІІ </w:t>
            </w:r>
            <w:r w:rsidRPr="00417459">
              <w:rPr>
                <w:color w:val="000000"/>
                <w:sz w:val="24"/>
                <w:szCs w:val="24"/>
                <w:lang w:val="uk-UA"/>
              </w:rPr>
              <w:t>квартал</w:t>
            </w:r>
          </w:p>
          <w:p w:rsidR="00D95448" w:rsidRDefault="00417459" w:rsidP="00417459">
            <w:pPr>
              <w:spacing w:line="324" w:lineRule="exact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17459">
              <w:rPr>
                <w:color w:val="000000"/>
                <w:sz w:val="24"/>
                <w:szCs w:val="24"/>
              </w:rPr>
              <w:t>201</w:t>
            </w:r>
            <w:r w:rsidRPr="00417459">
              <w:rPr>
                <w:color w:val="000000"/>
                <w:sz w:val="24"/>
                <w:szCs w:val="24"/>
                <w:lang w:val="uk-UA"/>
              </w:rPr>
              <w:t>8</w:t>
            </w:r>
            <w:r w:rsidRPr="00417459">
              <w:rPr>
                <w:color w:val="000000"/>
                <w:sz w:val="24"/>
                <w:szCs w:val="24"/>
              </w:rPr>
              <w:t xml:space="preserve"> року</w:t>
            </w:r>
          </w:p>
        </w:tc>
      </w:tr>
    </w:tbl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sectPr w:rsidR="00FD2A41" w:rsidSect="0069351D">
      <w:headerReference w:type="even" r:id="rId7"/>
      <w:headerReference w:type="default" r:id="rId8"/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9EC" w:rsidRDefault="002129EC">
      <w:r>
        <w:separator/>
      </w:r>
    </w:p>
  </w:endnote>
  <w:endnote w:type="continuationSeparator" w:id="1">
    <w:p w:rsidR="002129EC" w:rsidRDefault="00212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9EC" w:rsidRDefault="002129EC">
      <w:r>
        <w:separator/>
      </w:r>
    </w:p>
  </w:footnote>
  <w:footnote w:type="continuationSeparator" w:id="1">
    <w:p w:rsidR="002129EC" w:rsidRDefault="00212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909" w:rsidRDefault="00E84E75" w:rsidP="006342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29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909" w:rsidRDefault="00D429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909" w:rsidRDefault="00D42909" w:rsidP="00A46FCD">
    <w:pPr>
      <w:pStyle w:val="a4"/>
      <w:framePr w:wrap="around" w:vAnchor="text" w:hAnchor="page" w:x="1645" w:y="-363"/>
      <w:rPr>
        <w:rStyle w:val="a5"/>
      </w:rPr>
    </w:pPr>
  </w:p>
  <w:p w:rsidR="00D42909" w:rsidRDefault="00D429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6"/>
        <w:szCs w:val="26"/>
      </w:rPr>
    </w:lvl>
  </w:abstractNum>
  <w:abstractNum w:abstractNumId="1">
    <w:nsid w:val="0D1D4785"/>
    <w:multiLevelType w:val="hybridMultilevel"/>
    <w:tmpl w:val="CBE8FCA2"/>
    <w:lvl w:ilvl="0" w:tplc="6A7A2AB8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004C44"/>
    <w:multiLevelType w:val="multilevel"/>
    <w:tmpl w:val="4CF0F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uk-UA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B20D2B"/>
    <w:multiLevelType w:val="multilevel"/>
    <w:tmpl w:val="C1D6ACE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4506D"/>
    <w:multiLevelType w:val="multilevel"/>
    <w:tmpl w:val="4496C2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AD5FA0"/>
    <w:multiLevelType w:val="hybridMultilevel"/>
    <w:tmpl w:val="436A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74683"/>
    <w:multiLevelType w:val="hybridMultilevel"/>
    <w:tmpl w:val="CEFC1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77326"/>
    <w:multiLevelType w:val="hybridMultilevel"/>
    <w:tmpl w:val="C08C2A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6A3B"/>
    <w:multiLevelType w:val="hybridMultilevel"/>
    <w:tmpl w:val="92BA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97BEA"/>
    <w:multiLevelType w:val="hybridMultilevel"/>
    <w:tmpl w:val="25C696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3340F"/>
    <w:multiLevelType w:val="hybridMultilevel"/>
    <w:tmpl w:val="E88E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52830"/>
    <w:multiLevelType w:val="hybridMultilevel"/>
    <w:tmpl w:val="1D467DE2"/>
    <w:lvl w:ilvl="0" w:tplc="5BF8B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3226FC"/>
    <w:multiLevelType w:val="hybridMultilevel"/>
    <w:tmpl w:val="345AB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B71E2"/>
    <w:multiLevelType w:val="hybridMultilevel"/>
    <w:tmpl w:val="E88E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25DC4"/>
    <w:multiLevelType w:val="multilevel"/>
    <w:tmpl w:val="F7C62B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1"/>
  </w:num>
  <w:num w:numId="5">
    <w:abstractNumId w:val="1"/>
  </w:num>
  <w:num w:numId="6">
    <w:abstractNumId w:val="14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0"/>
  </w:num>
  <w:num w:numId="12">
    <w:abstractNumId w:val="12"/>
  </w:num>
  <w:num w:numId="13">
    <w:abstractNumId w:val="9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D50"/>
    <w:rsid w:val="00004152"/>
    <w:rsid w:val="0001315C"/>
    <w:rsid w:val="0001603F"/>
    <w:rsid w:val="000236D7"/>
    <w:rsid w:val="000363D8"/>
    <w:rsid w:val="000450D0"/>
    <w:rsid w:val="0005096E"/>
    <w:rsid w:val="00055093"/>
    <w:rsid w:val="000634B5"/>
    <w:rsid w:val="00063A12"/>
    <w:rsid w:val="000662D9"/>
    <w:rsid w:val="00072006"/>
    <w:rsid w:val="0007250A"/>
    <w:rsid w:val="00073CEF"/>
    <w:rsid w:val="00074854"/>
    <w:rsid w:val="00074EA6"/>
    <w:rsid w:val="0008443B"/>
    <w:rsid w:val="00094334"/>
    <w:rsid w:val="00095354"/>
    <w:rsid w:val="000A2E9B"/>
    <w:rsid w:val="000A510C"/>
    <w:rsid w:val="000A58BF"/>
    <w:rsid w:val="000B1630"/>
    <w:rsid w:val="000B39A2"/>
    <w:rsid w:val="000B458D"/>
    <w:rsid w:val="000C1F2B"/>
    <w:rsid w:val="000E42B8"/>
    <w:rsid w:val="000E4949"/>
    <w:rsid w:val="000E4FE5"/>
    <w:rsid w:val="000E62D6"/>
    <w:rsid w:val="000E6ABE"/>
    <w:rsid w:val="000F1B7D"/>
    <w:rsid w:val="000F2D3C"/>
    <w:rsid w:val="000F3C26"/>
    <w:rsid w:val="000F54CF"/>
    <w:rsid w:val="000F6D30"/>
    <w:rsid w:val="00100161"/>
    <w:rsid w:val="00100AA1"/>
    <w:rsid w:val="00123910"/>
    <w:rsid w:val="0012400C"/>
    <w:rsid w:val="00125861"/>
    <w:rsid w:val="0012773A"/>
    <w:rsid w:val="0013169C"/>
    <w:rsid w:val="00131BDA"/>
    <w:rsid w:val="00132692"/>
    <w:rsid w:val="001404F7"/>
    <w:rsid w:val="00140A87"/>
    <w:rsid w:val="00142329"/>
    <w:rsid w:val="00143A69"/>
    <w:rsid w:val="00156B67"/>
    <w:rsid w:val="001624B3"/>
    <w:rsid w:val="00162C7F"/>
    <w:rsid w:val="001710A0"/>
    <w:rsid w:val="00173D1F"/>
    <w:rsid w:val="00174778"/>
    <w:rsid w:val="001832F1"/>
    <w:rsid w:val="00183FE7"/>
    <w:rsid w:val="00186F7F"/>
    <w:rsid w:val="00197087"/>
    <w:rsid w:val="001A3D79"/>
    <w:rsid w:val="001A4423"/>
    <w:rsid w:val="001A5E3B"/>
    <w:rsid w:val="001B0578"/>
    <w:rsid w:val="001B2E56"/>
    <w:rsid w:val="001B5EDD"/>
    <w:rsid w:val="001B6501"/>
    <w:rsid w:val="001B778B"/>
    <w:rsid w:val="001B795C"/>
    <w:rsid w:val="001B7EC4"/>
    <w:rsid w:val="001C31CB"/>
    <w:rsid w:val="001D2BCA"/>
    <w:rsid w:val="001D3A03"/>
    <w:rsid w:val="001D5AF6"/>
    <w:rsid w:val="001D7755"/>
    <w:rsid w:val="001E39DB"/>
    <w:rsid w:val="001E57C1"/>
    <w:rsid w:val="001E7C34"/>
    <w:rsid w:val="001F1799"/>
    <w:rsid w:val="001F1A7C"/>
    <w:rsid w:val="001F66A2"/>
    <w:rsid w:val="00200A26"/>
    <w:rsid w:val="002021AA"/>
    <w:rsid w:val="00203C4A"/>
    <w:rsid w:val="0020415B"/>
    <w:rsid w:val="002042FC"/>
    <w:rsid w:val="0020456B"/>
    <w:rsid w:val="002104AD"/>
    <w:rsid w:val="00210CEA"/>
    <w:rsid w:val="0021219C"/>
    <w:rsid w:val="002129EC"/>
    <w:rsid w:val="002165A6"/>
    <w:rsid w:val="002167B6"/>
    <w:rsid w:val="00217F53"/>
    <w:rsid w:val="00222DE7"/>
    <w:rsid w:val="00224AA0"/>
    <w:rsid w:val="00227227"/>
    <w:rsid w:val="00237CA7"/>
    <w:rsid w:val="00240E41"/>
    <w:rsid w:val="00242F2B"/>
    <w:rsid w:val="00243692"/>
    <w:rsid w:val="00246948"/>
    <w:rsid w:val="00247201"/>
    <w:rsid w:val="002540EE"/>
    <w:rsid w:val="00266D04"/>
    <w:rsid w:val="0028507B"/>
    <w:rsid w:val="00291AA7"/>
    <w:rsid w:val="00294820"/>
    <w:rsid w:val="00296DB9"/>
    <w:rsid w:val="002A6F88"/>
    <w:rsid w:val="002B01E8"/>
    <w:rsid w:val="002B0906"/>
    <w:rsid w:val="002B2A41"/>
    <w:rsid w:val="002C08D7"/>
    <w:rsid w:val="002E4CB2"/>
    <w:rsid w:val="002E64C9"/>
    <w:rsid w:val="002E6781"/>
    <w:rsid w:val="002F068A"/>
    <w:rsid w:val="003002EC"/>
    <w:rsid w:val="00301696"/>
    <w:rsid w:val="0030643C"/>
    <w:rsid w:val="00307287"/>
    <w:rsid w:val="00310D79"/>
    <w:rsid w:val="00314861"/>
    <w:rsid w:val="00315DE1"/>
    <w:rsid w:val="00327240"/>
    <w:rsid w:val="00331863"/>
    <w:rsid w:val="003374B3"/>
    <w:rsid w:val="003416AC"/>
    <w:rsid w:val="0034475D"/>
    <w:rsid w:val="00350E1D"/>
    <w:rsid w:val="00352B30"/>
    <w:rsid w:val="0036229C"/>
    <w:rsid w:val="0036310E"/>
    <w:rsid w:val="003633D5"/>
    <w:rsid w:val="0036606C"/>
    <w:rsid w:val="0037471D"/>
    <w:rsid w:val="003751D6"/>
    <w:rsid w:val="003771E1"/>
    <w:rsid w:val="00383DBC"/>
    <w:rsid w:val="00386FD7"/>
    <w:rsid w:val="00391136"/>
    <w:rsid w:val="00392B12"/>
    <w:rsid w:val="003936C5"/>
    <w:rsid w:val="003A2172"/>
    <w:rsid w:val="003B2ECA"/>
    <w:rsid w:val="003C1528"/>
    <w:rsid w:val="003D2CD1"/>
    <w:rsid w:val="003D5F5D"/>
    <w:rsid w:val="003E356B"/>
    <w:rsid w:val="003E5510"/>
    <w:rsid w:val="003F157B"/>
    <w:rsid w:val="004079F9"/>
    <w:rsid w:val="00417459"/>
    <w:rsid w:val="00423BD4"/>
    <w:rsid w:val="0042409C"/>
    <w:rsid w:val="00425778"/>
    <w:rsid w:val="00431597"/>
    <w:rsid w:val="00431EC8"/>
    <w:rsid w:val="00432A4A"/>
    <w:rsid w:val="00443961"/>
    <w:rsid w:val="00446B7C"/>
    <w:rsid w:val="0045115C"/>
    <w:rsid w:val="00457523"/>
    <w:rsid w:val="00463B79"/>
    <w:rsid w:val="004657C6"/>
    <w:rsid w:val="004665CF"/>
    <w:rsid w:val="00472C34"/>
    <w:rsid w:val="0048251C"/>
    <w:rsid w:val="00482CBA"/>
    <w:rsid w:val="00485023"/>
    <w:rsid w:val="0048571D"/>
    <w:rsid w:val="00487610"/>
    <w:rsid w:val="00493402"/>
    <w:rsid w:val="0049504A"/>
    <w:rsid w:val="004A0F8F"/>
    <w:rsid w:val="004A1122"/>
    <w:rsid w:val="004A5963"/>
    <w:rsid w:val="004C06C3"/>
    <w:rsid w:val="004C122C"/>
    <w:rsid w:val="004E23A6"/>
    <w:rsid w:val="004F1853"/>
    <w:rsid w:val="004F51F8"/>
    <w:rsid w:val="005113C7"/>
    <w:rsid w:val="00516D4A"/>
    <w:rsid w:val="00523315"/>
    <w:rsid w:val="00533667"/>
    <w:rsid w:val="00544077"/>
    <w:rsid w:val="00546720"/>
    <w:rsid w:val="00554ABA"/>
    <w:rsid w:val="00561070"/>
    <w:rsid w:val="0057263E"/>
    <w:rsid w:val="00573410"/>
    <w:rsid w:val="00576E48"/>
    <w:rsid w:val="005772FE"/>
    <w:rsid w:val="00581260"/>
    <w:rsid w:val="005856EB"/>
    <w:rsid w:val="0058700F"/>
    <w:rsid w:val="0059449C"/>
    <w:rsid w:val="00594FC5"/>
    <w:rsid w:val="005A3054"/>
    <w:rsid w:val="005B09A7"/>
    <w:rsid w:val="005B0C60"/>
    <w:rsid w:val="005B1C27"/>
    <w:rsid w:val="005B4E86"/>
    <w:rsid w:val="005B6185"/>
    <w:rsid w:val="005B7595"/>
    <w:rsid w:val="005C37FF"/>
    <w:rsid w:val="005C68EA"/>
    <w:rsid w:val="005D0D5D"/>
    <w:rsid w:val="005D59E3"/>
    <w:rsid w:val="005E1CA0"/>
    <w:rsid w:val="005F10F6"/>
    <w:rsid w:val="005F45A7"/>
    <w:rsid w:val="00604910"/>
    <w:rsid w:val="00616439"/>
    <w:rsid w:val="00621296"/>
    <w:rsid w:val="0062328A"/>
    <w:rsid w:val="0063093F"/>
    <w:rsid w:val="00631618"/>
    <w:rsid w:val="006342B7"/>
    <w:rsid w:val="00635881"/>
    <w:rsid w:val="006374B3"/>
    <w:rsid w:val="0064072D"/>
    <w:rsid w:val="00640E5D"/>
    <w:rsid w:val="006439F6"/>
    <w:rsid w:val="006445E8"/>
    <w:rsid w:val="006463C2"/>
    <w:rsid w:val="00665DBA"/>
    <w:rsid w:val="00667B06"/>
    <w:rsid w:val="00672445"/>
    <w:rsid w:val="00673C2E"/>
    <w:rsid w:val="00676E96"/>
    <w:rsid w:val="00680E78"/>
    <w:rsid w:val="0068625C"/>
    <w:rsid w:val="0069118F"/>
    <w:rsid w:val="00691315"/>
    <w:rsid w:val="00691514"/>
    <w:rsid w:val="0069351D"/>
    <w:rsid w:val="00694FA3"/>
    <w:rsid w:val="006A1C8F"/>
    <w:rsid w:val="006B0A80"/>
    <w:rsid w:val="006B54FD"/>
    <w:rsid w:val="006C0724"/>
    <w:rsid w:val="006C088F"/>
    <w:rsid w:val="006C14BD"/>
    <w:rsid w:val="006C1CCB"/>
    <w:rsid w:val="006C210F"/>
    <w:rsid w:val="006C2131"/>
    <w:rsid w:val="006C5848"/>
    <w:rsid w:val="006C6613"/>
    <w:rsid w:val="006D1E87"/>
    <w:rsid w:val="006D2744"/>
    <w:rsid w:val="006D2F3F"/>
    <w:rsid w:val="006D72E7"/>
    <w:rsid w:val="006E427D"/>
    <w:rsid w:val="006E594F"/>
    <w:rsid w:val="006E7C47"/>
    <w:rsid w:val="006F1E59"/>
    <w:rsid w:val="006F4799"/>
    <w:rsid w:val="00706663"/>
    <w:rsid w:val="00711464"/>
    <w:rsid w:val="007248A4"/>
    <w:rsid w:val="00727455"/>
    <w:rsid w:val="00731AE0"/>
    <w:rsid w:val="00746CB9"/>
    <w:rsid w:val="00751559"/>
    <w:rsid w:val="00764845"/>
    <w:rsid w:val="00767B56"/>
    <w:rsid w:val="007702D7"/>
    <w:rsid w:val="00774FA5"/>
    <w:rsid w:val="00775605"/>
    <w:rsid w:val="00775DEB"/>
    <w:rsid w:val="00777580"/>
    <w:rsid w:val="00777D5F"/>
    <w:rsid w:val="007977EC"/>
    <w:rsid w:val="007A007B"/>
    <w:rsid w:val="007A5EFF"/>
    <w:rsid w:val="007B082A"/>
    <w:rsid w:val="007B7429"/>
    <w:rsid w:val="007B7881"/>
    <w:rsid w:val="007C67ED"/>
    <w:rsid w:val="007D2273"/>
    <w:rsid w:val="007D61EE"/>
    <w:rsid w:val="007D7E5C"/>
    <w:rsid w:val="007E3ACD"/>
    <w:rsid w:val="007E49F9"/>
    <w:rsid w:val="007E5160"/>
    <w:rsid w:val="007E6D77"/>
    <w:rsid w:val="007F4938"/>
    <w:rsid w:val="007F67F7"/>
    <w:rsid w:val="00801E6A"/>
    <w:rsid w:val="00802578"/>
    <w:rsid w:val="00804E88"/>
    <w:rsid w:val="008134C2"/>
    <w:rsid w:val="00815334"/>
    <w:rsid w:val="0085249E"/>
    <w:rsid w:val="00863EC2"/>
    <w:rsid w:val="00870412"/>
    <w:rsid w:val="00872D0D"/>
    <w:rsid w:val="0089302B"/>
    <w:rsid w:val="00897170"/>
    <w:rsid w:val="008A24C4"/>
    <w:rsid w:val="008A7388"/>
    <w:rsid w:val="008B49A9"/>
    <w:rsid w:val="008D7CBE"/>
    <w:rsid w:val="008E1D3A"/>
    <w:rsid w:val="008E73E7"/>
    <w:rsid w:val="008F52C0"/>
    <w:rsid w:val="00902992"/>
    <w:rsid w:val="00903EEB"/>
    <w:rsid w:val="00903F37"/>
    <w:rsid w:val="00922E2A"/>
    <w:rsid w:val="00923F1D"/>
    <w:rsid w:val="00927FBE"/>
    <w:rsid w:val="00930CA2"/>
    <w:rsid w:val="00934193"/>
    <w:rsid w:val="00936BB8"/>
    <w:rsid w:val="0094363B"/>
    <w:rsid w:val="00950936"/>
    <w:rsid w:val="00951132"/>
    <w:rsid w:val="009543A8"/>
    <w:rsid w:val="00964BAC"/>
    <w:rsid w:val="00971F52"/>
    <w:rsid w:val="00985E09"/>
    <w:rsid w:val="00986839"/>
    <w:rsid w:val="00991871"/>
    <w:rsid w:val="00993663"/>
    <w:rsid w:val="009A44A7"/>
    <w:rsid w:val="009A694B"/>
    <w:rsid w:val="009B5597"/>
    <w:rsid w:val="009C027C"/>
    <w:rsid w:val="009C34B0"/>
    <w:rsid w:val="009C4898"/>
    <w:rsid w:val="009C5772"/>
    <w:rsid w:val="009D01BE"/>
    <w:rsid w:val="009D2320"/>
    <w:rsid w:val="009D6AA3"/>
    <w:rsid w:val="009E20AE"/>
    <w:rsid w:val="009E47C6"/>
    <w:rsid w:val="009E6B3D"/>
    <w:rsid w:val="009F169B"/>
    <w:rsid w:val="009F7932"/>
    <w:rsid w:val="00A03AEB"/>
    <w:rsid w:val="00A10691"/>
    <w:rsid w:val="00A15868"/>
    <w:rsid w:val="00A22DA4"/>
    <w:rsid w:val="00A3074C"/>
    <w:rsid w:val="00A31644"/>
    <w:rsid w:val="00A46FCD"/>
    <w:rsid w:val="00A539AC"/>
    <w:rsid w:val="00A53B71"/>
    <w:rsid w:val="00A55F8D"/>
    <w:rsid w:val="00A70FEE"/>
    <w:rsid w:val="00A8148A"/>
    <w:rsid w:val="00A820F5"/>
    <w:rsid w:val="00A934F9"/>
    <w:rsid w:val="00AA3012"/>
    <w:rsid w:val="00AA571F"/>
    <w:rsid w:val="00AB030D"/>
    <w:rsid w:val="00AB363E"/>
    <w:rsid w:val="00AB4081"/>
    <w:rsid w:val="00AB74F1"/>
    <w:rsid w:val="00AC0086"/>
    <w:rsid w:val="00AC6F85"/>
    <w:rsid w:val="00AD1AA8"/>
    <w:rsid w:val="00AD40D1"/>
    <w:rsid w:val="00AD5E7B"/>
    <w:rsid w:val="00AE13FF"/>
    <w:rsid w:val="00AE602E"/>
    <w:rsid w:val="00AF0F48"/>
    <w:rsid w:val="00AF715B"/>
    <w:rsid w:val="00B222B6"/>
    <w:rsid w:val="00B30E9B"/>
    <w:rsid w:val="00B35D17"/>
    <w:rsid w:val="00B47799"/>
    <w:rsid w:val="00B51D36"/>
    <w:rsid w:val="00B52D3D"/>
    <w:rsid w:val="00B53FC4"/>
    <w:rsid w:val="00B62182"/>
    <w:rsid w:val="00B62363"/>
    <w:rsid w:val="00B651E9"/>
    <w:rsid w:val="00B677D9"/>
    <w:rsid w:val="00B704DC"/>
    <w:rsid w:val="00B71DDA"/>
    <w:rsid w:val="00B77D50"/>
    <w:rsid w:val="00B9050A"/>
    <w:rsid w:val="00B90571"/>
    <w:rsid w:val="00B96407"/>
    <w:rsid w:val="00B9648B"/>
    <w:rsid w:val="00BA60FD"/>
    <w:rsid w:val="00BB2065"/>
    <w:rsid w:val="00BD0A54"/>
    <w:rsid w:val="00BD0DC0"/>
    <w:rsid w:val="00BE04B4"/>
    <w:rsid w:val="00BE1255"/>
    <w:rsid w:val="00BF4AF5"/>
    <w:rsid w:val="00C0136D"/>
    <w:rsid w:val="00C04BC1"/>
    <w:rsid w:val="00C060D6"/>
    <w:rsid w:val="00C1325B"/>
    <w:rsid w:val="00C23486"/>
    <w:rsid w:val="00C27C6A"/>
    <w:rsid w:val="00C40324"/>
    <w:rsid w:val="00C5467A"/>
    <w:rsid w:val="00C60DC1"/>
    <w:rsid w:val="00C64274"/>
    <w:rsid w:val="00C70768"/>
    <w:rsid w:val="00C74085"/>
    <w:rsid w:val="00C83B86"/>
    <w:rsid w:val="00CA3A84"/>
    <w:rsid w:val="00CB2708"/>
    <w:rsid w:val="00CC5129"/>
    <w:rsid w:val="00CC76E0"/>
    <w:rsid w:val="00CD5C3D"/>
    <w:rsid w:val="00CD730D"/>
    <w:rsid w:val="00CE1923"/>
    <w:rsid w:val="00CE3F34"/>
    <w:rsid w:val="00CF31D0"/>
    <w:rsid w:val="00CF44FE"/>
    <w:rsid w:val="00CF63EF"/>
    <w:rsid w:val="00D03C64"/>
    <w:rsid w:val="00D05311"/>
    <w:rsid w:val="00D059FD"/>
    <w:rsid w:val="00D26BF8"/>
    <w:rsid w:val="00D30099"/>
    <w:rsid w:val="00D30157"/>
    <w:rsid w:val="00D34FBD"/>
    <w:rsid w:val="00D42909"/>
    <w:rsid w:val="00D451BD"/>
    <w:rsid w:val="00D46AD5"/>
    <w:rsid w:val="00D52F91"/>
    <w:rsid w:val="00D54EAF"/>
    <w:rsid w:val="00D629D7"/>
    <w:rsid w:val="00D655FD"/>
    <w:rsid w:val="00D727C7"/>
    <w:rsid w:val="00D757B6"/>
    <w:rsid w:val="00D76D72"/>
    <w:rsid w:val="00D77D76"/>
    <w:rsid w:val="00D81710"/>
    <w:rsid w:val="00D9164A"/>
    <w:rsid w:val="00D94141"/>
    <w:rsid w:val="00D95448"/>
    <w:rsid w:val="00D9599E"/>
    <w:rsid w:val="00DA1099"/>
    <w:rsid w:val="00DA578F"/>
    <w:rsid w:val="00DC32CF"/>
    <w:rsid w:val="00DC7038"/>
    <w:rsid w:val="00DD3CDD"/>
    <w:rsid w:val="00DD4610"/>
    <w:rsid w:val="00DD4C26"/>
    <w:rsid w:val="00DE4B05"/>
    <w:rsid w:val="00DF4D30"/>
    <w:rsid w:val="00DF6FF5"/>
    <w:rsid w:val="00DF786A"/>
    <w:rsid w:val="00E01D97"/>
    <w:rsid w:val="00E029D8"/>
    <w:rsid w:val="00E12D7A"/>
    <w:rsid w:val="00E235C9"/>
    <w:rsid w:val="00E25A8B"/>
    <w:rsid w:val="00E27B14"/>
    <w:rsid w:val="00E31317"/>
    <w:rsid w:val="00E33B09"/>
    <w:rsid w:val="00E37CDE"/>
    <w:rsid w:val="00E44410"/>
    <w:rsid w:val="00E5185F"/>
    <w:rsid w:val="00E5208A"/>
    <w:rsid w:val="00E54D8B"/>
    <w:rsid w:val="00E54F7D"/>
    <w:rsid w:val="00E655A0"/>
    <w:rsid w:val="00E67156"/>
    <w:rsid w:val="00E676A9"/>
    <w:rsid w:val="00E70650"/>
    <w:rsid w:val="00E775D6"/>
    <w:rsid w:val="00E80CE9"/>
    <w:rsid w:val="00E80D8F"/>
    <w:rsid w:val="00E81B0B"/>
    <w:rsid w:val="00E8273C"/>
    <w:rsid w:val="00E84E75"/>
    <w:rsid w:val="00E85532"/>
    <w:rsid w:val="00E861A7"/>
    <w:rsid w:val="00E91E81"/>
    <w:rsid w:val="00E92C1A"/>
    <w:rsid w:val="00E95FF8"/>
    <w:rsid w:val="00E96D53"/>
    <w:rsid w:val="00E97698"/>
    <w:rsid w:val="00EA3DF7"/>
    <w:rsid w:val="00EA56E6"/>
    <w:rsid w:val="00EA5B05"/>
    <w:rsid w:val="00EB116F"/>
    <w:rsid w:val="00EB169B"/>
    <w:rsid w:val="00EB6ADC"/>
    <w:rsid w:val="00EC29D8"/>
    <w:rsid w:val="00EC5C06"/>
    <w:rsid w:val="00ED453E"/>
    <w:rsid w:val="00ED5B5B"/>
    <w:rsid w:val="00EF0C33"/>
    <w:rsid w:val="00F151B6"/>
    <w:rsid w:val="00F21D2F"/>
    <w:rsid w:val="00F25025"/>
    <w:rsid w:val="00F37FA2"/>
    <w:rsid w:val="00F404F6"/>
    <w:rsid w:val="00F46B98"/>
    <w:rsid w:val="00F47CCD"/>
    <w:rsid w:val="00F506A4"/>
    <w:rsid w:val="00F512BF"/>
    <w:rsid w:val="00F5665B"/>
    <w:rsid w:val="00F56724"/>
    <w:rsid w:val="00F63817"/>
    <w:rsid w:val="00F72848"/>
    <w:rsid w:val="00F76211"/>
    <w:rsid w:val="00F80933"/>
    <w:rsid w:val="00F80C08"/>
    <w:rsid w:val="00F810C1"/>
    <w:rsid w:val="00F83380"/>
    <w:rsid w:val="00F83E30"/>
    <w:rsid w:val="00F85BE9"/>
    <w:rsid w:val="00F862C0"/>
    <w:rsid w:val="00F867AA"/>
    <w:rsid w:val="00F956A5"/>
    <w:rsid w:val="00FA0C71"/>
    <w:rsid w:val="00FA7C17"/>
    <w:rsid w:val="00FA7D11"/>
    <w:rsid w:val="00FB0EBF"/>
    <w:rsid w:val="00FB10C0"/>
    <w:rsid w:val="00FB2C92"/>
    <w:rsid w:val="00FB425B"/>
    <w:rsid w:val="00FC119A"/>
    <w:rsid w:val="00FC2115"/>
    <w:rsid w:val="00FC5464"/>
    <w:rsid w:val="00FC66A8"/>
    <w:rsid w:val="00FD2A41"/>
    <w:rsid w:val="00FD654A"/>
    <w:rsid w:val="00FE7A20"/>
    <w:rsid w:val="00F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5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7D50"/>
    <w:pPr>
      <w:autoSpaceDE/>
      <w:spacing w:before="100" w:after="100"/>
    </w:pPr>
    <w:rPr>
      <w:sz w:val="24"/>
      <w:szCs w:val="24"/>
    </w:rPr>
  </w:style>
  <w:style w:type="paragraph" w:styleId="a4">
    <w:name w:val="header"/>
    <w:basedOn w:val="a"/>
    <w:rsid w:val="00640E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0E5D"/>
  </w:style>
  <w:style w:type="paragraph" w:styleId="a6">
    <w:name w:val="footer"/>
    <w:basedOn w:val="a"/>
    <w:rsid w:val="00F506A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E37CDE"/>
  </w:style>
  <w:style w:type="character" w:customStyle="1" w:styleId="2">
    <w:name w:val="Основной текст (2)_"/>
    <w:basedOn w:val="a0"/>
    <w:link w:val="20"/>
    <w:rsid w:val="00237CA7"/>
    <w:rPr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7CA7"/>
    <w:pPr>
      <w:widowControl/>
      <w:shd w:val="clear" w:color="auto" w:fill="FFFFFF"/>
      <w:autoSpaceDE/>
      <w:autoSpaceDN/>
      <w:adjustRightInd/>
      <w:spacing w:after="60" w:line="0" w:lineRule="atLeast"/>
    </w:pPr>
    <w:rPr>
      <w:spacing w:val="4"/>
      <w:sz w:val="25"/>
      <w:szCs w:val="25"/>
    </w:rPr>
  </w:style>
  <w:style w:type="character" w:customStyle="1" w:styleId="3">
    <w:name w:val="Основной текст (3)_"/>
    <w:basedOn w:val="a0"/>
    <w:link w:val="30"/>
    <w:rsid w:val="00237CA7"/>
    <w:rPr>
      <w:spacing w:val="7"/>
      <w:sz w:val="24"/>
      <w:szCs w:val="24"/>
      <w:shd w:val="clear" w:color="auto" w:fill="FFFFFF"/>
    </w:rPr>
  </w:style>
  <w:style w:type="character" w:customStyle="1" w:styleId="a7">
    <w:name w:val="Основной текст_"/>
    <w:basedOn w:val="a0"/>
    <w:link w:val="1"/>
    <w:rsid w:val="00237CA7"/>
    <w:rPr>
      <w:spacing w:val="3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7CA7"/>
    <w:pPr>
      <w:widowControl/>
      <w:shd w:val="clear" w:color="auto" w:fill="FFFFFF"/>
      <w:autoSpaceDE/>
      <w:autoSpaceDN/>
      <w:adjustRightInd/>
      <w:spacing w:before="420" w:after="60" w:line="0" w:lineRule="atLeast"/>
    </w:pPr>
    <w:rPr>
      <w:spacing w:val="7"/>
      <w:sz w:val="24"/>
      <w:szCs w:val="24"/>
    </w:rPr>
  </w:style>
  <w:style w:type="paragraph" w:customStyle="1" w:styleId="1">
    <w:name w:val="Основной текст1"/>
    <w:basedOn w:val="a"/>
    <w:link w:val="a7"/>
    <w:rsid w:val="00237CA7"/>
    <w:pPr>
      <w:widowControl/>
      <w:shd w:val="clear" w:color="auto" w:fill="FFFFFF"/>
      <w:autoSpaceDE/>
      <w:autoSpaceDN/>
      <w:adjustRightInd/>
      <w:spacing w:before="360" w:line="322" w:lineRule="exact"/>
      <w:jc w:val="both"/>
    </w:pPr>
    <w:rPr>
      <w:spacing w:val="3"/>
      <w:sz w:val="23"/>
      <w:szCs w:val="23"/>
    </w:rPr>
  </w:style>
  <w:style w:type="character" w:customStyle="1" w:styleId="125pt0pt">
    <w:name w:val="Основной текст + 12;5 pt;Интервал 0 pt"/>
    <w:basedOn w:val="a7"/>
    <w:rsid w:val="00237C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shd w:val="clear" w:color="auto" w:fill="FFFFFF"/>
    </w:rPr>
  </w:style>
  <w:style w:type="paragraph" w:styleId="a8">
    <w:name w:val="List Paragraph"/>
    <w:basedOn w:val="a"/>
    <w:uiPriority w:val="34"/>
    <w:qFormat/>
    <w:rsid w:val="002E64C9"/>
    <w:pPr>
      <w:ind w:left="708"/>
    </w:pPr>
  </w:style>
  <w:style w:type="paragraph" w:styleId="HTML">
    <w:name w:val="HTML Preformatted"/>
    <w:basedOn w:val="a"/>
    <w:link w:val="HTML0"/>
    <w:uiPriority w:val="99"/>
    <w:semiHidden/>
    <w:unhideWhenUsed/>
    <w:rsid w:val="005E1C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CA0"/>
    <w:rPr>
      <w:rFonts w:ascii="Courier New" w:hAnsi="Courier New" w:cs="Courier New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1E57C1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576E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576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Rada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Назар</dc:creator>
  <cp:keywords/>
  <dc:description/>
  <cp:lastModifiedBy>BEST</cp:lastModifiedBy>
  <cp:revision>7</cp:revision>
  <cp:lastPrinted>2017-12-08T08:31:00Z</cp:lastPrinted>
  <dcterms:created xsi:type="dcterms:W3CDTF">2017-12-08T13:40:00Z</dcterms:created>
  <dcterms:modified xsi:type="dcterms:W3CDTF">2017-12-12T12:27:00Z</dcterms:modified>
</cp:coreProperties>
</file>