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19" w:rsidRPr="00DB4E05" w:rsidRDefault="004C1219" w:rsidP="004C121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E0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858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19" w:rsidRDefault="004C1219" w:rsidP="004C121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7407">
        <w:rPr>
          <w:rFonts w:ascii="Times New Roman" w:hAnsi="Times New Roman" w:cs="Times New Roman"/>
          <w:sz w:val="28"/>
          <w:szCs w:val="28"/>
        </w:rPr>
        <w:t xml:space="preserve">УКРАЇНА </w:t>
      </w:r>
    </w:p>
    <w:p w:rsidR="004C1219" w:rsidRDefault="004C1219" w:rsidP="004C121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7407">
        <w:rPr>
          <w:rFonts w:ascii="Times New Roman" w:hAnsi="Times New Roman" w:cs="Times New Roman"/>
          <w:sz w:val="28"/>
          <w:szCs w:val="28"/>
        </w:rPr>
        <w:t xml:space="preserve">КОМИШУВАСЬКА СЕЛИЩНА РАДА </w:t>
      </w:r>
    </w:p>
    <w:p w:rsidR="004C1219" w:rsidRDefault="004C1219" w:rsidP="004C121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7407">
        <w:rPr>
          <w:rFonts w:ascii="Times New Roman" w:hAnsi="Times New Roman" w:cs="Times New Roman"/>
          <w:sz w:val="28"/>
          <w:szCs w:val="28"/>
        </w:rPr>
        <w:t>ОРІХІВСЬКОГО РАЙОНУ ЗАПОРІЗЬКОЇ ОБЛАСТІ</w:t>
      </w:r>
    </w:p>
    <w:p w:rsidR="004C1219" w:rsidRPr="00572C3E" w:rsidRDefault="004C1219" w:rsidP="00572C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0C7407">
        <w:rPr>
          <w:rFonts w:ascii="Times New Roman" w:hAnsi="Times New Roman" w:cs="Times New Roman"/>
          <w:sz w:val="28"/>
          <w:szCs w:val="28"/>
        </w:rPr>
        <w:t xml:space="preserve">ДВАДЦЯТЬ ПЕРША СЕСІЯ ВОСЬМОГО </w:t>
      </w:r>
      <w:r w:rsidR="00572C3E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</w:p>
    <w:p w:rsidR="004C1219" w:rsidRPr="00FE7B23" w:rsidRDefault="004C1219" w:rsidP="004C1219">
      <w:pPr>
        <w:keepNext/>
        <w:widowControl w:val="0"/>
        <w:suppressAutoHyphens/>
        <w:overflowPunct w:val="0"/>
        <w:autoSpaceDE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4C1219" w:rsidRPr="00FE7B23" w:rsidRDefault="004C1219" w:rsidP="004C1219">
      <w:pPr>
        <w:keepNext/>
        <w:widowControl w:val="0"/>
        <w:suppressAutoHyphens/>
        <w:overflowPunct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4C1219" w:rsidRPr="00B34AA3" w:rsidRDefault="004C1219" w:rsidP="004C121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 w:eastAsia="ar-SA"/>
        </w:rPr>
      </w:pPr>
    </w:p>
    <w:tbl>
      <w:tblPr>
        <w:tblW w:w="14141" w:type="dxa"/>
        <w:tblInd w:w="108" w:type="dxa"/>
        <w:tblLook w:val="04A0" w:firstRow="1" w:lastRow="0" w:firstColumn="1" w:lastColumn="0" w:noHBand="0" w:noVBand="1"/>
      </w:tblPr>
      <w:tblGrid>
        <w:gridCol w:w="9356"/>
        <w:gridCol w:w="4785"/>
      </w:tblGrid>
      <w:tr w:rsidR="004C1219" w:rsidRPr="00B34AA3" w:rsidTr="00C42668">
        <w:tc>
          <w:tcPr>
            <w:tcW w:w="9356" w:type="dxa"/>
          </w:tcPr>
          <w:p w:rsidR="004C1219" w:rsidRPr="00B34AA3" w:rsidRDefault="004C1219" w:rsidP="00DE406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</w:pPr>
            <w:r w:rsidRPr="00B34AA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>15.01.2018</w:t>
            </w:r>
            <w:r w:rsidR="00AA2081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№19</w:t>
            </w:r>
          </w:p>
        </w:tc>
        <w:tc>
          <w:tcPr>
            <w:tcW w:w="4785" w:type="dxa"/>
          </w:tcPr>
          <w:p w:rsidR="004C1219" w:rsidRPr="00B34AA3" w:rsidRDefault="004C1219" w:rsidP="00DE406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eastAsia="ar-SA"/>
              </w:rPr>
            </w:pPr>
            <w:r w:rsidRPr="00B34AA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 xml:space="preserve">                                                      № </w:t>
            </w:r>
            <w:r w:rsidR="00D348E6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>19</w:t>
            </w:r>
            <w:r w:rsidRPr="00B34AA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 xml:space="preserve">   </w:t>
            </w:r>
            <w:r w:rsidRPr="00B34AA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 w:rsidRPr="00B34AA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 xml:space="preserve"> </w:t>
            </w:r>
          </w:p>
        </w:tc>
      </w:tr>
      <w:tr w:rsidR="00581C32" w:rsidRPr="00FF1C63" w:rsidTr="00C42668">
        <w:trPr>
          <w:trHeight w:val="603"/>
        </w:trPr>
        <w:tc>
          <w:tcPr>
            <w:tcW w:w="9356" w:type="dxa"/>
          </w:tcPr>
          <w:p w:rsidR="00581C32" w:rsidRPr="00581C32" w:rsidRDefault="00581C32" w:rsidP="00DE4062">
            <w:pPr>
              <w:pStyle w:val="21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81C32" w:rsidRPr="00581C32" w:rsidRDefault="00AA2081" w:rsidP="00AA2081">
            <w:pPr>
              <w:pStyle w:val="22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581C32" w:rsidRPr="00581C32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</w:t>
            </w:r>
            <w:r w:rsidR="00581C32" w:rsidRPr="00581C32">
              <w:rPr>
                <w:rFonts w:ascii="Times New Roman" w:hAnsi="Times New Roman"/>
                <w:lang w:val="uk-UA"/>
              </w:rPr>
              <w:t xml:space="preserve"> </w:t>
            </w:r>
            <w:r w:rsidR="00581C32" w:rsidRPr="00581C3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581C32" w:rsidRPr="00581C32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="00581C32" w:rsidRPr="00581C32">
              <w:rPr>
                <w:rFonts w:ascii="Times New Roman" w:hAnsi="Times New Roman"/>
                <w:bCs/>
                <w:kern w:val="2"/>
                <w:sz w:val="28"/>
                <w:szCs w:val="28"/>
                <w:lang w:val="uk-UA"/>
              </w:rPr>
              <w:t>20</w:t>
            </w:r>
            <w:r w:rsidR="00581C32">
              <w:rPr>
                <w:rFonts w:ascii="Times New Roman" w:hAnsi="Times New Roman"/>
                <w:bCs/>
                <w:kern w:val="2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val="uk-UA"/>
              </w:rPr>
              <w:t>22.12.2017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</w:t>
            </w:r>
            <w:r w:rsidRPr="00FF1C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штатного розпису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1C63">
              <w:rPr>
                <w:rFonts w:ascii="Times New Roman" w:hAnsi="Times New Roman"/>
                <w:sz w:val="28"/>
                <w:szCs w:val="28"/>
                <w:lang w:val="uk-UA"/>
              </w:rPr>
              <w:t>Комишуваської селищної ради, чисельності та кошторису  витрат на утримання апарату 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581C32" w:rsidRDefault="00581C32" w:rsidP="00DE4062">
            <w:pPr>
              <w:pStyle w:val="21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81C32" w:rsidRPr="00FF1C63" w:rsidRDefault="00581C32" w:rsidP="00DE4062">
            <w:pPr>
              <w:pStyle w:val="21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581C32" w:rsidRPr="00FF1C63" w:rsidRDefault="00581C32" w:rsidP="00DE4062">
            <w:pPr>
              <w:pStyle w:val="2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81C32" w:rsidRDefault="00C42668" w:rsidP="00AA2081">
      <w:pPr>
        <w:pStyle w:val="21"/>
        <w:rPr>
          <w:rFonts w:ascii="Times New Roman" w:hAnsi="Times New Roman"/>
          <w:sz w:val="28"/>
          <w:szCs w:val="28"/>
          <w:lang w:val="uk-UA"/>
        </w:rPr>
      </w:pPr>
      <w:r w:rsidRPr="00DB4E05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>Керуючись пунктом 5 ст. 10, пунктом 5 частини першої ст. 26 Закону України «Про місцеве самоврядування в Україні»,</w:t>
      </w:r>
      <w:r w:rsidR="00581C32">
        <w:rPr>
          <w:rFonts w:ascii="Times New Roman" w:hAnsi="Times New Roman"/>
          <w:sz w:val="28"/>
          <w:szCs w:val="28"/>
          <w:lang w:val="uk-UA"/>
        </w:rPr>
        <w:t xml:space="preserve"> Закону України «Про Державний бюджет України на 2017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C32">
        <w:rPr>
          <w:rFonts w:ascii="Times New Roman" w:hAnsi="Times New Roman"/>
          <w:sz w:val="28"/>
          <w:szCs w:val="28"/>
          <w:lang w:val="uk-UA"/>
        </w:rPr>
        <w:t xml:space="preserve">рік», постанови Кабінету Міністрів України від 9 березня  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 w:rsidR="009A1D91" w:rsidRPr="00DB4E05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>№ 888-</w:t>
      </w:r>
      <w:r w:rsidR="009A1D91" w:rsidRPr="00DB4E05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>VIII</w:t>
      </w:r>
      <w:r w:rsidR="009A1D91" w:rsidRPr="00DB4E05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>, постановою Кабінету Міністрів України від 09.03.2006 року №</w:t>
      </w:r>
      <w:r w:rsidR="009A1D91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r w:rsidR="009A1D91" w:rsidRPr="00DB4E05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E1786C" w:rsidRPr="00E1786C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r w:rsidRPr="00B34AA3">
        <w:rPr>
          <w:rFonts w:ascii="Times New Roman" w:hAnsi="Times New Roman"/>
          <w:color w:val="000000"/>
          <w:sz w:val="28"/>
          <w:szCs w:val="28"/>
          <w:lang w:val="uk-UA" w:eastAsia="uk-UA"/>
        </w:rPr>
        <w:t>Комишуваська селищна рада</w:t>
      </w:r>
    </w:p>
    <w:p w:rsidR="003C7E56" w:rsidRPr="00DB4E05" w:rsidRDefault="003C7E56" w:rsidP="009A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7E56" w:rsidRPr="00DB4E05" w:rsidRDefault="003C7E56" w:rsidP="009A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E05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3C7E56" w:rsidRDefault="003C7E56" w:rsidP="00AA208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E05">
        <w:rPr>
          <w:rFonts w:ascii="Times New Roman" w:eastAsia="Times New Roman" w:hAnsi="Times New Roman" w:cs="Times New Roman"/>
          <w:sz w:val="28"/>
          <w:szCs w:val="28"/>
          <w:lang w:val="uk-UA"/>
        </w:rPr>
        <w:t>1. Внести зміни до рішення</w:t>
      </w:r>
      <w:r w:rsidRPr="00DB4E05">
        <w:rPr>
          <w:rFonts w:ascii="Arial" w:eastAsia="Times New Roman" w:hAnsi="Arial" w:cs="Times New Roman"/>
          <w:sz w:val="24"/>
          <w:szCs w:val="20"/>
          <w:lang w:val="uk-UA"/>
        </w:rPr>
        <w:t xml:space="preserve"> </w:t>
      </w:r>
      <w:r w:rsidR="00AA2081">
        <w:rPr>
          <w:rFonts w:ascii="Times New Roman" w:eastAsia="Times New Roman" w:hAnsi="Times New Roman" w:cs="Times New Roman"/>
          <w:sz w:val="28"/>
          <w:szCs w:val="28"/>
          <w:lang w:val="uk-UA"/>
        </w:rPr>
        <w:t>№ 20 від 22.12.2017</w:t>
      </w:r>
      <w:r w:rsidRPr="00DB4E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AA2081" w:rsidRPr="00581C32">
        <w:rPr>
          <w:rFonts w:ascii="Times New Roman" w:hAnsi="Times New Roman"/>
          <w:sz w:val="28"/>
          <w:szCs w:val="28"/>
          <w:lang w:val="uk-UA"/>
        </w:rPr>
        <w:t>Про внесення змін до рішення</w:t>
      </w:r>
      <w:r w:rsidR="00AA2081" w:rsidRPr="00581C32">
        <w:rPr>
          <w:rFonts w:ascii="Times New Roman" w:hAnsi="Times New Roman"/>
          <w:lang w:val="uk-UA"/>
        </w:rPr>
        <w:t xml:space="preserve"> </w:t>
      </w:r>
      <w:r w:rsidR="00AA2081" w:rsidRPr="00581C32">
        <w:rPr>
          <w:rFonts w:ascii="Times New Roman" w:hAnsi="Times New Roman"/>
          <w:sz w:val="28"/>
          <w:szCs w:val="28"/>
          <w:lang w:val="uk-UA"/>
        </w:rPr>
        <w:t>№</w:t>
      </w:r>
      <w:r w:rsidR="00AA2081" w:rsidRPr="00AA2081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 </w:t>
      </w:r>
      <w:r w:rsidR="00AA2081" w:rsidRPr="00581C32">
        <w:rPr>
          <w:rFonts w:ascii="Times New Roman" w:hAnsi="Times New Roman"/>
          <w:bCs/>
          <w:kern w:val="2"/>
          <w:sz w:val="28"/>
          <w:szCs w:val="28"/>
          <w:lang w:val="uk-UA"/>
        </w:rPr>
        <w:t>20</w:t>
      </w:r>
      <w:r w:rsidR="00AA2081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 від 22.12.2017 «</w:t>
      </w:r>
      <w:r w:rsidR="00AA2081">
        <w:rPr>
          <w:rFonts w:ascii="Times New Roman" w:hAnsi="Times New Roman"/>
          <w:sz w:val="28"/>
          <w:szCs w:val="28"/>
          <w:lang w:val="uk-UA"/>
        </w:rPr>
        <w:t>Про затвердження</w:t>
      </w:r>
      <w:r w:rsidR="00AA2081" w:rsidRPr="00FF1C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штатного розпису </w:t>
      </w:r>
      <w:r w:rsidR="00AA2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2081" w:rsidRPr="00FF1C63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 селищної ради, чисельності та кошторису  витрат на утримання апарату  ради</w:t>
      </w:r>
      <w:r w:rsidRPr="00DB4E0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</w:t>
      </w:r>
      <w:r w:rsidR="00AA2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иклавши додаток №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рішення</w:t>
      </w:r>
      <w:r w:rsidRPr="00DB4E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новій редакції</w:t>
      </w:r>
      <w:r w:rsidRPr="00DB4E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1), а саме:</w:t>
      </w:r>
    </w:p>
    <w:p w:rsidR="003C7E56" w:rsidRPr="00DB4E05" w:rsidRDefault="003C7E56" w:rsidP="003C7E5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змінити </w:t>
      </w:r>
      <w:r w:rsidR="00AA20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посаду «Начальник фінансового відділу» на «Начальник фінансового відділу – головний бухгалтер».</w:t>
      </w:r>
    </w:p>
    <w:p w:rsidR="003C7E56" w:rsidRPr="00DB4E05" w:rsidRDefault="003C7E56" w:rsidP="003C7E5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E05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4E05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фінансовий відділ Комишуваської селищної ради.</w:t>
      </w:r>
    </w:p>
    <w:p w:rsidR="003C7E56" w:rsidRPr="00DB4E05" w:rsidRDefault="003C7E56" w:rsidP="003C7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DB4E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4E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Контроль за виконанням даного рішення покласти на постійну комісію з питань </w:t>
      </w:r>
      <w:proofErr w:type="spellStart"/>
      <w:r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планування</w:t>
      </w:r>
      <w:proofErr w:type="spellEnd"/>
      <w:r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>фінансів</w:t>
      </w:r>
      <w:proofErr w:type="spellEnd"/>
      <w:r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бюджету та </w:t>
      </w:r>
      <w:proofErr w:type="spellStart"/>
      <w:r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соціально-економічного</w:t>
      </w:r>
      <w:proofErr w:type="spellEnd"/>
      <w:r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розвитку</w:t>
      </w:r>
      <w:proofErr w:type="spellEnd"/>
      <w:r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E56" w:rsidRPr="00DB4E05" w:rsidRDefault="003C7E56" w:rsidP="003C7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3C7E56" w:rsidRDefault="003C7E56" w:rsidP="003C7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AA2081" w:rsidRPr="00AA2081" w:rsidRDefault="00AA2081" w:rsidP="003C7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7E56" w:rsidRPr="00DB4E05" w:rsidTr="00BD5A6E">
        <w:tc>
          <w:tcPr>
            <w:tcW w:w="4785" w:type="dxa"/>
          </w:tcPr>
          <w:p w:rsidR="003C7E56" w:rsidRPr="00DB4E05" w:rsidRDefault="003C7E56" w:rsidP="00BD5A6E">
            <w:pPr>
              <w:spacing w:before="100" w:beforeAutospacing="1" w:after="100" w:afterAutospacing="1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4E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4786" w:type="dxa"/>
          </w:tcPr>
          <w:p w:rsidR="003C7E56" w:rsidRPr="00DB4E05" w:rsidRDefault="003C7E56" w:rsidP="00BD5A6E">
            <w:pPr>
              <w:spacing w:before="100" w:beforeAutospacing="1" w:after="100" w:afterAutospacing="1" w:line="240" w:lineRule="exact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4E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Ю.В.Карапетян</w:t>
            </w:r>
          </w:p>
        </w:tc>
      </w:tr>
    </w:tbl>
    <w:p w:rsidR="005623BA" w:rsidRPr="00482F0C" w:rsidRDefault="005623BA">
      <w:pPr>
        <w:rPr>
          <w:lang w:val="uk-UA"/>
        </w:rPr>
      </w:pPr>
      <w:bookmarkStart w:id="0" w:name="_GoBack"/>
      <w:bookmarkEnd w:id="0"/>
    </w:p>
    <w:sectPr w:rsidR="005623BA" w:rsidRPr="00482F0C" w:rsidSect="0056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E56"/>
    <w:rsid w:val="001221A4"/>
    <w:rsid w:val="001D612B"/>
    <w:rsid w:val="003C7E56"/>
    <w:rsid w:val="00410596"/>
    <w:rsid w:val="00482F0C"/>
    <w:rsid w:val="004C1219"/>
    <w:rsid w:val="005623BA"/>
    <w:rsid w:val="00572C3E"/>
    <w:rsid w:val="00581C32"/>
    <w:rsid w:val="006D6BB5"/>
    <w:rsid w:val="00787981"/>
    <w:rsid w:val="008A1142"/>
    <w:rsid w:val="009510DF"/>
    <w:rsid w:val="009A1D91"/>
    <w:rsid w:val="00AA2081"/>
    <w:rsid w:val="00BC2C12"/>
    <w:rsid w:val="00C42668"/>
    <w:rsid w:val="00D348E6"/>
    <w:rsid w:val="00E1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B4DD6-D93E-4F2D-BEA8-329872BE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B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F0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E5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E56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81C3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2">
    <w:name w:val="Основной текст с отступом 22"/>
    <w:basedOn w:val="a"/>
    <w:rsid w:val="00AA208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82F0C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2">
    <w:name w:val="Body Text 2"/>
    <w:basedOn w:val="a"/>
    <w:link w:val="20"/>
    <w:rsid w:val="00482F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482F0C"/>
    <w:rPr>
      <w:rFonts w:ascii="Times New Roman" w:eastAsia="Times New Roman" w:hAnsi="Times New Roman" w:cs="Times New Roman"/>
      <w:sz w:val="20"/>
      <w:szCs w:val="20"/>
      <w:lang w:val="uk-UA"/>
    </w:rPr>
  </w:style>
  <w:style w:type="table" w:customStyle="1" w:styleId="1">
    <w:name w:val="Сетка таблицы1"/>
    <w:basedOn w:val="a1"/>
    <w:uiPriority w:val="39"/>
    <w:rsid w:val="00482F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2018-01-16T07:04:00Z</cp:lastPrinted>
  <dcterms:created xsi:type="dcterms:W3CDTF">2018-01-09T19:53:00Z</dcterms:created>
  <dcterms:modified xsi:type="dcterms:W3CDTF">2019-08-01T05:36:00Z</dcterms:modified>
</cp:coreProperties>
</file>