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CE" w:rsidRDefault="000535CE" w:rsidP="001E4BE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Pr="00316220" w:rsidRDefault="00380168" w:rsidP="00E1027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pt;margin-top:4.8pt;width:1in;height:24pt;z-index:251651072;mso-position-horizontal-relative:text;mso-position-vertical-relative:text" stroked="f">
            <v:textbox style="mso-next-textbox:#_x0000_s1026">
              <w:txbxContent>
                <w:p w:rsidR="000535CE" w:rsidRDefault="000535CE" w:rsidP="001E4BE7"/>
              </w:txbxContent>
            </v:textbox>
          </v:shape>
        </w:pict>
      </w:r>
    </w:p>
    <w:p w:rsidR="0033192F" w:rsidRDefault="00380168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;visibility:visible;mso-wrap-style:square">
            <v:imagedata r:id="rId5" o:title=""/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1E4BE7">
      <w:pPr>
        <w:spacing w:after="0"/>
        <w:rPr>
          <w:lang w:eastAsia="ru-RU"/>
        </w:rPr>
      </w:pPr>
    </w:p>
    <w:p w:rsidR="000535CE" w:rsidRPr="00CA773D" w:rsidRDefault="000535CE" w:rsidP="001E4BE7">
      <w:pPr>
        <w:spacing w:after="0"/>
        <w:rPr>
          <w:lang w:eastAsia="ru-RU"/>
        </w:rPr>
      </w:pPr>
    </w:p>
    <w:p w:rsidR="000535CE" w:rsidRDefault="009C6646" w:rsidP="00E775CA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грудня</w:t>
      </w:r>
      <w:r w:rsidR="000535CE" w:rsidRPr="00CA773D">
        <w:rPr>
          <w:rFonts w:ascii="Times New Roman" w:hAnsi="Times New Roman"/>
          <w:sz w:val="28"/>
          <w:szCs w:val="28"/>
        </w:rPr>
        <w:t xml:space="preserve"> 2016 </w:t>
      </w:r>
      <w:r w:rsidR="002B4B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0535CE" w:rsidRPr="00CA773D">
        <w:rPr>
          <w:rFonts w:ascii="Times New Roman" w:hAnsi="Times New Roman"/>
          <w:sz w:val="28"/>
          <w:szCs w:val="28"/>
        </w:rPr>
        <w:t>№</w:t>
      </w:r>
      <w:r w:rsidR="002B4BAB">
        <w:rPr>
          <w:rFonts w:ascii="Times New Roman" w:hAnsi="Times New Roman"/>
          <w:sz w:val="28"/>
          <w:szCs w:val="28"/>
        </w:rPr>
        <w:t xml:space="preserve"> 19</w:t>
      </w:r>
    </w:p>
    <w:p w:rsidR="000535CE" w:rsidRPr="00E775CA" w:rsidRDefault="00380168" w:rsidP="00E775CA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pict>
          <v:shape id="_x0000_s1027" type="#_x0000_t202" style="position:absolute;margin-left:1.2pt;margin-top:12.9pt;width:298.5pt;height:70.75pt;z-index:251658240" stroked="f">
            <v:textbox>
              <w:txbxContent>
                <w:p w:rsidR="000535CE" w:rsidRPr="00A11D3C" w:rsidRDefault="000535CE" w:rsidP="00F04AE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 господарського обліку</w:t>
                  </w:r>
                </w:p>
                <w:p w:rsidR="000535CE" w:rsidRDefault="000535CE" w:rsidP="00F04AEE">
                  <w:pPr>
                    <w:spacing w:line="240" w:lineRule="exact"/>
                    <w:jc w:val="both"/>
                  </w:pPr>
                </w:p>
              </w:txbxContent>
            </v:textbox>
          </v:shape>
        </w:pict>
      </w:r>
    </w:p>
    <w:p w:rsidR="000535C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A1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="00380168">
        <w:rPr>
          <w:rFonts w:ascii="Times New Roman" w:hAnsi="Times New Roman"/>
          <w:sz w:val="28"/>
          <w:szCs w:val="28"/>
        </w:rPr>
        <w:t xml:space="preserve"> 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</w:t>
      </w:r>
      <w:r w:rsidR="003801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</w:t>
      </w:r>
      <w:proofErr w:type="spellStart"/>
      <w:r w:rsidRPr="0021203A">
        <w:rPr>
          <w:rFonts w:ascii="Times New Roman" w:hAnsi="Times New Roman"/>
          <w:sz w:val="28"/>
          <w:szCs w:val="28"/>
        </w:rPr>
        <w:t>погосподарського</w:t>
      </w:r>
      <w:proofErr w:type="spellEnd"/>
      <w:r w:rsidRPr="0021203A">
        <w:rPr>
          <w:rFonts w:ascii="Times New Roman" w:hAnsi="Times New Roman"/>
          <w:sz w:val="28"/>
          <w:szCs w:val="28"/>
        </w:rPr>
        <w:t xml:space="preserve">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Pr="00E10271" w:rsidRDefault="000535CE" w:rsidP="00A1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F04AEE" w:rsidRDefault="000535CE" w:rsidP="00F43E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AEE">
        <w:rPr>
          <w:rFonts w:ascii="Times New Roman" w:hAnsi="Times New Roman"/>
          <w:sz w:val="28"/>
          <w:szCs w:val="28"/>
        </w:rPr>
        <w:t>ВИРІШИЛА:</w:t>
      </w:r>
    </w:p>
    <w:p w:rsidR="000535CE" w:rsidRPr="00F04AEE" w:rsidRDefault="000535CE" w:rsidP="00A1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E77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 xml:space="preserve">Уповноважити </w:t>
      </w:r>
      <w:r w:rsidRPr="00E775CA">
        <w:rPr>
          <w:rFonts w:ascii="Times New Roman" w:hAnsi="Times New Roman"/>
          <w:sz w:val="28"/>
          <w:szCs w:val="28"/>
        </w:rPr>
        <w:t>Сердюка Сергія Володимировича</w:t>
      </w:r>
      <w:r>
        <w:rPr>
          <w:rFonts w:ascii="Times New Roman" w:hAnsi="Times New Roman"/>
          <w:sz w:val="28"/>
          <w:szCs w:val="28"/>
        </w:rPr>
        <w:t xml:space="preserve">, який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proofErr w:type="spellStart"/>
      <w:r w:rsidRPr="00E775CA">
        <w:rPr>
          <w:rFonts w:ascii="Times New Roman" w:hAnsi="Times New Roman"/>
          <w:sz w:val="28"/>
          <w:szCs w:val="28"/>
        </w:rPr>
        <w:t>Комишуваської</w:t>
      </w:r>
      <w:proofErr w:type="spellEnd"/>
      <w:r w:rsidRPr="00E775CA">
        <w:rPr>
          <w:rFonts w:ascii="Times New Roman" w:hAnsi="Times New Roman"/>
          <w:sz w:val="28"/>
          <w:szCs w:val="28"/>
        </w:rPr>
        <w:t xml:space="preserve">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34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11D3C">
        <w:rPr>
          <w:rFonts w:ascii="Times New Roman" w:hAnsi="Times New Roman"/>
          <w:sz w:val="28"/>
          <w:szCs w:val="28"/>
        </w:rPr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34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11D3C">
        <w:rPr>
          <w:rFonts w:ascii="Times New Roman" w:hAnsi="Times New Roman"/>
          <w:sz w:val="28"/>
          <w:szCs w:val="28"/>
        </w:rPr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 xml:space="preserve">визначених частиною другою статті 6 Закону України «Про державну реєстрацію актів </w:t>
      </w:r>
      <w:r w:rsidRPr="00A11D3C">
        <w:rPr>
          <w:rFonts w:ascii="Times New Roman" w:hAnsi="Times New Roman"/>
          <w:sz w:val="28"/>
          <w:szCs w:val="28"/>
        </w:rPr>
        <w:lastRenderedPageBreak/>
        <w:t>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34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11D3C">
        <w:rPr>
          <w:rFonts w:ascii="Times New Roman" w:hAnsi="Times New Roman"/>
          <w:sz w:val="28"/>
          <w:szCs w:val="28"/>
        </w:rPr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proofErr w:type="spellStart"/>
      <w:r w:rsidRPr="00042B59">
        <w:rPr>
          <w:rFonts w:ascii="Times New Roman" w:hAnsi="Times New Roman"/>
          <w:sz w:val="28"/>
          <w:szCs w:val="28"/>
        </w:rPr>
        <w:t>Комишуваської</w:t>
      </w:r>
      <w:proofErr w:type="spellEnd"/>
      <w:r w:rsidRPr="00042B59">
        <w:rPr>
          <w:rFonts w:ascii="Times New Roman" w:hAnsi="Times New Roman"/>
          <w:sz w:val="28"/>
          <w:szCs w:val="28"/>
        </w:rPr>
        <w:t xml:space="preserve">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34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D3C">
        <w:rPr>
          <w:rFonts w:ascii="Times New Roman" w:hAnsi="Times New Roman"/>
          <w:sz w:val="28"/>
          <w:szCs w:val="28"/>
        </w:rPr>
        <w:t>2.Дії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proofErr w:type="spellStart"/>
      <w:r w:rsidRPr="00A11D3C">
        <w:rPr>
          <w:rFonts w:ascii="Times New Roman" w:hAnsi="Times New Roman"/>
          <w:sz w:val="28"/>
          <w:szCs w:val="28"/>
        </w:rPr>
        <w:t>пп</w:t>
      </w:r>
      <w:proofErr w:type="spellEnd"/>
      <w:r w:rsidRPr="00A11D3C">
        <w:rPr>
          <w:rFonts w:ascii="Times New Roman" w:hAnsi="Times New Roman"/>
          <w:sz w:val="28"/>
          <w:szCs w:val="28"/>
        </w:rPr>
        <w:t>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селища Зарічне та села Жовтеньке, у яких Сердюк С.В.  повноважний виконувати обов’язки старости відповідно до рішення </w:t>
      </w:r>
      <w:proofErr w:type="spellStart"/>
      <w:r w:rsidRPr="00042B59">
        <w:rPr>
          <w:rFonts w:ascii="Times New Roman" w:hAnsi="Times New Roman"/>
          <w:sz w:val="28"/>
          <w:szCs w:val="28"/>
        </w:rPr>
        <w:t>Комишуваської</w:t>
      </w:r>
      <w:proofErr w:type="spellEnd"/>
      <w:r w:rsidRPr="00042B59">
        <w:rPr>
          <w:rFonts w:ascii="Times New Roman" w:hAnsi="Times New Roman"/>
          <w:sz w:val="28"/>
          <w:szCs w:val="28"/>
        </w:rPr>
        <w:t xml:space="preserve"> селищної ради № </w:t>
      </w:r>
      <w:r w:rsidR="0033192F">
        <w:rPr>
          <w:rFonts w:ascii="Times New Roman" w:hAnsi="Times New Roman"/>
          <w:sz w:val="28"/>
          <w:szCs w:val="28"/>
        </w:rPr>
        <w:t>25</w:t>
      </w:r>
      <w:r w:rsidRPr="00042B59">
        <w:rPr>
          <w:rFonts w:ascii="Times New Roman" w:hAnsi="Times New Roman"/>
          <w:sz w:val="28"/>
          <w:szCs w:val="28"/>
        </w:rPr>
        <w:t xml:space="preserve"> від</w:t>
      </w:r>
      <w:r w:rsidR="0033192F">
        <w:rPr>
          <w:rFonts w:ascii="Times New Roman" w:hAnsi="Times New Roman"/>
          <w:sz w:val="28"/>
          <w:szCs w:val="28"/>
        </w:rPr>
        <w:t xml:space="preserve"> 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 старости»</w:t>
      </w:r>
      <w:r w:rsidRPr="00042B59">
        <w:rPr>
          <w:rFonts w:ascii="Times New Roman" w:hAnsi="Times New Roman"/>
          <w:sz w:val="28"/>
          <w:szCs w:val="28"/>
        </w:rPr>
        <w:t>.</w:t>
      </w:r>
    </w:p>
    <w:p w:rsidR="000535CE" w:rsidRPr="00F04AEE" w:rsidRDefault="000535CE" w:rsidP="0034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9A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Постійну комісію з питань прав людини, законності, депутатської діяльності і етики  </w:t>
      </w:r>
      <w:proofErr w:type="spellStart"/>
      <w:r>
        <w:rPr>
          <w:rFonts w:ascii="Times New Roman" w:hAnsi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F04AEE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4B6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4B6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E10271" w:rsidRDefault="000535CE" w:rsidP="00F0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  <w:r w:rsidRPr="00472E17">
        <w:rPr>
          <w:rFonts w:ascii="Times New Roman" w:hAnsi="Times New Roman"/>
          <w:sz w:val="24"/>
          <w:szCs w:val="24"/>
        </w:rPr>
        <w:t>.</w:t>
      </w: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380168" w:rsidP="002631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pict>
          <v:shape id="_x0000_i1026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1027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28" type="#_x0000_t202" style="position:absolute;margin-left:390pt;margin-top:4.8pt;width:1in;height:24pt;z-index:251652096;mso-position-horizontal-relative:text;mso-position-vertical-relative:text" stroked="f">
            <v:textbox style="mso-next-textbox:#_x0000_s1028">
              <w:txbxContent>
                <w:p w:rsidR="000535CE" w:rsidRDefault="000535CE" w:rsidP="0026313D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26313D">
      <w:pPr>
        <w:spacing w:after="0"/>
        <w:rPr>
          <w:lang w:eastAsia="ru-RU"/>
        </w:rPr>
      </w:pPr>
    </w:p>
    <w:p w:rsidR="000535CE" w:rsidRPr="002C6DF1" w:rsidRDefault="00911E5C" w:rsidP="002C6DF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грудня </w:t>
      </w:r>
      <w:r w:rsidR="000535CE" w:rsidRPr="00CA773D">
        <w:rPr>
          <w:rFonts w:ascii="Times New Roman" w:hAnsi="Times New Roman"/>
          <w:sz w:val="28"/>
          <w:szCs w:val="28"/>
        </w:rPr>
        <w:t xml:space="preserve">2016 року № </w:t>
      </w:r>
      <w:r w:rsidR="002B4BAB">
        <w:rPr>
          <w:rFonts w:ascii="Times New Roman" w:hAnsi="Times New Roman"/>
          <w:sz w:val="28"/>
          <w:szCs w:val="28"/>
        </w:rPr>
        <w:t>20</w:t>
      </w:r>
    </w:p>
    <w:p w:rsidR="000535CE" w:rsidRDefault="00380168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29" type="#_x0000_t202" style="position:absolute;left:0;text-align:left;margin-left:-.3pt;margin-top:1.1pt;width:298.5pt;height:91.3pt;z-index:251659264" stroked="f">
            <v:textbox>
              <w:txbxContent>
                <w:p w:rsidR="000535CE" w:rsidRPr="00A11D3C" w:rsidRDefault="000535CE" w:rsidP="00495A6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старосту </w:t>
                  </w:r>
                </w:p>
                <w:p w:rsidR="000535CE" w:rsidRDefault="000535CE" w:rsidP="002C6DF1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263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Pr="004B69AE" w:rsidRDefault="000535CE" w:rsidP="00263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Default="000535CE" w:rsidP="00E1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495A6B" w:rsidRDefault="000535CE" w:rsidP="003319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5A6B">
        <w:rPr>
          <w:rFonts w:ascii="Times New Roman" w:hAnsi="Times New Roman"/>
          <w:sz w:val="28"/>
          <w:szCs w:val="28"/>
        </w:rPr>
        <w:t>ВИРІШИЛА:</w:t>
      </w:r>
    </w:p>
    <w:p w:rsidR="000535CE" w:rsidRPr="00495A6B" w:rsidRDefault="000535CE" w:rsidP="00263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2C6DF1">
        <w:rPr>
          <w:rFonts w:ascii="Times New Roman" w:hAnsi="Times New Roman"/>
          <w:sz w:val="28"/>
          <w:szCs w:val="28"/>
        </w:rPr>
        <w:t>Андрусєву Аллу Миколаївну</w:t>
      </w:r>
      <w:r>
        <w:rPr>
          <w:rFonts w:ascii="Times New Roman" w:hAnsi="Times New Roman"/>
          <w:sz w:val="28"/>
          <w:szCs w:val="28"/>
        </w:rPr>
        <w:t xml:space="preserve">, яка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1.1.</w:t>
      </w:r>
      <w:r w:rsidRPr="00A11D3C">
        <w:rPr>
          <w:rFonts w:ascii="Times New Roman" w:hAnsi="Times New Roman"/>
          <w:sz w:val="28"/>
          <w:szCs w:val="28"/>
        </w:rPr>
        <w:tab/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2C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10271">
        <w:rPr>
          <w:rFonts w:ascii="Times New Roman" w:hAnsi="Times New Roman"/>
          <w:sz w:val="28"/>
          <w:szCs w:val="28"/>
        </w:rPr>
        <w:t>сіл Новоіванівка, Дружне, Дудникове, Кущове</w:t>
      </w:r>
      <w:r>
        <w:rPr>
          <w:rFonts w:ascii="Times New Roman" w:hAnsi="Times New Roman"/>
          <w:sz w:val="28"/>
          <w:szCs w:val="28"/>
        </w:rPr>
        <w:t>,у яких Андрусєва А. М. повноважна</w:t>
      </w:r>
      <w:r w:rsidRPr="00042B59">
        <w:rPr>
          <w:rFonts w:ascii="Times New Roman" w:hAnsi="Times New Roman"/>
          <w:sz w:val="28"/>
          <w:szCs w:val="28"/>
        </w:rPr>
        <w:t xml:space="preserve"> виконувати обов’язки старости відповідно до рішення Комишуваської селищної ради №</w:t>
      </w:r>
      <w:r w:rsidR="00DB1D98">
        <w:rPr>
          <w:rFonts w:ascii="Times New Roman" w:hAnsi="Times New Roman"/>
          <w:sz w:val="28"/>
          <w:szCs w:val="28"/>
        </w:rPr>
        <w:t xml:space="preserve"> 20</w:t>
      </w:r>
      <w:r w:rsidRPr="00042B59">
        <w:rPr>
          <w:rFonts w:ascii="Times New Roman" w:hAnsi="Times New Roman"/>
          <w:sz w:val="28"/>
          <w:szCs w:val="28"/>
        </w:rPr>
        <w:t xml:space="preserve"> від </w:t>
      </w:r>
      <w:r w:rsidR="00DB1D98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обов’язків»</w:t>
      </w:r>
      <w:r w:rsidRPr="00042B59">
        <w:rPr>
          <w:rFonts w:ascii="Times New Roman" w:hAnsi="Times New Roman"/>
          <w:sz w:val="28"/>
          <w:szCs w:val="28"/>
        </w:rPr>
        <w:t>.</w:t>
      </w:r>
    </w:p>
    <w:p w:rsidR="000535CE" w:rsidRPr="00F04AEE" w:rsidRDefault="000535CE" w:rsidP="0014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 xml:space="preserve">  .</w:t>
      </w:r>
    </w:p>
    <w:p w:rsidR="000535CE" w:rsidRPr="00495A6B" w:rsidRDefault="000535CE" w:rsidP="00263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495A6B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DB1D98">
      <w:pPr>
        <w:spacing w:after="0" w:line="240" w:lineRule="auto"/>
        <w:rPr>
          <w:rFonts w:ascii="Times New Roman" w:hAnsi="Times New Roman"/>
          <w:szCs w:val="28"/>
        </w:rPr>
      </w:pPr>
    </w:p>
    <w:p w:rsidR="000535CE" w:rsidRDefault="000535CE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380168" w:rsidP="00E10271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pict>
          <v:shape id="_x0000_i1027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1027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30" type="#_x0000_t202" style="position:absolute;margin-left:390pt;margin-top:4.8pt;width:1in;height:24pt;z-index:251653120;mso-position-horizontal-relative:text;mso-position-vertical-relative:text" stroked="f">
            <v:textbox style="mso-next-textbox:#_x0000_s1030">
              <w:txbxContent>
                <w:p w:rsidR="000535CE" w:rsidRDefault="000535CE" w:rsidP="00E10271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E10271">
      <w:pPr>
        <w:spacing w:after="0"/>
        <w:rPr>
          <w:lang w:eastAsia="ru-RU"/>
        </w:rPr>
      </w:pPr>
    </w:p>
    <w:p w:rsidR="000535CE" w:rsidRPr="004B69AE" w:rsidRDefault="00911E5C" w:rsidP="00973ABA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грудня </w:t>
      </w:r>
      <w:r w:rsidR="000535CE" w:rsidRPr="00CA773D">
        <w:rPr>
          <w:rFonts w:ascii="Times New Roman" w:hAnsi="Times New Roman"/>
          <w:sz w:val="28"/>
          <w:szCs w:val="28"/>
        </w:rPr>
        <w:t xml:space="preserve">2016№ </w:t>
      </w:r>
      <w:r>
        <w:rPr>
          <w:rFonts w:ascii="Times New Roman" w:hAnsi="Times New Roman"/>
          <w:sz w:val="28"/>
          <w:szCs w:val="28"/>
        </w:rPr>
        <w:t>2</w:t>
      </w:r>
      <w:r w:rsidR="002B4BAB">
        <w:rPr>
          <w:rFonts w:ascii="Times New Roman" w:hAnsi="Times New Roman"/>
          <w:sz w:val="28"/>
          <w:szCs w:val="28"/>
        </w:rPr>
        <w:t>1</w:t>
      </w:r>
    </w:p>
    <w:p w:rsidR="000535CE" w:rsidRDefault="00380168" w:rsidP="00E10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31" type="#_x0000_t202" style="position:absolute;margin-left:-5.55pt;margin-top:9.35pt;width:294.75pt;height:89.05pt;z-index:251660288" stroked="f">
            <v:textbox>
              <w:txbxContent>
                <w:p w:rsidR="000535CE" w:rsidRPr="00A11D3C" w:rsidRDefault="000535CE" w:rsidP="00495A6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старосту </w:t>
                  </w:r>
                </w:p>
                <w:p w:rsidR="000535CE" w:rsidRDefault="000535CE" w:rsidP="00973ABA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495A6B" w:rsidRDefault="000535CE" w:rsidP="00074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A6B">
        <w:rPr>
          <w:rFonts w:ascii="Times New Roman" w:hAnsi="Times New Roman"/>
          <w:sz w:val="28"/>
          <w:szCs w:val="28"/>
        </w:rPr>
        <w:t>ВИРІШИЛА:</w:t>
      </w:r>
    </w:p>
    <w:p w:rsidR="000535CE" w:rsidRPr="00495A6B" w:rsidRDefault="000535CE" w:rsidP="00E10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97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973ABA">
        <w:rPr>
          <w:rFonts w:ascii="Times New Roman" w:hAnsi="Times New Roman"/>
          <w:sz w:val="28"/>
          <w:szCs w:val="28"/>
        </w:rPr>
        <w:t>Закарлюку Василя Михайловича</w:t>
      </w:r>
      <w:r>
        <w:rPr>
          <w:rFonts w:ascii="Times New Roman" w:hAnsi="Times New Roman"/>
          <w:sz w:val="28"/>
          <w:szCs w:val="28"/>
        </w:rPr>
        <w:t xml:space="preserve">, який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97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1.1.</w:t>
      </w:r>
      <w:r w:rsidRPr="00A11D3C">
        <w:rPr>
          <w:rFonts w:ascii="Times New Roman" w:hAnsi="Times New Roman"/>
          <w:sz w:val="28"/>
          <w:szCs w:val="28"/>
        </w:rPr>
        <w:tab/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97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97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97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10271">
        <w:rPr>
          <w:rFonts w:ascii="Times New Roman" w:hAnsi="Times New Roman"/>
          <w:sz w:val="28"/>
          <w:szCs w:val="28"/>
        </w:rPr>
        <w:t xml:space="preserve">селищ Новотавричеське, Кирпотине, сіл Вільне, </w:t>
      </w:r>
      <w:proofErr w:type="spellStart"/>
      <w:r w:rsidRPr="00E10271">
        <w:rPr>
          <w:rFonts w:ascii="Times New Roman" w:hAnsi="Times New Roman"/>
          <w:sz w:val="28"/>
          <w:szCs w:val="28"/>
        </w:rPr>
        <w:t>Оленівка</w:t>
      </w:r>
      <w:proofErr w:type="spellEnd"/>
      <w:r w:rsidRPr="00E10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0271">
        <w:rPr>
          <w:rFonts w:ascii="Times New Roman" w:hAnsi="Times New Roman"/>
          <w:sz w:val="28"/>
          <w:szCs w:val="28"/>
        </w:rPr>
        <w:t>Тарасівка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>у</w:t>
      </w:r>
      <w:proofErr w:type="spellEnd"/>
      <w:r w:rsidRPr="004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AE">
        <w:rPr>
          <w:rFonts w:ascii="Times New Roman" w:hAnsi="Times New Roman"/>
          <w:sz w:val="28"/>
          <w:szCs w:val="28"/>
        </w:rPr>
        <w:t>яких</w:t>
      </w:r>
      <w:r w:rsidRPr="00EB4B37">
        <w:rPr>
          <w:rFonts w:ascii="Times New Roman" w:hAnsi="Times New Roman"/>
          <w:sz w:val="28"/>
          <w:szCs w:val="28"/>
        </w:rPr>
        <w:t>Закарлюка</w:t>
      </w:r>
      <w:proofErr w:type="spellEnd"/>
      <w:r w:rsidRPr="00EB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М. повноважний</w:t>
      </w:r>
      <w:r w:rsidRPr="00042B59">
        <w:rPr>
          <w:rFonts w:ascii="Times New Roman" w:hAnsi="Times New Roman"/>
          <w:sz w:val="28"/>
          <w:szCs w:val="28"/>
        </w:rPr>
        <w:t xml:space="preserve"> виконувати обов’язки старости відповідно до рішення Комишуваської селищної ради № </w:t>
      </w:r>
      <w:r w:rsidR="00DB1D98">
        <w:rPr>
          <w:rFonts w:ascii="Times New Roman" w:hAnsi="Times New Roman"/>
          <w:sz w:val="28"/>
          <w:szCs w:val="28"/>
        </w:rPr>
        <w:t>24</w:t>
      </w:r>
      <w:r w:rsidRPr="00042B59">
        <w:rPr>
          <w:rFonts w:ascii="Times New Roman" w:hAnsi="Times New Roman"/>
          <w:sz w:val="28"/>
          <w:szCs w:val="28"/>
        </w:rPr>
        <w:t xml:space="preserve"> від </w:t>
      </w:r>
      <w:r w:rsidR="00DB1D98">
        <w:rPr>
          <w:rFonts w:ascii="Times New Roman" w:hAnsi="Times New Roman"/>
          <w:sz w:val="28"/>
          <w:szCs w:val="28"/>
        </w:rPr>
        <w:t>27.2.2016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обов’язків»</w:t>
      </w:r>
      <w:r w:rsidRPr="00042B59">
        <w:rPr>
          <w:rFonts w:ascii="Times New Roman" w:hAnsi="Times New Roman"/>
          <w:sz w:val="28"/>
          <w:szCs w:val="28"/>
        </w:rPr>
        <w:t>.</w:t>
      </w:r>
    </w:p>
    <w:p w:rsidR="000535CE" w:rsidRPr="00F04AEE" w:rsidRDefault="000535CE" w:rsidP="00784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 xml:space="preserve">  .</w:t>
      </w:r>
    </w:p>
    <w:p w:rsidR="000535CE" w:rsidRPr="00495A6B" w:rsidRDefault="000535CE" w:rsidP="00E1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4B69AE" w:rsidRDefault="000535CE" w:rsidP="00E10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10271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495A6B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DB1D98">
      <w:pPr>
        <w:spacing w:after="0" w:line="240" w:lineRule="auto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380168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pict>
          <v:shape id="_x0000_i1028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B4B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32" type="#_x0000_t202" style="position:absolute;margin-left:390pt;margin-top:4.8pt;width:1in;height:24pt;z-index:251654144;mso-position-horizontal-relative:text;mso-position-vertical-relative:text" stroked="f">
            <v:textbox style="mso-next-textbox:#_x0000_s1032">
              <w:txbxContent>
                <w:p w:rsidR="000535CE" w:rsidRDefault="000535CE" w:rsidP="00EB4B37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444A71" w:rsidRDefault="000535CE" w:rsidP="00EB4B37">
      <w:pPr>
        <w:spacing w:after="0"/>
        <w:rPr>
          <w:lang w:eastAsia="ru-RU"/>
        </w:rPr>
      </w:pPr>
    </w:p>
    <w:p w:rsidR="000535CE" w:rsidRPr="004B69AE" w:rsidRDefault="00911E5C" w:rsidP="00EB4B3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грудня </w:t>
      </w:r>
      <w:r w:rsidR="000535CE" w:rsidRPr="00CA773D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2</w:t>
      </w:r>
      <w:r w:rsidR="002B4BAB">
        <w:rPr>
          <w:rFonts w:ascii="Times New Roman" w:hAnsi="Times New Roman"/>
          <w:sz w:val="28"/>
          <w:szCs w:val="28"/>
        </w:rPr>
        <w:t>2</w:t>
      </w:r>
    </w:p>
    <w:p w:rsidR="000535CE" w:rsidRDefault="00380168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33" type="#_x0000_t202" style="position:absolute;margin-left:-6.3pt;margin-top:8.55pt;width:294.75pt;height:89.05pt;z-index:251661312" stroked="f">
            <v:textbox>
              <w:txbxContent>
                <w:p w:rsidR="000535CE" w:rsidRPr="004B69AE" w:rsidRDefault="000535CE" w:rsidP="00444A7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>на старосту</w:t>
                  </w:r>
                </w:p>
                <w:p w:rsidR="000535CE" w:rsidRPr="00A11D3C" w:rsidRDefault="000535CE" w:rsidP="00973A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535CE" w:rsidRDefault="000535CE" w:rsidP="00973ABA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Pr="004B69A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444A71" w:rsidRDefault="000535CE" w:rsidP="00911E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4A71">
        <w:rPr>
          <w:rFonts w:ascii="Times New Roman" w:hAnsi="Times New Roman"/>
          <w:sz w:val="28"/>
          <w:szCs w:val="28"/>
        </w:rPr>
        <w:t>ВИРІШИЛА:</w:t>
      </w:r>
    </w:p>
    <w:p w:rsidR="000535CE" w:rsidRPr="004B69AE" w:rsidRDefault="000535CE" w:rsidP="00E25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E25744">
        <w:rPr>
          <w:rFonts w:ascii="Times New Roman" w:hAnsi="Times New Roman"/>
          <w:sz w:val="28"/>
          <w:szCs w:val="28"/>
        </w:rPr>
        <w:t>Світлицьку Олену Василівну</w:t>
      </w:r>
      <w:r>
        <w:rPr>
          <w:rFonts w:ascii="Times New Roman" w:hAnsi="Times New Roman"/>
          <w:sz w:val="28"/>
          <w:szCs w:val="28"/>
        </w:rPr>
        <w:t xml:space="preserve">, яка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1.1.</w:t>
      </w:r>
      <w:r w:rsidRPr="00A11D3C">
        <w:rPr>
          <w:rFonts w:ascii="Times New Roman" w:hAnsi="Times New Roman"/>
          <w:sz w:val="28"/>
          <w:szCs w:val="28"/>
        </w:rPr>
        <w:tab/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B4B37">
        <w:rPr>
          <w:rFonts w:ascii="Times New Roman" w:hAnsi="Times New Roman"/>
          <w:sz w:val="28"/>
          <w:szCs w:val="28"/>
        </w:rPr>
        <w:t xml:space="preserve">сіл Новотроїцьке, Блакитне, Веселе, Жовта Круча, </w:t>
      </w:r>
      <w:proofErr w:type="spellStart"/>
      <w:r w:rsidRPr="00EB4B37">
        <w:rPr>
          <w:rFonts w:ascii="Times New Roman" w:hAnsi="Times New Roman"/>
          <w:sz w:val="28"/>
          <w:szCs w:val="28"/>
        </w:rPr>
        <w:t>Новорозівка</w:t>
      </w:r>
      <w:proofErr w:type="spellEnd"/>
      <w:r w:rsidRPr="00EB4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B37">
        <w:rPr>
          <w:rFonts w:ascii="Times New Roman" w:hAnsi="Times New Roman"/>
          <w:sz w:val="28"/>
          <w:szCs w:val="28"/>
        </w:rPr>
        <w:t>Славне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>у</w:t>
      </w:r>
      <w:proofErr w:type="spellEnd"/>
      <w:r w:rsidRPr="004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AE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>Світлицька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повноважна</w:t>
      </w:r>
      <w:r w:rsidRPr="00042B59">
        <w:rPr>
          <w:rFonts w:ascii="Times New Roman" w:hAnsi="Times New Roman"/>
          <w:sz w:val="28"/>
          <w:szCs w:val="28"/>
        </w:rPr>
        <w:t xml:space="preserve"> виконувати обов’язки старости відповідно до рішення Комишуваської селищної ради № </w:t>
      </w:r>
      <w:r w:rsidR="00DB1D98">
        <w:rPr>
          <w:rFonts w:ascii="Times New Roman" w:hAnsi="Times New Roman"/>
          <w:sz w:val="28"/>
          <w:szCs w:val="28"/>
        </w:rPr>
        <w:t>21</w:t>
      </w:r>
      <w:r w:rsidRPr="00042B59">
        <w:rPr>
          <w:rFonts w:ascii="Times New Roman" w:hAnsi="Times New Roman"/>
          <w:sz w:val="28"/>
          <w:szCs w:val="28"/>
        </w:rPr>
        <w:t xml:space="preserve"> від </w:t>
      </w:r>
      <w:r w:rsidR="00DB1D98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 старости».</w:t>
      </w:r>
    </w:p>
    <w:p w:rsidR="000535CE" w:rsidRPr="00F04AEE" w:rsidRDefault="000535CE" w:rsidP="00AB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 xml:space="preserve">  .</w:t>
      </w:r>
    </w:p>
    <w:p w:rsidR="000535CE" w:rsidRPr="00444A71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444A71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DB1D98">
      <w:pPr>
        <w:spacing w:after="0" w:line="240" w:lineRule="auto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380168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pict>
          <v:shape id="_x0000_i1029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B4B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34" type="#_x0000_t202" style="position:absolute;margin-left:390pt;margin-top:4.8pt;width:1in;height:24pt;z-index:251655168;mso-position-horizontal-relative:text;mso-position-vertical-relative:text" stroked="f">
            <v:textbox style="mso-next-textbox:#_x0000_s1034">
              <w:txbxContent>
                <w:p w:rsidR="000535CE" w:rsidRDefault="000535CE" w:rsidP="00EB4B37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EB4B37">
      <w:pPr>
        <w:spacing w:after="0"/>
        <w:rPr>
          <w:lang w:eastAsia="ru-RU"/>
        </w:rPr>
      </w:pPr>
    </w:p>
    <w:p w:rsidR="000535CE" w:rsidRPr="004B69AE" w:rsidRDefault="00911E5C" w:rsidP="00EB4B3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грудня </w:t>
      </w:r>
      <w:r w:rsidR="000535CE" w:rsidRPr="00CA773D">
        <w:rPr>
          <w:rFonts w:ascii="Times New Roman" w:hAnsi="Times New Roman"/>
          <w:sz w:val="28"/>
          <w:szCs w:val="28"/>
        </w:rPr>
        <w:t>2016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4BAB">
        <w:rPr>
          <w:rFonts w:ascii="Times New Roman" w:hAnsi="Times New Roman"/>
          <w:sz w:val="28"/>
          <w:szCs w:val="28"/>
        </w:rPr>
        <w:t>23</w:t>
      </w:r>
    </w:p>
    <w:p w:rsidR="000535CE" w:rsidRDefault="00380168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35" type="#_x0000_t202" style="position:absolute;margin-left:-2.55pt;margin-top:11.1pt;width:294.75pt;height:89.05pt;z-index:251662336" stroked="f">
            <v:textbox>
              <w:txbxContent>
                <w:p w:rsidR="000535CE" w:rsidRDefault="000535CE" w:rsidP="00043EF9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старосту </w:t>
                  </w:r>
                </w:p>
                <w:p w:rsidR="000535CE" w:rsidRPr="00A11D3C" w:rsidRDefault="000535CE" w:rsidP="00E257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535CE" w:rsidRDefault="000535CE" w:rsidP="00E25744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Pr="004B69A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Pr="00E10271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8A07F0" w:rsidRDefault="000535CE" w:rsidP="003319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A07F0">
        <w:rPr>
          <w:rFonts w:ascii="Times New Roman" w:hAnsi="Times New Roman"/>
          <w:sz w:val="28"/>
          <w:szCs w:val="28"/>
        </w:rPr>
        <w:t>ВИРІШИЛА:</w:t>
      </w:r>
    </w:p>
    <w:p w:rsidR="000535CE" w:rsidRPr="004B69AE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E25744">
        <w:rPr>
          <w:rFonts w:ascii="Times New Roman" w:hAnsi="Times New Roman"/>
          <w:sz w:val="28"/>
          <w:szCs w:val="28"/>
        </w:rPr>
        <w:t>Нікітенко</w:t>
      </w:r>
      <w:proofErr w:type="spellEnd"/>
      <w:r w:rsidRPr="00E25744">
        <w:rPr>
          <w:rFonts w:ascii="Times New Roman" w:hAnsi="Times New Roman"/>
          <w:sz w:val="28"/>
          <w:szCs w:val="28"/>
        </w:rPr>
        <w:t xml:space="preserve"> Олену Володимирівну</w:t>
      </w:r>
      <w:r>
        <w:rPr>
          <w:rFonts w:ascii="Times New Roman" w:hAnsi="Times New Roman"/>
          <w:sz w:val="28"/>
          <w:szCs w:val="28"/>
        </w:rPr>
        <w:t xml:space="preserve">, яка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1.1.</w:t>
      </w:r>
      <w:r w:rsidRPr="00A11D3C">
        <w:rPr>
          <w:rFonts w:ascii="Times New Roman" w:hAnsi="Times New Roman"/>
          <w:sz w:val="28"/>
          <w:szCs w:val="28"/>
        </w:rPr>
        <w:tab/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B4B37">
        <w:rPr>
          <w:rFonts w:ascii="Times New Roman" w:hAnsi="Times New Roman"/>
          <w:sz w:val="28"/>
          <w:szCs w:val="28"/>
        </w:rPr>
        <w:t xml:space="preserve">сіл </w:t>
      </w:r>
      <w:r w:rsidRPr="00E25744">
        <w:rPr>
          <w:rFonts w:ascii="Times New Roman" w:hAnsi="Times New Roman"/>
          <w:sz w:val="28"/>
          <w:szCs w:val="28"/>
        </w:rPr>
        <w:t xml:space="preserve">Новояковлівка, Магдалинівка, Запасне, Новобойківське, у яких Нікітенко О. В. </w:t>
      </w:r>
      <w:r>
        <w:rPr>
          <w:rFonts w:ascii="Times New Roman" w:hAnsi="Times New Roman"/>
          <w:sz w:val="28"/>
          <w:szCs w:val="28"/>
        </w:rPr>
        <w:t>повноважна</w:t>
      </w:r>
      <w:r w:rsidRPr="00042B59">
        <w:rPr>
          <w:rFonts w:ascii="Times New Roman" w:hAnsi="Times New Roman"/>
          <w:sz w:val="28"/>
          <w:szCs w:val="28"/>
        </w:rPr>
        <w:t xml:space="preserve"> виконувати обов’язки старости відповідно до рішення Комишуваської селищної ради № </w:t>
      </w:r>
      <w:r w:rsidR="00DB1D98">
        <w:rPr>
          <w:rFonts w:ascii="Times New Roman" w:hAnsi="Times New Roman"/>
          <w:sz w:val="28"/>
          <w:szCs w:val="28"/>
        </w:rPr>
        <w:t xml:space="preserve">23 </w:t>
      </w:r>
      <w:r w:rsidRPr="00042B59">
        <w:rPr>
          <w:rFonts w:ascii="Times New Roman" w:hAnsi="Times New Roman"/>
          <w:sz w:val="28"/>
          <w:szCs w:val="28"/>
        </w:rPr>
        <w:t xml:space="preserve">від </w:t>
      </w:r>
      <w:r w:rsidR="00DB1D98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обов’язків».</w:t>
      </w:r>
    </w:p>
    <w:p w:rsidR="000535CE" w:rsidRPr="00F04AEE" w:rsidRDefault="000535CE" w:rsidP="00CC1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 xml:space="preserve">  .</w:t>
      </w:r>
    </w:p>
    <w:p w:rsidR="000535CE" w:rsidRPr="004B69AE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8A07F0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535CE" w:rsidRDefault="000535CE" w:rsidP="00DB1D98">
      <w:pPr>
        <w:spacing w:after="0" w:line="240" w:lineRule="auto"/>
        <w:rPr>
          <w:rFonts w:ascii="Times New Roman" w:hAnsi="Times New Roman"/>
          <w:szCs w:val="28"/>
        </w:rPr>
      </w:pPr>
    </w:p>
    <w:p w:rsidR="000535CE" w:rsidRDefault="00380168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lastRenderedPageBreak/>
        <w:pict>
          <v:shape id="_x0000_i1030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B4B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36" type="#_x0000_t202" style="position:absolute;margin-left:390pt;margin-top:4.8pt;width:1in;height:24pt;z-index:251656192;mso-position-horizontal-relative:text;mso-position-vertical-relative:text" stroked="f">
            <v:textbox style="mso-next-textbox:#_x0000_s1036">
              <w:txbxContent>
                <w:p w:rsidR="000535CE" w:rsidRDefault="000535CE" w:rsidP="00EB4B37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EB4B37">
      <w:pPr>
        <w:spacing w:after="0"/>
        <w:rPr>
          <w:lang w:eastAsia="ru-RU"/>
        </w:rPr>
      </w:pPr>
    </w:p>
    <w:p w:rsidR="000535CE" w:rsidRPr="004B69AE" w:rsidRDefault="00911E5C" w:rsidP="00EB4B3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грудня </w:t>
      </w:r>
      <w:r w:rsidR="000535CE" w:rsidRPr="00CA773D">
        <w:rPr>
          <w:rFonts w:ascii="Times New Roman" w:hAnsi="Times New Roman"/>
          <w:sz w:val="28"/>
          <w:szCs w:val="28"/>
        </w:rPr>
        <w:t xml:space="preserve">2016 № </w:t>
      </w:r>
      <w:r w:rsidR="002B4BAB">
        <w:rPr>
          <w:rFonts w:ascii="Times New Roman" w:hAnsi="Times New Roman"/>
          <w:sz w:val="28"/>
          <w:szCs w:val="28"/>
        </w:rPr>
        <w:t>24</w:t>
      </w:r>
    </w:p>
    <w:p w:rsidR="000535CE" w:rsidRDefault="00380168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37" type="#_x0000_t202" style="position:absolute;margin-left:-7.05pt;margin-top:9.9pt;width:294.75pt;height:89.05pt;z-index:251663360" stroked="f">
            <v:textbox style="mso-next-textbox:#_x0000_s1037">
              <w:txbxContent>
                <w:p w:rsidR="000535CE" w:rsidRPr="00A11D3C" w:rsidRDefault="000535CE" w:rsidP="0083386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погосподарського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старосту </w:t>
                  </w:r>
                </w:p>
                <w:p w:rsidR="000535CE" w:rsidRDefault="000535CE" w:rsidP="00E25744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Pr="00E25744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покладання обов’язків </w:t>
      </w:r>
    </w:p>
    <w:p w:rsidR="000535CE" w:rsidRPr="004B69A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Pr="00E10271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62742B" w:rsidRDefault="000535CE" w:rsidP="003319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742B">
        <w:rPr>
          <w:rFonts w:ascii="Times New Roman" w:hAnsi="Times New Roman"/>
          <w:sz w:val="28"/>
          <w:szCs w:val="28"/>
        </w:rPr>
        <w:t>ВИРІШИЛА:</w:t>
      </w:r>
    </w:p>
    <w:p w:rsidR="000535CE" w:rsidRPr="004B69AE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E25744">
        <w:rPr>
          <w:rFonts w:ascii="Times New Roman" w:hAnsi="Times New Roman"/>
          <w:sz w:val="28"/>
          <w:szCs w:val="28"/>
        </w:rPr>
        <w:t>Северин Галину Олександрівну</w:t>
      </w:r>
      <w:r>
        <w:rPr>
          <w:rFonts w:ascii="Times New Roman" w:hAnsi="Times New Roman"/>
          <w:sz w:val="28"/>
          <w:szCs w:val="28"/>
        </w:rPr>
        <w:t xml:space="preserve">, яка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1.1.</w:t>
      </w:r>
      <w:r w:rsidRPr="00A11D3C">
        <w:rPr>
          <w:rFonts w:ascii="Times New Roman" w:hAnsi="Times New Roman"/>
          <w:sz w:val="28"/>
          <w:szCs w:val="28"/>
        </w:rPr>
        <w:tab/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B4B37">
        <w:rPr>
          <w:rFonts w:ascii="Times New Roman" w:hAnsi="Times New Roman"/>
          <w:sz w:val="28"/>
          <w:szCs w:val="28"/>
        </w:rPr>
        <w:t xml:space="preserve">сіл </w:t>
      </w:r>
      <w:r w:rsidRPr="00E25744">
        <w:rPr>
          <w:rFonts w:ascii="Times New Roman" w:hAnsi="Times New Roman"/>
          <w:sz w:val="28"/>
          <w:szCs w:val="28"/>
        </w:rPr>
        <w:t xml:space="preserve">Щасливе, Трудолюбівка, Новомихайлівка, селища Калинівка, у яких Северин Г. О. </w:t>
      </w:r>
      <w:r>
        <w:rPr>
          <w:rFonts w:ascii="Times New Roman" w:hAnsi="Times New Roman"/>
          <w:sz w:val="28"/>
          <w:szCs w:val="28"/>
        </w:rPr>
        <w:t>повноважна</w:t>
      </w:r>
      <w:r w:rsidRPr="00042B59">
        <w:rPr>
          <w:rFonts w:ascii="Times New Roman" w:hAnsi="Times New Roman"/>
          <w:sz w:val="28"/>
          <w:szCs w:val="28"/>
        </w:rPr>
        <w:t xml:space="preserve"> виконувати обов’язки старости відповідно до рішення Комишуваської селищної ради № </w:t>
      </w:r>
      <w:r w:rsidR="0077678B">
        <w:rPr>
          <w:rFonts w:ascii="Times New Roman" w:hAnsi="Times New Roman"/>
          <w:sz w:val="28"/>
          <w:szCs w:val="28"/>
        </w:rPr>
        <w:t>19</w:t>
      </w:r>
      <w:r w:rsidRPr="00042B59">
        <w:rPr>
          <w:rFonts w:ascii="Times New Roman" w:hAnsi="Times New Roman"/>
          <w:sz w:val="28"/>
          <w:szCs w:val="28"/>
        </w:rPr>
        <w:t xml:space="preserve"> від </w:t>
      </w:r>
      <w:r w:rsidR="0077678B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 старости»</w:t>
      </w:r>
      <w:r w:rsidRPr="00042B59">
        <w:rPr>
          <w:rFonts w:ascii="Times New Roman" w:hAnsi="Times New Roman"/>
          <w:sz w:val="28"/>
          <w:szCs w:val="28"/>
        </w:rPr>
        <w:t>.</w:t>
      </w:r>
    </w:p>
    <w:p w:rsidR="000535CE" w:rsidRPr="00F04AEE" w:rsidRDefault="000535CE" w:rsidP="00CC1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 xml:space="preserve">  .</w:t>
      </w:r>
    </w:p>
    <w:p w:rsidR="000535CE" w:rsidRPr="0062742B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62742B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EB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CE" w:rsidRDefault="000535CE" w:rsidP="00331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CE" w:rsidRDefault="00380168" w:rsidP="00EB4B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  <w:color w:val="000000"/>
        </w:rPr>
        <w:lastRenderedPageBreak/>
        <w:pict>
          <v:shape id="Рисунок 7" o:spid="_x0000_i1031" type="#_x0000_t75" style="width:41.25pt;height:54pt;visibility:visible;mso-wrap-style:square">
            <v:imagedata r:id="rId5" o:title=""/>
          </v:shape>
        </w:pict>
      </w:r>
    </w:p>
    <w:p w:rsidR="000535CE" w:rsidRPr="00316220" w:rsidRDefault="00380168" w:rsidP="00EB4B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ru-RU" w:eastAsia="ru-RU"/>
        </w:rPr>
        <w:pict>
          <v:shape id="_x0000_s1038" type="#_x0000_t202" style="position:absolute;margin-left:390pt;margin-top:4.8pt;width:1in;height:24pt;z-index:251657216;mso-position-horizontal-relative:text;mso-position-vertical-relative:text" stroked="f">
            <v:textbox style="mso-next-textbox:#_x0000_s1038">
              <w:txbxContent>
                <w:p w:rsidR="000535CE" w:rsidRDefault="000535CE" w:rsidP="00EB4B37"/>
              </w:txbxContent>
            </v:textbox>
          </v:shape>
        </w:pict>
      </w:r>
    </w:p>
    <w:p w:rsidR="0033192F" w:rsidRPr="0033192F" w:rsidRDefault="0033192F" w:rsidP="0033192F">
      <w:pPr>
        <w:keepNext/>
        <w:keepLines/>
        <w:spacing w:before="480" w:after="0"/>
        <w:ind w:hanging="1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1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КОМИШУВАСЬКА СЕЛИЩНА РАДА</w:t>
      </w:r>
    </w:p>
    <w:p w:rsidR="0033192F" w:rsidRPr="0033192F" w:rsidRDefault="0033192F" w:rsidP="0033192F">
      <w:pPr>
        <w:keepNext/>
        <w:spacing w:after="0"/>
        <w:ind w:hanging="1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ОРІХІВСЬКОГО РАЙОНУ ЗАПОРІЗЬКОЇ  ОБЛАСТІ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Восьмого скликання</w:t>
      </w:r>
    </w:p>
    <w:p w:rsidR="0033192F" w:rsidRPr="0033192F" w:rsidRDefault="0033192F" w:rsidP="0033192F">
      <w:pPr>
        <w:keepNext/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sz w:val="28"/>
          <w:szCs w:val="28"/>
          <w:lang w:eastAsia="en-US"/>
        </w:rPr>
        <w:t>Перша сесія</w:t>
      </w:r>
    </w:p>
    <w:p w:rsidR="0033192F" w:rsidRPr="0033192F" w:rsidRDefault="0033192F" w:rsidP="0033192F">
      <w:pPr>
        <w:spacing w:after="0"/>
        <w:rPr>
          <w:lang w:val="ru-RU" w:eastAsia="ru-RU"/>
        </w:rPr>
      </w:pPr>
    </w:p>
    <w:p w:rsidR="0033192F" w:rsidRPr="0033192F" w:rsidRDefault="0033192F" w:rsidP="0033192F">
      <w:pPr>
        <w:spacing w:after="0"/>
        <w:ind w:hanging="10"/>
        <w:jc w:val="center"/>
        <w:outlineLvl w:val="4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33192F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РІШЕННЯ</w:t>
      </w:r>
    </w:p>
    <w:p w:rsidR="000535CE" w:rsidRPr="00CA773D" w:rsidRDefault="000535CE" w:rsidP="00EB4B37">
      <w:pPr>
        <w:spacing w:after="0"/>
        <w:rPr>
          <w:lang w:eastAsia="ru-RU"/>
        </w:rPr>
      </w:pPr>
    </w:p>
    <w:p w:rsidR="000535CE" w:rsidRPr="004B69AE" w:rsidRDefault="00911E5C" w:rsidP="00EB4B3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 грудня </w:t>
      </w:r>
      <w:r w:rsidR="000535CE" w:rsidRPr="00CA773D">
        <w:rPr>
          <w:rFonts w:ascii="Times New Roman" w:hAnsi="Times New Roman"/>
          <w:sz w:val="28"/>
          <w:szCs w:val="28"/>
        </w:rPr>
        <w:t xml:space="preserve">2016 № </w:t>
      </w:r>
      <w:r w:rsidR="002B4BAB">
        <w:rPr>
          <w:rFonts w:ascii="Times New Roman" w:hAnsi="Times New Roman"/>
          <w:sz w:val="28"/>
          <w:szCs w:val="28"/>
        </w:rPr>
        <w:t>25</w:t>
      </w:r>
    </w:p>
    <w:p w:rsidR="000535CE" w:rsidRDefault="00380168" w:rsidP="00EB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39" type="#_x0000_t202" style="position:absolute;margin-left:-6.3pt;margin-top:3.3pt;width:294.75pt;height:89.05pt;z-index:251664384" stroked="f">
            <v:textbox style="mso-next-textbox:#_x0000_s1039">
              <w:txbxContent>
                <w:p w:rsidR="000535CE" w:rsidRPr="00A11D3C" w:rsidRDefault="000535CE" w:rsidP="0062742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покладання обов’язків із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нотаріальних дій,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проведення державної 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реє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страції актів цивільного стану,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вчинення дій щодо ведення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r w:rsidRPr="00A11D3C">
                    <w:rPr>
                      <w:rFonts w:ascii="Times New Roman" w:hAnsi="Times New Roman"/>
                      <w:sz w:val="28"/>
                      <w:szCs w:val="28"/>
                    </w:rPr>
                    <w:t>господарського обліку</w:t>
                  </w:r>
                  <w:r w:rsidRPr="004B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старосту </w:t>
                  </w:r>
                </w:p>
                <w:p w:rsidR="000535CE" w:rsidRDefault="000535CE" w:rsidP="00E25744">
                  <w:pPr>
                    <w:jc w:val="both"/>
                  </w:pPr>
                </w:p>
              </w:txbxContent>
            </v:textbox>
          </v:shape>
        </w:pict>
      </w: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Pr="004B69AE" w:rsidRDefault="000535CE" w:rsidP="00EB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AE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«Про добровільне об’єднання територіальних громад», Закону України «Про нотаріат» та Закону України «Про державну реєстрацію актів цивільного стану»,</w:t>
      </w:r>
      <w:r w:rsidRPr="0021203A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дотримання порядку вчинення нотаріальних дій та виконання правил нотаріального діловодства, проведеннядержавної реєстрації</w:t>
      </w:r>
      <w:r w:rsidRPr="0021203A">
        <w:rPr>
          <w:rFonts w:ascii="Times New Roman" w:hAnsi="Times New Roman"/>
          <w:sz w:val="28"/>
          <w:szCs w:val="28"/>
        </w:rPr>
        <w:t xml:space="preserve"> актів цивільного стану та </w:t>
      </w:r>
      <w:r>
        <w:rPr>
          <w:rFonts w:ascii="Times New Roman" w:hAnsi="Times New Roman"/>
          <w:sz w:val="28"/>
          <w:szCs w:val="28"/>
        </w:rPr>
        <w:t>здійснення заходів</w:t>
      </w:r>
      <w:r w:rsidRPr="0021203A">
        <w:rPr>
          <w:rFonts w:ascii="Times New Roman" w:hAnsi="Times New Roman"/>
          <w:sz w:val="28"/>
          <w:szCs w:val="28"/>
        </w:rPr>
        <w:t xml:space="preserve"> із ведення погосподарського обліку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 xml:space="preserve"> Комишуваська селищна рада </w:t>
      </w:r>
    </w:p>
    <w:p w:rsidR="000535CE" w:rsidRPr="00E10271" w:rsidRDefault="000535CE" w:rsidP="00212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62742B" w:rsidRDefault="000535CE" w:rsidP="00911E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742B">
        <w:rPr>
          <w:rFonts w:ascii="Times New Roman" w:hAnsi="Times New Roman"/>
          <w:sz w:val="28"/>
          <w:szCs w:val="28"/>
        </w:rPr>
        <w:t>ВИРІШИЛА:</w:t>
      </w:r>
    </w:p>
    <w:p w:rsidR="000535CE" w:rsidRPr="004B69AE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A11D3C">
        <w:rPr>
          <w:rFonts w:ascii="Times New Roman" w:hAnsi="Times New Roman"/>
          <w:sz w:val="28"/>
          <w:szCs w:val="28"/>
        </w:rPr>
        <w:t>Уповноважити</w:t>
      </w:r>
      <w:r w:rsidRPr="00E25744">
        <w:rPr>
          <w:rFonts w:ascii="Times New Roman" w:hAnsi="Times New Roman"/>
          <w:sz w:val="28"/>
          <w:szCs w:val="28"/>
        </w:rPr>
        <w:t>Жидкова Олега Михайловича</w:t>
      </w:r>
      <w:r>
        <w:rPr>
          <w:rFonts w:ascii="Times New Roman" w:hAnsi="Times New Roman"/>
          <w:sz w:val="28"/>
          <w:szCs w:val="28"/>
        </w:rPr>
        <w:t xml:space="preserve">, який виконує обов’язки старости, </w:t>
      </w:r>
      <w:r w:rsidRPr="00A11D3C">
        <w:rPr>
          <w:rFonts w:ascii="Times New Roman" w:hAnsi="Times New Roman"/>
          <w:sz w:val="28"/>
          <w:szCs w:val="28"/>
        </w:rPr>
        <w:t>до обр</w:t>
      </w:r>
      <w:r>
        <w:rPr>
          <w:rFonts w:ascii="Times New Roman" w:hAnsi="Times New Roman"/>
          <w:sz w:val="28"/>
          <w:szCs w:val="28"/>
        </w:rPr>
        <w:t>ання на перших виборах старости</w:t>
      </w:r>
      <w:r w:rsidRPr="00A11D3C">
        <w:rPr>
          <w:rFonts w:ascii="Times New Roman" w:hAnsi="Times New Roman"/>
          <w:sz w:val="28"/>
          <w:szCs w:val="28"/>
        </w:rPr>
        <w:t xml:space="preserve">, як посадову особу органу місцевого самоврядування та члена виконавчого комітету </w:t>
      </w:r>
      <w:r w:rsidRPr="00E775CA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: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Pr="00A11D3C">
        <w:rPr>
          <w:rFonts w:ascii="Times New Roman" w:hAnsi="Times New Roman"/>
          <w:sz w:val="28"/>
          <w:szCs w:val="28"/>
        </w:rPr>
        <w:t>вчиняти нотаріальні дії передбачені частиною першою статті 37 Закону України «Про нотаріат» (у обсягах, що відповідає вимогам чинного законодавства);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1.2.</w:t>
      </w:r>
      <w:r w:rsidRPr="00A11D3C">
        <w:rPr>
          <w:rFonts w:ascii="Times New Roman" w:hAnsi="Times New Roman"/>
          <w:sz w:val="28"/>
          <w:szCs w:val="28"/>
        </w:rPr>
        <w:tab/>
        <w:t>проводити державну ре</w:t>
      </w:r>
      <w:r>
        <w:rPr>
          <w:rFonts w:ascii="Times New Roman" w:hAnsi="Times New Roman"/>
          <w:sz w:val="28"/>
          <w:szCs w:val="28"/>
        </w:rPr>
        <w:t xml:space="preserve">єстрацію актів цивільного стану </w:t>
      </w:r>
      <w:r w:rsidRPr="00A11D3C">
        <w:rPr>
          <w:rFonts w:ascii="Times New Roman" w:hAnsi="Times New Roman"/>
          <w:sz w:val="28"/>
          <w:szCs w:val="28"/>
        </w:rPr>
        <w:t>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0535CE" w:rsidRPr="00A11D3C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1D3C">
        <w:rPr>
          <w:rFonts w:ascii="Times New Roman" w:hAnsi="Times New Roman"/>
          <w:sz w:val="28"/>
          <w:szCs w:val="28"/>
        </w:rPr>
        <w:t>1.3.</w:t>
      </w:r>
      <w:r w:rsidRPr="00A11D3C">
        <w:rPr>
          <w:rFonts w:ascii="Times New Roman" w:hAnsi="Times New Roman"/>
          <w:sz w:val="28"/>
          <w:szCs w:val="28"/>
        </w:rPr>
        <w:tab/>
        <w:t>здійснювати заходи із вед</w:t>
      </w:r>
      <w:r>
        <w:rPr>
          <w:rFonts w:ascii="Times New Roman" w:hAnsi="Times New Roman"/>
          <w:sz w:val="28"/>
          <w:szCs w:val="28"/>
        </w:rPr>
        <w:t xml:space="preserve">ення по господарського обліку на </w:t>
      </w:r>
      <w:r w:rsidRPr="00A11D3C">
        <w:rPr>
          <w:rFonts w:ascii="Times New Roman" w:hAnsi="Times New Roman"/>
          <w:sz w:val="28"/>
          <w:szCs w:val="28"/>
        </w:rPr>
        <w:t xml:space="preserve">території населених пунктів </w:t>
      </w:r>
      <w:r w:rsidRPr="00042B59">
        <w:rPr>
          <w:rFonts w:ascii="Times New Roman" w:hAnsi="Times New Roman"/>
          <w:sz w:val="28"/>
          <w:szCs w:val="28"/>
        </w:rPr>
        <w:t>Комишуваської селищної ради</w:t>
      </w:r>
      <w:r w:rsidRPr="00A11D3C">
        <w:rPr>
          <w:rFonts w:ascii="Times New Roman" w:hAnsi="Times New Roman"/>
          <w:sz w:val="28"/>
          <w:szCs w:val="28"/>
        </w:rPr>
        <w:t>.</w:t>
      </w:r>
    </w:p>
    <w:p w:rsidR="000535CE" w:rsidRDefault="000535CE" w:rsidP="00E2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D3C">
        <w:rPr>
          <w:rFonts w:ascii="Times New Roman" w:hAnsi="Times New Roman"/>
          <w:sz w:val="28"/>
          <w:szCs w:val="28"/>
        </w:rPr>
        <w:t>2. Дії</w:t>
      </w:r>
      <w:r w:rsidRPr="00042B59">
        <w:rPr>
          <w:rFonts w:ascii="Times New Roman" w:hAnsi="Times New Roman"/>
          <w:sz w:val="28"/>
          <w:szCs w:val="28"/>
        </w:rPr>
        <w:t xml:space="preserve">, зазначені у </w:t>
      </w:r>
      <w:r w:rsidRPr="00A11D3C">
        <w:rPr>
          <w:rFonts w:ascii="Times New Roman" w:hAnsi="Times New Roman"/>
          <w:sz w:val="28"/>
          <w:szCs w:val="28"/>
        </w:rPr>
        <w:t>пп. 1.1.-1.3. п. 1</w:t>
      </w:r>
      <w:r w:rsidRPr="00042B59">
        <w:rPr>
          <w:rFonts w:ascii="Times New Roman" w:hAnsi="Times New Roman"/>
          <w:sz w:val="28"/>
          <w:szCs w:val="28"/>
        </w:rPr>
        <w:t xml:space="preserve">цього рішення, можуть вчинятися лише на території </w:t>
      </w:r>
      <w:r w:rsidRPr="00EB4B37">
        <w:rPr>
          <w:rFonts w:ascii="Times New Roman" w:hAnsi="Times New Roman"/>
          <w:sz w:val="28"/>
          <w:szCs w:val="28"/>
        </w:rPr>
        <w:t xml:space="preserve">сіл </w:t>
      </w:r>
      <w:r w:rsidRPr="00D51CAC">
        <w:rPr>
          <w:rFonts w:ascii="Times New Roman" w:hAnsi="Times New Roman"/>
          <w:sz w:val="28"/>
          <w:szCs w:val="28"/>
        </w:rPr>
        <w:t>Ясна Поляна, Трудооленівка</w:t>
      </w:r>
      <w:r>
        <w:rPr>
          <w:rFonts w:ascii="Times New Roman" w:hAnsi="Times New Roman"/>
          <w:sz w:val="28"/>
          <w:szCs w:val="28"/>
        </w:rPr>
        <w:t>,</w:t>
      </w:r>
      <w:r w:rsidRPr="004B69AE">
        <w:rPr>
          <w:rFonts w:ascii="Times New Roman" w:hAnsi="Times New Roman"/>
          <w:sz w:val="28"/>
          <w:szCs w:val="28"/>
        </w:rPr>
        <w:t>у яких</w:t>
      </w:r>
      <w:r>
        <w:rPr>
          <w:rFonts w:ascii="Times New Roman" w:hAnsi="Times New Roman"/>
          <w:sz w:val="28"/>
          <w:szCs w:val="28"/>
        </w:rPr>
        <w:t xml:space="preserve"> Жидков О. М. повноважний</w:t>
      </w:r>
      <w:r w:rsidRPr="00042B59">
        <w:rPr>
          <w:rFonts w:ascii="Times New Roman" w:hAnsi="Times New Roman"/>
          <w:sz w:val="28"/>
          <w:szCs w:val="28"/>
        </w:rPr>
        <w:t xml:space="preserve">виконувати обов’язки старости відповідно до рішення Комишуваської селищної ради № </w:t>
      </w:r>
      <w:r w:rsidR="0077678B">
        <w:rPr>
          <w:rFonts w:ascii="Times New Roman" w:hAnsi="Times New Roman"/>
          <w:sz w:val="28"/>
          <w:szCs w:val="28"/>
        </w:rPr>
        <w:t>22</w:t>
      </w:r>
      <w:r w:rsidRPr="00042B59">
        <w:rPr>
          <w:rFonts w:ascii="Times New Roman" w:hAnsi="Times New Roman"/>
          <w:sz w:val="28"/>
          <w:szCs w:val="28"/>
        </w:rPr>
        <w:t xml:space="preserve"> від</w:t>
      </w:r>
      <w:r w:rsidR="0077678B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«Про покладання обов’язків».</w:t>
      </w:r>
    </w:p>
    <w:p w:rsidR="000535CE" w:rsidRPr="00F04AEE" w:rsidRDefault="000535CE" w:rsidP="00177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69A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покластина </w:t>
      </w:r>
      <w:r>
        <w:rPr>
          <w:rFonts w:ascii="Times New Roman" w:hAnsi="Times New Roman"/>
          <w:sz w:val="28"/>
          <w:szCs w:val="28"/>
        </w:rPr>
        <w:t>Постійну комісію з питань прав людини, законності, депутатської діяльності і етики  Комишуваської селищної ради</w:t>
      </w:r>
      <w:r w:rsidRPr="00F04AEE">
        <w:rPr>
          <w:rFonts w:ascii="Times New Roman" w:hAnsi="Times New Roman"/>
          <w:sz w:val="28"/>
          <w:szCs w:val="28"/>
        </w:rPr>
        <w:t>.</w:t>
      </w:r>
    </w:p>
    <w:p w:rsidR="000535CE" w:rsidRPr="0062742B" w:rsidRDefault="000535CE" w:rsidP="00EB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CE" w:rsidRPr="004B69AE" w:rsidRDefault="000535CE" w:rsidP="00EB4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5CE" w:rsidRDefault="000535CE" w:rsidP="00EB4B37">
      <w:pPr>
        <w:spacing w:after="0"/>
        <w:rPr>
          <w:rFonts w:ascii="Times New Roman" w:hAnsi="Times New Roman"/>
          <w:sz w:val="28"/>
          <w:szCs w:val="28"/>
        </w:rPr>
      </w:pPr>
    </w:p>
    <w:p w:rsidR="000535CE" w:rsidRDefault="000535CE" w:rsidP="0062742B">
      <w:pPr>
        <w:spacing w:after="0"/>
        <w:rPr>
          <w:rFonts w:ascii="Times New Roman" w:hAnsi="Times New Roman"/>
          <w:sz w:val="24"/>
          <w:szCs w:val="24"/>
        </w:rPr>
      </w:pPr>
      <w:r w:rsidRPr="004B69AE">
        <w:rPr>
          <w:rFonts w:ascii="Times New Roman" w:hAnsi="Times New Roman"/>
          <w:sz w:val="28"/>
          <w:szCs w:val="28"/>
        </w:rPr>
        <w:t>Селищний голова                     Ю. В. Карапетян</w:t>
      </w:r>
    </w:p>
    <w:p w:rsidR="000535CE" w:rsidRDefault="000535CE" w:rsidP="00D51CAC">
      <w:pPr>
        <w:spacing w:after="0"/>
      </w:pPr>
    </w:p>
    <w:sectPr w:rsidR="000535CE" w:rsidSect="00444A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3FC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abstractNum w:abstractNumId="1" w15:restartNumberingAfterBreak="0">
    <w:nsid w:val="0F2074E8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abstractNum w:abstractNumId="2" w15:restartNumberingAfterBreak="0">
    <w:nsid w:val="16381192"/>
    <w:multiLevelType w:val="multilevel"/>
    <w:tmpl w:val="5F583DD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8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cs="Times New Roman" w:hint="default"/>
      </w:rPr>
    </w:lvl>
  </w:abstractNum>
  <w:abstractNum w:abstractNumId="3" w15:restartNumberingAfterBreak="0">
    <w:nsid w:val="27A530F4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abstractNum w:abstractNumId="4" w15:restartNumberingAfterBreak="0">
    <w:nsid w:val="2B161C8D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abstractNum w:abstractNumId="5" w15:restartNumberingAfterBreak="0">
    <w:nsid w:val="371E2FBF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abstractNum w:abstractNumId="6" w15:restartNumberingAfterBreak="0">
    <w:nsid w:val="40716643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BE7"/>
    <w:rsid w:val="00042B59"/>
    <w:rsid w:val="00043EF9"/>
    <w:rsid w:val="000535CE"/>
    <w:rsid w:val="0007450A"/>
    <w:rsid w:val="00142965"/>
    <w:rsid w:val="001772AF"/>
    <w:rsid w:val="001B1044"/>
    <w:rsid w:val="001E4BE7"/>
    <w:rsid w:val="002052BD"/>
    <w:rsid w:val="0021203A"/>
    <w:rsid w:val="0026313D"/>
    <w:rsid w:val="0029008B"/>
    <w:rsid w:val="002B4BAB"/>
    <w:rsid w:val="002C6DF1"/>
    <w:rsid w:val="00316220"/>
    <w:rsid w:val="0033192F"/>
    <w:rsid w:val="00335604"/>
    <w:rsid w:val="003445E6"/>
    <w:rsid w:val="00380168"/>
    <w:rsid w:val="003C0CDF"/>
    <w:rsid w:val="00444A71"/>
    <w:rsid w:val="00465974"/>
    <w:rsid w:val="00472E17"/>
    <w:rsid w:val="00495A6B"/>
    <w:rsid w:val="004B69AE"/>
    <w:rsid w:val="00556B10"/>
    <w:rsid w:val="0062742B"/>
    <w:rsid w:val="00671B1A"/>
    <w:rsid w:val="007205FD"/>
    <w:rsid w:val="0077678B"/>
    <w:rsid w:val="00784562"/>
    <w:rsid w:val="007C292C"/>
    <w:rsid w:val="0083386B"/>
    <w:rsid w:val="008A07F0"/>
    <w:rsid w:val="00911E5C"/>
    <w:rsid w:val="00973ABA"/>
    <w:rsid w:val="009C6646"/>
    <w:rsid w:val="009E5769"/>
    <w:rsid w:val="00A0254B"/>
    <w:rsid w:val="00A11D3C"/>
    <w:rsid w:val="00A90E05"/>
    <w:rsid w:val="00AB1576"/>
    <w:rsid w:val="00AF4973"/>
    <w:rsid w:val="00B46BE6"/>
    <w:rsid w:val="00CA773D"/>
    <w:rsid w:val="00CC1354"/>
    <w:rsid w:val="00D51CAC"/>
    <w:rsid w:val="00D53DB1"/>
    <w:rsid w:val="00D63F5A"/>
    <w:rsid w:val="00DB1923"/>
    <w:rsid w:val="00DB1D98"/>
    <w:rsid w:val="00DB604A"/>
    <w:rsid w:val="00DC3D98"/>
    <w:rsid w:val="00E10271"/>
    <w:rsid w:val="00E25744"/>
    <w:rsid w:val="00E775CA"/>
    <w:rsid w:val="00EB4B37"/>
    <w:rsid w:val="00EB4E75"/>
    <w:rsid w:val="00EF050B"/>
    <w:rsid w:val="00F04AEE"/>
    <w:rsid w:val="00F43E18"/>
    <w:rsid w:val="00F7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0F6D1963"/>
  <w15:docId w15:val="{F1C56E25-F0E0-4957-A459-442F6B9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E4BE7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E4B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E4B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E4B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4BE7"/>
    <w:rPr>
      <w:rFonts w:ascii="Times New Roman" w:hAnsi="Times New Roman" w:cs="Times New Roman"/>
      <w:b/>
      <w:color w:val="C0C0C0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1E4BE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1E4BE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E4BE7"/>
    <w:rPr>
      <w:rFonts w:ascii="Courier New" w:hAnsi="Courier New" w:cs="Courier New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1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4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3D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14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2016-12-20T06:21:00Z</dcterms:created>
  <dcterms:modified xsi:type="dcterms:W3CDTF">2019-08-07T06:15:00Z</dcterms:modified>
</cp:coreProperties>
</file>