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14" w:rsidRDefault="00AC524C" w:rsidP="00562F4E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4C" w:rsidRPr="00AC524C" w:rsidRDefault="00AC524C" w:rsidP="00034114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AC524C" w:rsidRPr="00AC524C" w:rsidRDefault="00AC524C" w:rsidP="00AC524C">
      <w:pPr>
        <w:keepNext/>
        <w:spacing w:after="0" w:line="276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AC524C" w:rsidRPr="00AC524C" w:rsidRDefault="00AC524C" w:rsidP="00AC524C">
      <w:pPr>
        <w:keepNext/>
        <w:spacing w:after="0" w:line="276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562F4E" w:rsidRPr="00562F4E" w:rsidRDefault="00562F4E" w:rsidP="00562F4E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2F4E">
        <w:rPr>
          <w:rFonts w:ascii="Times New Roman" w:eastAsia="Times New Roman" w:hAnsi="Times New Roman" w:cs="Times New Roman"/>
          <w:bCs/>
          <w:sz w:val="28"/>
          <w:szCs w:val="28"/>
        </w:rPr>
        <w:t>ДРУГЕ ПЛЕНАРНЕ ЗАСІДАННЯ П’ЯТОЇ СЕСІЇ</w:t>
      </w:r>
    </w:p>
    <w:p w:rsidR="00AC524C" w:rsidRPr="00AC524C" w:rsidRDefault="00562F4E" w:rsidP="00562F4E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62F4E">
        <w:rPr>
          <w:rFonts w:ascii="Times New Roman" w:eastAsia="Times New Roman" w:hAnsi="Times New Roman" w:cs="Times New Roman"/>
          <w:bCs/>
          <w:sz w:val="28"/>
          <w:szCs w:val="28"/>
        </w:rPr>
        <w:t>ВОСЬМОГО СКЛИКАННЯ</w:t>
      </w:r>
    </w:p>
    <w:p w:rsidR="00AC524C" w:rsidRPr="00AC524C" w:rsidRDefault="00AC524C" w:rsidP="00AC524C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AC524C" w:rsidRDefault="00AC524C" w:rsidP="00AC524C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C52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p w:rsidR="00562F4E" w:rsidRDefault="00562F4E" w:rsidP="00AC524C">
      <w:pPr>
        <w:spacing w:after="0" w:line="276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2F4E" w:rsidTr="00562F4E">
        <w:tc>
          <w:tcPr>
            <w:tcW w:w="4814" w:type="dxa"/>
          </w:tcPr>
          <w:p w:rsidR="00562F4E" w:rsidRDefault="00562F4E" w:rsidP="00562F4E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10.03.</w:t>
            </w:r>
            <w:r w:rsidRPr="00AC524C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814" w:type="dxa"/>
          </w:tcPr>
          <w:p w:rsidR="00562F4E" w:rsidRPr="00562F4E" w:rsidRDefault="00562F4E" w:rsidP="00562F4E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06 </w:t>
            </w:r>
          </w:p>
        </w:tc>
      </w:tr>
    </w:tbl>
    <w:p w:rsidR="00AC524C" w:rsidRPr="00AC524C" w:rsidRDefault="00AC524C" w:rsidP="00AC524C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14" w:rsidRDefault="00AC524C" w:rsidP="00034114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03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34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надбавки</w:t>
      </w:r>
      <w:r w:rsidR="00034114" w:rsidRPr="0003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педагогічним </w:t>
      </w:r>
    </w:p>
    <w:p w:rsidR="000B6B26" w:rsidRDefault="00F61A0A" w:rsidP="00034114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034114" w:rsidRPr="00034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B26" w:rsidRPr="000B6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дошкільних, позашкільних</w:t>
      </w:r>
      <w:r w:rsidR="000B6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034114" w:rsidRPr="00034114" w:rsidRDefault="00034114" w:rsidP="00034114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ьноосвітніх навчальних закладів</w:t>
      </w:r>
    </w:p>
    <w:p w:rsidR="00AC524C" w:rsidRDefault="00034114" w:rsidP="00562F4E">
      <w:pPr>
        <w:widowControl w:val="0"/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1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524C" w:rsidRPr="00AC524C" w:rsidRDefault="00AC524C" w:rsidP="00562F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Керуючись ст. 26 Закону України «Про місцеве самоврядування в Україні»,  на виконання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постанови 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КМУ</w:t>
      </w:r>
      <w:r w:rsidRPr="00AC524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від 23 березня 2011 р. </w:t>
      </w:r>
      <w:r w:rsidRPr="00AC524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N</w:t>
      </w:r>
      <w:r w:rsidRPr="00AC524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 w:eastAsia="ru-RU"/>
        </w:rPr>
        <w:t xml:space="preserve"> 373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Про встановлення надбавки педагогічним працівникам дошкільних, позашкільних, загальноосвітніх, професійно-технічних навчальних закладів, вищих навчальних закладів 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- 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II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рівня акредитації, інших установ і закладів незалежно від їх підпорядкування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» (із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інами і доповненнями, внесеними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постановою Кабінету Міністрів У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країни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від 25 березня 2014 року N 88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 </w:t>
      </w:r>
      <w:r w:rsidRPr="00AC524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метою підвищення престижності праці педагогічних працівників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,</w:t>
      </w:r>
      <w:r w:rsidRPr="00AC5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Комишуваська селищна рада </w:t>
      </w:r>
    </w:p>
    <w:p w:rsidR="00AC524C" w:rsidRPr="00AC524C" w:rsidRDefault="00AC524C" w:rsidP="0003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F6486A" w:rsidRDefault="000257DE" w:rsidP="00F6486A">
      <w:pPr>
        <w:pStyle w:val="a5"/>
        <w:widowControl w:val="0"/>
        <w:numPr>
          <w:ilvl w:val="0"/>
          <w:numId w:val="1"/>
        </w:numPr>
        <w:snapToGrid w:val="0"/>
        <w:spacing w:before="100"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становити</w:t>
      </w:r>
      <w:proofErr w:type="spellEnd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 </w:t>
      </w:r>
      <w:hyperlink r:id="rId6" w:tgtFrame="_top" w:history="1">
        <w:r w:rsidRPr="00F648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у </w:t>
        </w:r>
        <w:proofErr w:type="spellStart"/>
        <w:r w:rsidRPr="00F648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розмірі</w:t>
        </w:r>
        <w:proofErr w:type="spellEnd"/>
      </w:hyperlink>
      <w:r w:rsidR="000B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 </w:t>
      </w:r>
      <w:proofErr w:type="spellStart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="00F6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</w:t>
      </w:r>
      <w:proofErr w:type="spellEnd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окладу (ставки </w:t>
      </w:r>
      <w:proofErr w:type="spellStart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плати) педагогічним працівникам</w:t>
      </w:r>
      <w:r w:rsidR="000B6B26" w:rsidRPr="000B6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дошкільних, позашкільних</w:t>
      </w:r>
      <w:r w:rsidR="000B6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</w:t>
      </w:r>
      <w:r w:rsidR="00B57A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ьноосвітніх навчальних закладів з 01.01.2017 по 31.12.2017 року.</w:t>
      </w:r>
    </w:p>
    <w:p w:rsidR="00F6486A" w:rsidRPr="00F6486A" w:rsidRDefault="00F6486A" w:rsidP="00F6486A">
      <w:pPr>
        <w:pStyle w:val="a5"/>
        <w:widowControl w:val="0"/>
        <w:snapToGrid w:val="0"/>
        <w:spacing w:before="100"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86A" w:rsidRDefault="00AC524C" w:rsidP="00F6486A">
      <w:pPr>
        <w:pStyle w:val="a5"/>
        <w:widowControl w:val="0"/>
        <w:numPr>
          <w:ilvl w:val="0"/>
          <w:numId w:val="1"/>
        </w:numPr>
        <w:snapToGrid w:val="0"/>
        <w:spacing w:before="100"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Головному бухгалтеру фінансового відділу </w:t>
      </w:r>
      <w:r w:rsidR="00F6486A"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Гармаш Вікторії Вікторівні здійснити відповідні розрахунки  в межах фонду заробітної плати.</w:t>
      </w:r>
    </w:p>
    <w:p w:rsidR="00F6486A" w:rsidRPr="00F6486A" w:rsidRDefault="00F6486A" w:rsidP="00F6486A">
      <w:pPr>
        <w:pStyle w:val="a5"/>
        <w:widowControl w:val="0"/>
        <w:snapToGrid w:val="0"/>
        <w:spacing w:before="100"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24C" w:rsidRDefault="00AC524C" w:rsidP="00F6486A">
      <w:pPr>
        <w:pStyle w:val="a5"/>
        <w:widowControl w:val="0"/>
        <w:numPr>
          <w:ilvl w:val="0"/>
          <w:numId w:val="1"/>
        </w:numPr>
        <w:snapToGrid w:val="0"/>
        <w:spacing w:before="100"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r w:rsidRPr="00F64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виконанням даного рішення покласти на</w:t>
      </w:r>
      <w:r w:rsidR="00034114"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фінансовий від</w:t>
      </w:r>
      <w:r w:rsidRPr="00F64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 селищної ради.</w:t>
      </w:r>
    </w:p>
    <w:p w:rsidR="00562F4E" w:rsidRPr="00562F4E" w:rsidRDefault="00562F4E" w:rsidP="00562F4E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62F4E" w:rsidTr="00562F4E">
        <w:tc>
          <w:tcPr>
            <w:tcW w:w="4814" w:type="dxa"/>
          </w:tcPr>
          <w:p w:rsidR="00562F4E" w:rsidRDefault="00562F4E" w:rsidP="00562F4E">
            <w:pPr>
              <w:widowControl w:val="0"/>
              <w:snapToGrid w:val="0"/>
              <w:spacing w:before="100"/>
              <w:rPr>
                <w:sz w:val="28"/>
                <w:szCs w:val="28"/>
                <w:lang w:eastAsia="ru-RU"/>
              </w:rPr>
            </w:pPr>
            <w:r w:rsidRPr="00AC524C">
              <w:rPr>
                <w:sz w:val="28"/>
                <w:szCs w:val="28"/>
                <w:lang w:eastAsia="ru-RU"/>
              </w:rPr>
              <w:t xml:space="preserve">Селищний голова                                                                     </w:t>
            </w:r>
          </w:p>
        </w:tc>
        <w:tc>
          <w:tcPr>
            <w:tcW w:w="4814" w:type="dxa"/>
          </w:tcPr>
          <w:p w:rsidR="00562F4E" w:rsidRDefault="00562F4E" w:rsidP="00562F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AC524C">
              <w:rPr>
                <w:sz w:val="28"/>
                <w:szCs w:val="28"/>
                <w:lang w:eastAsia="ru-RU"/>
              </w:rPr>
              <w:t>Ю.В. Карапетян</w:t>
            </w:r>
            <w:bookmarkStart w:id="0" w:name="_GoBack"/>
            <w:bookmarkEnd w:id="0"/>
          </w:p>
        </w:tc>
      </w:tr>
    </w:tbl>
    <w:p w:rsidR="00562F4E" w:rsidRPr="00562F4E" w:rsidRDefault="00562F4E" w:rsidP="00562F4E">
      <w:pPr>
        <w:widowControl w:val="0"/>
        <w:snapToGri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4114" w:rsidRDefault="00034114" w:rsidP="00AC5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034114" w:rsidSect="00CA79EA">
      <w:pgSz w:w="11906" w:h="16838" w:code="9"/>
      <w:pgMar w:top="1134" w:right="567" w:bottom="1134" w:left="1701" w:header="0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401A"/>
    <w:multiLevelType w:val="hybridMultilevel"/>
    <w:tmpl w:val="A03E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0C1"/>
    <w:rsid w:val="000257DE"/>
    <w:rsid w:val="00034114"/>
    <w:rsid w:val="000B6B26"/>
    <w:rsid w:val="000D3D05"/>
    <w:rsid w:val="00521176"/>
    <w:rsid w:val="00562F4E"/>
    <w:rsid w:val="00AC524C"/>
    <w:rsid w:val="00B5318E"/>
    <w:rsid w:val="00B57AEF"/>
    <w:rsid w:val="00CB70CF"/>
    <w:rsid w:val="00E570C1"/>
    <w:rsid w:val="00F61A0A"/>
    <w:rsid w:val="00F6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70CF-A928-4132-96F9-2337625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C5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257D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64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40088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2017-03-09T06:59:00Z</dcterms:created>
  <dcterms:modified xsi:type="dcterms:W3CDTF">2019-07-31T07:03:00Z</dcterms:modified>
</cp:coreProperties>
</file>