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BD1" w:rsidRDefault="00FD5D4B" w:rsidP="00FD5D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D5D4B">
        <w:rPr>
          <w:rFonts w:ascii="Times New Roman" w:hAnsi="Times New Roman" w:cs="Times New Roman"/>
          <w:b/>
          <w:sz w:val="28"/>
          <w:szCs w:val="28"/>
          <w:lang w:val="uk-UA"/>
        </w:rPr>
        <w:t>Здебська</w:t>
      </w:r>
      <w:proofErr w:type="spellEnd"/>
      <w:r w:rsidRPr="00FD5D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Світлана Іванівна</w:t>
      </w:r>
    </w:p>
    <w:p w:rsidR="00FD5D4B" w:rsidRPr="00FD5D4B" w:rsidRDefault="00FD5D4B" w:rsidP="00FD5D4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D4B">
        <w:rPr>
          <w:rFonts w:ascii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727200" cy="2195448"/>
            <wp:effectExtent l="0" t="0" r="6350" b="0"/>
            <wp:docPr id="1" name="Рисунок 1" descr="D:\сайт\Біографії депутатів\фото\Здебська 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\Біографії депутатів\фото\Здебська С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839" cy="2206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D4B" w:rsidRPr="00C2768F" w:rsidRDefault="00FD5D4B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Здебська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  Світлана  Іванівна</w:t>
      </w:r>
      <w:r w:rsidR="00A94BD1" w:rsidRPr="00C2768F">
        <w:rPr>
          <w:rFonts w:ascii="Times New Roman" w:hAnsi="Times New Roman" w:cs="Times New Roman"/>
          <w:sz w:val="24"/>
          <w:szCs w:val="24"/>
          <w:lang w:val="uk-UA"/>
        </w:rPr>
        <w:t>,  народилася  28 серпня 1966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94BD1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року  в  селі Жовтневе,  </w:t>
      </w:r>
      <w:proofErr w:type="spellStart"/>
      <w:r w:rsidR="00A94BD1" w:rsidRPr="00C2768F">
        <w:rPr>
          <w:rFonts w:ascii="Times New Roman" w:hAnsi="Times New Roman" w:cs="Times New Roman"/>
          <w:sz w:val="24"/>
          <w:szCs w:val="24"/>
          <w:lang w:val="uk-UA"/>
        </w:rPr>
        <w:t>Токмацького</w:t>
      </w:r>
      <w:proofErr w:type="spellEnd"/>
      <w:r w:rsidR="00A94BD1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 району,  Запорізької області  в сім’ї колгоспників  Гаркавого  Івана  Павловича  та  Гаркавої  Лукії  Антонівни.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З 1973 по 1981рік  навчалася  в Жовтневій восьмирічній школі, закінчила навчання в ній  з похвальним  листом. 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В 1981 році вступила до  Запорізького педагогічного училища №1 на відділення  дошкільного виховання.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В 1985 році закінчила училище та за рішенням  розподільчої  комісії  була направлена в село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Новоіванівка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Оріхівського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району на посаду вихователя ДНЗ «Червона Шапочка». 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В 1986 році одружилася з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Здебським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Геннадієм Ярославовичем, а в 1987 році народився син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Здебський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Дмитро Геннадійович. 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Після декретної відпустки  продовжувала  працювати вихователем в ДНЗ  “Червона шапочка». 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В  1990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>році вступила до Бердянського державного інституту ім.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>П.Д.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Осипенко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на факультет педагогіка і психологія (дошкільна). 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В 1994 році закінчила вищезгаданий інститут і отримала диплом з кваліфікацією спеціаліста викладач дошкільної педагогіки  і  психології, вихователь.</w:t>
      </w:r>
    </w:p>
    <w:p w:rsidR="00A94BD1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В  1994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році народилася донька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Здебська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Ельвіра Геннадіївна.</w:t>
      </w:r>
    </w:p>
    <w:p w:rsidR="00FD5D4B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В  1998-1999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роках працювала вчителем молодших класів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Новоіванівської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ЗОШ 1-3 ступеня. В зв’язку з припиненням роботи ДНЗ була переведена рахівником на тракторну бригаду КСП ім.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Леніна. </w:t>
      </w:r>
    </w:p>
    <w:p w:rsidR="00A94BD1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В 2000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>році  КСП було реорганізовано  в  СТОВ “Довіра», де продовжувала працювати на посаді рахівника.</w:t>
      </w:r>
    </w:p>
    <w:p w:rsidR="00A94BD1" w:rsidRPr="00C2768F" w:rsidRDefault="00A94BD1" w:rsidP="00FD5D4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>З 2004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>року по 2008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>рік займалася  підприємницькою діяльністю, а  в квітні 2008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року було відновлено роботу ДНЗ в с.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Новоіванівка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>, де стала працювати завідувачкою.                                                             На даний час працю</w:t>
      </w:r>
      <w:r w:rsidR="00FD5D4B" w:rsidRPr="00C2768F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C2768F">
        <w:rPr>
          <w:rFonts w:ascii="Times New Roman" w:hAnsi="Times New Roman" w:cs="Times New Roman"/>
          <w:sz w:val="24"/>
          <w:szCs w:val="24"/>
          <w:lang w:val="uk-UA"/>
        </w:rPr>
        <w:t xml:space="preserve"> директором  КЗ</w:t>
      </w:r>
      <w:bookmarkStart w:id="0" w:name="_GoBack"/>
      <w:bookmarkEnd w:id="0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ЗДО «Червона шапочка»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Комишуваської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селищної ради </w:t>
      </w:r>
      <w:proofErr w:type="spellStart"/>
      <w:r w:rsidRPr="00C2768F">
        <w:rPr>
          <w:rFonts w:ascii="Times New Roman" w:hAnsi="Times New Roman" w:cs="Times New Roman"/>
          <w:sz w:val="24"/>
          <w:szCs w:val="24"/>
          <w:lang w:val="uk-UA"/>
        </w:rPr>
        <w:t>Оріхівського</w:t>
      </w:r>
      <w:proofErr w:type="spellEnd"/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району  Запорізької області</w:t>
      </w:r>
    </w:p>
    <w:p w:rsidR="00781175" w:rsidRPr="00C2768F" w:rsidRDefault="00FD5D4B" w:rsidP="00A94BD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2768F">
        <w:rPr>
          <w:rFonts w:ascii="Times New Roman" w:hAnsi="Times New Roman" w:cs="Times New Roman"/>
          <w:sz w:val="24"/>
          <w:szCs w:val="24"/>
          <w:lang w:val="uk-UA"/>
        </w:rPr>
        <w:t xml:space="preserve">    Судимості не має.</w:t>
      </w:r>
    </w:p>
    <w:sectPr w:rsidR="00781175" w:rsidRPr="00C27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080"/>
    <w:rsid w:val="004030F6"/>
    <w:rsid w:val="00781175"/>
    <w:rsid w:val="00A94BD1"/>
    <w:rsid w:val="00AD1080"/>
    <w:rsid w:val="00C2768F"/>
    <w:rsid w:val="00FD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913E"/>
  <w15:chartTrackingRefBased/>
  <w15:docId w15:val="{150CE997-5D98-497D-B173-39C97223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5D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5D4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D5D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FD5D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FD5D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FD5D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FD5D4B"/>
    <w:rPr>
      <w:rFonts w:eastAsiaTheme="minorEastAsia"/>
      <w:color w:val="5A5A5A" w:themeColor="text1" w:themeTint="A5"/>
      <w:spacing w:val="15"/>
    </w:rPr>
  </w:style>
  <w:style w:type="character" w:styleId="a8">
    <w:name w:val="Subtle Emphasis"/>
    <w:basedOn w:val="a0"/>
    <w:uiPriority w:val="19"/>
    <w:qFormat/>
    <w:rsid w:val="00FD5D4B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2018-07-09T10:31:00Z</dcterms:created>
  <dcterms:modified xsi:type="dcterms:W3CDTF">2018-07-10T10:40:00Z</dcterms:modified>
</cp:coreProperties>
</file>