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78" w:rsidRPr="009E7378" w:rsidRDefault="009E7378" w:rsidP="009E73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E7378">
        <w:rPr>
          <w:rFonts w:ascii="Times New Roman" w:hAnsi="Times New Roman" w:cs="Times New Roman"/>
          <w:b/>
          <w:sz w:val="28"/>
          <w:szCs w:val="28"/>
          <w:lang w:val="uk-UA"/>
        </w:rPr>
        <w:t>Довгаленко</w:t>
      </w:r>
      <w:proofErr w:type="spellEnd"/>
      <w:r w:rsidRPr="009E7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Василівна</w:t>
      </w:r>
    </w:p>
    <w:p w:rsidR="0073134F" w:rsidRDefault="0073134F" w:rsidP="009E7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134F" w:rsidRDefault="0073134F" w:rsidP="009E7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134F" w:rsidRDefault="0073134F" w:rsidP="00731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313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2810828"/>
            <wp:effectExtent l="0" t="0" r="0" b="8890"/>
            <wp:docPr id="1" name="Рисунок 1" descr="D:\сайт\Біографії депутатів\фото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Біографії депутатів\фото\img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59" cy="281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4F" w:rsidRDefault="0073134F" w:rsidP="009E7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E7378" w:rsidRDefault="009E7378" w:rsidP="009E7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Народилася 9 лютого 1971 року в сім’ї робітників.</w:t>
      </w:r>
    </w:p>
    <w:p w:rsidR="009E7378" w:rsidRDefault="009E7378" w:rsidP="009E7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Батько: Козак Василь Григорович,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мати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Мамоненко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 Мусіївна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7378" w:rsidRDefault="009E7378" w:rsidP="009E7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1977 році пішла до першого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Комишуваської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восьмирічної школи, яку закінчила з відзнакою у 1996 році і вступила до Запорізького педагогічного училища № 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яке успішно закінчила у 1990 році.</w:t>
      </w:r>
    </w:p>
    <w:p w:rsidR="009E7378" w:rsidRDefault="009E7378" w:rsidP="009E7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1990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2011 рік працювала вчителем початкових класів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Комишуваській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дев’ятирічної школі.  У 2011 році в зв’язку з реорганізацією закладу була переведена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Комишуваського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будинку дитячої творчості на посаду керівника гуртка 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7378" w:rsidRDefault="009E7378" w:rsidP="009E7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2017 року переведена на поса</w:t>
      </w:r>
      <w:r>
        <w:rPr>
          <w:rFonts w:ascii="Times New Roman" w:hAnsi="Times New Roman" w:cs="Times New Roman"/>
          <w:sz w:val="24"/>
          <w:szCs w:val="24"/>
          <w:lang w:val="uk-UA"/>
        </w:rPr>
        <w:t>ду заступника директора з навчально - методичної роботи.</w:t>
      </w:r>
    </w:p>
    <w:p w:rsidR="009E7378" w:rsidRDefault="009E7378" w:rsidP="009E7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Одружена,має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двох доньок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7378" w:rsidRDefault="009E7378" w:rsidP="009E7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Чоловік: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Довгаленко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Олександрович, 1965 року народження.</w:t>
      </w:r>
    </w:p>
    <w:p w:rsidR="009E7378" w:rsidRDefault="009E7378" w:rsidP="009E7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Доньки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Довгаленко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Альона Володимирівна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1990 року народження.</w:t>
      </w:r>
    </w:p>
    <w:p w:rsidR="009E7378" w:rsidRDefault="009E7378" w:rsidP="009E7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>вгаленко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Володимирівна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1994 року народження.</w:t>
      </w:r>
    </w:p>
    <w:p w:rsidR="009E7378" w:rsidRDefault="009E7378" w:rsidP="009E7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2002 </w:t>
      </w:r>
      <w:r>
        <w:rPr>
          <w:rFonts w:ascii="Times New Roman" w:hAnsi="Times New Roman" w:cs="Times New Roman"/>
          <w:sz w:val="24"/>
          <w:szCs w:val="24"/>
          <w:lang w:val="uk-UA"/>
        </w:rPr>
        <w:t>по2010 роки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в  2015 році обиралась депутатом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Комишуваської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ради. Як депутат була членом опікунської ради та працювала в комісії з питань освіти молоді та спорту. </w:t>
      </w:r>
    </w:p>
    <w:p w:rsidR="00781175" w:rsidRPr="009E7378" w:rsidRDefault="00781175" w:rsidP="009E7378">
      <w:pPr>
        <w:spacing w:after="0" w:line="240" w:lineRule="auto"/>
        <w:rPr>
          <w:lang w:val="uk-UA"/>
        </w:rPr>
      </w:pPr>
    </w:p>
    <w:sectPr w:rsidR="00781175" w:rsidRPr="009E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42"/>
    <w:rsid w:val="0073134F"/>
    <w:rsid w:val="00781175"/>
    <w:rsid w:val="009E7378"/>
    <w:rsid w:val="00A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F233"/>
  <w15:chartTrackingRefBased/>
  <w15:docId w15:val="{A4ECE3CD-9D71-4B43-A996-07913AB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78"/>
    <w:pPr>
      <w:spacing w:after="200" w:line="276" w:lineRule="auto"/>
    </w:pPr>
    <w:rPr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2018-07-23T10:09:00Z</dcterms:created>
  <dcterms:modified xsi:type="dcterms:W3CDTF">2018-07-23T10:12:00Z</dcterms:modified>
</cp:coreProperties>
</file>